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1DFD" w:rsidRPr="007E7618" w:rsidRDefault="00F91049">
      <w:pPr>
        <w:pStyle w:val="10"/>
        <w:ind w:firstLineChars="64" w:firstLine="283"/>
        <w:jc w:val="center"/>
        <w:rPr>
          <w:b/>
          <w:color w:val="000000" w:themeColor="text1"/>
          <w:sz w:val="44"/>
        </w:rPr>
      </w:pPr>
      <w:r w:rsidRPr="007E7618">
        <w:rPr>
          <w:b/>
          <w:color w:val="000000" w:themeColor="text1"/>
          <w:sz w:val="44"/>
        </w:rPr>
        <w:t>福建省建设项目环境影响</w:t>
      </w:r>
    </w:p>
    <w:p w:rsidR="00BC1DFD" w:rsidRPr="007E7618" w:rsidRDefault="00F91049">
      <w:pPr>
        <w:pStyle w:val="10"/>
        <w:tabs>
          <w:tab w:val="left" w:pos="3718"/>
          <w:tab w:val="center" w:pos="4977"/>
        </w:tabs>
        <w:ind w:firstLineChars="64" w:firstLine="283"/>
        <w:jc w:val="center"/>
        <w:rPr>
          <w:b/>
          <w:color w:val="000000" w:themeColor="text1"/>
          <w:sz w:val="44"/>
        </w:rPr>
      </w:pPr>
      <w:r w:rsidRPr="007E7618">
        <w:rPr>
          <w:b/>
          <w:color w:val="000000" w:themeColor="text1"/>
          <w:sz w:val="44"/>
        </w:rPr>
        <w:t>报告表</w:t>
      </w:r>
    </w:p>
    <w:p w:rsidR="00BC1DFD" w:rsidRPr="007E7618" w:rsidRDefault="00F91049">
      <w:pPr>
        <w:spacing w:line="560" w:lineRule="exact"/>
        <w:ind w:firstLineChars="101" w:firstLine="284"/>
        <w:jc w:val="center"/>
        <w:rPr>
          <w:color w:val="000000" w:themeColor="text1"/>
          <w:sz w:val="28"/>
          <w:szCs w:val="28"/>
        </w:rPr>
      </w:pPr>
      <w:r w:rsidRPr="007E7618">
        <w:rPr>
          <w:b/>
          <w:color w:val="000000" w:themeColor="text1"/>
          <w:sz w:val="28"/>
          <w:szCs w:val="28"/>
        </w:rPr>
        <w:t>（适用于工业型建设项目</w:t>
      </w:r>
      <w:r w:rsidRPr="007E7618">
        <w:rPr>
          <w:color w:val="000000" w:themeColor="text1"/>
          <w:sz w:val="28"/>
          <w:szCs w:val="28"/>
        </w:rPr>
        <w:t>）</w:t>
      </w:r>
    </w:p>
    <w:p w:rsidR="00BC1DFD" w:rsidRPr="007E7618" w:rsidRDefault="00BC1DFD">
      <w:pPr>
        <w:spacing w:line="560" w:lineRule="exact"/>
        <w:ind w:firstLineChars="0" w:firstLine="0"/>
        <w:jc w:val="center"/>
        <w:rPr>
          <w:color w:val="000000" w:themeColor="text1"/>
          <w:sz w:val="28"/>
          <w:szCs w:val="28"/>
        </w:rPr>
      </w:pPr>
    </w:p>
    <w:p w:rsidR="00BC1DFD" w:rsidRPr="007E7618" w:rsidRDefault="00BC1DFD">
      <w:pPr>
        <w:spacing w:line="560" w:lineRule="exact"/>
        <w:ind w:firstLineChars="0" w:firstLine="0"/>
        <w:jc w:val="center"/>
        <w:rPr>
          <w:color w:val="000000" w:themeColor="text1"/>
          <w:sz w:val="28"/>
          <w:szCs w:val="28"/>
        </w:rPr>
      </w:pPr>
    </w:p>
    <w:p w:rsidR="00BC1DFD" w:rsidRPr="007E7618" w:rsidRDefault="00BC1DFD">
      <w:pPr>
        <w:spacing w:line="560" w:lineRule="exact"/>
        <w:ind w:firstLineChars="0" w:firstLine="0"/>
        <w:jc w:val="center"/>
        <w:rPr>
          <w:color w:val="000000" w:themeColor="text1"/>
          <w:sz w:val="28"/>
          <w:szCs w:val="28"/>
        </w:rPr>
      </w:pPr>
    </w:p>
    <w:tbl>
      <w:tblPr>
        <w:tblpPr w:leftFromText="180" w:rightFromText="180" w:vertAnchor="text" w:horzAnchor="margin" w:tblpXSpec="center" w:tblpY="456"/>
        <w:tblW w:w="8755" w:type="dxa"/>
        <w:tblLayout w:type="fixed"/>
        <w:tblLook w:val="04A0" w:firstRow="1" w:lastRow="0" w:firstColumn="1" w:lastColumn="0" w:noHBand="0" w:noVBand="1"/>
      </w:tblPr>
      <w:tblGrid>
        <w:gridCol w:w="3425"/>
        <w:gridCol w:w="5330"/>
      </w:tblGrid>
      <w:tr w:rsidR="001B3FD2" w:rsidRPr="007E7618" w:rsidTr="003E1094">
        <w:trPr>
          <w:trHeight w:val="766"/>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项目名称：</w:t>
            </w:r>
          </w:p>
        </w:tc>
        <w:tc>
          <w:tcPr>
            <w:tcW w:w="5330" w:type="dxa"/>
            <w:tcBorders>
              <w:bottom w:val="single" w:sz="4" w:space="0" w:color="auto"/>
            </w:tcBorders>
            <w:vAlign w:val="center"/>
          </w:tcPr>
          <w:p w:rsidR="00686025" w:rsidRPr="007E7618" w:rsidRDefault="006B0C94" w:rsidP="003E1094">
            <w:pPr>
              <w:spacing w:line="240" w:lineRule="auto"/>
              <w:ind w:firstLineChars="0" w:firstLine="0"/>
              <w:jc w:val="center"/>
              <w:rPr>
                <w:color w:val="000000" w:themeColor="text1"/>
                <w:sz w:val="28"/>
                <w:szCs w:val="28"/>
              </w:rPr>
            </w:pPr>
            <w:r w:rsidRPr="007E7618">
              <w:rPr>
                <w:color w:val="000000" w:themeColor="text1"/>
                <w:sz w:val="28"/>
                <w:szCs w:val="28"/>
              </w:rPr>
              <w:t>祥岳针纺品生产项目</w:t>
            </w:r>
          </w:p>
        </w:tc>
      </w:tr>
      <w:tr w:rsidR="001B3FD2" w:rsidRPr="007E7618" w:rsidTr="003E1094">
        <w:trPr>
          <w:trHeight w:val="766"/>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建设单位（盖章）：</w:t>
            </w:r>
          </w:p>
        </w:tc>
        <w:tc>
          <w:tcPr>
            <w:tcW w:w="5330" w:type="dxa"/>
            <w:tcBorders>
              <w:top w:val="single" w:sz="4" w:space="0" w:color="auto"/>
              <w:bottom w:val="single" w:sz="4" w:space="0" w:color="auto"/>
            </w:tcBorders>
            <w:vAlign w:val="center"/>
          </w:tcPr>
          <w:p w:rsidR="00686025" w:rsidRPr="007E7618" w:rsidRDefault="006B0C94" w:rsidP="003E1094">
            <w:pPr>
              <w:ind w:firstLineChars="0" w:firstLine="0"/>
              <w:jc w:val="center"/>
              <w:rPr>
                <w:color w:val="000000" w:themeColor="text1"/>
                <w:sz w:val="28"/>
                <w:szCs w:val="28"/>
              </w:rPr>
            </w:pPr>
            <w:r w:rsidRPr="007E7618">
              <w:rPr>
                <w:color w:val="000000" w:themeColor="text1"/>
                <w:sz w:val="28"/>
                <w:szCs w:val="28"/>
              </w:rPr>
              <w:t>福建省三明市祥岳针纺品有限公司</w:t>
            </w:r>
          </w:p>
        </w:tc>
      </w:tr>
      <w:tr w:rsidR="001B3FD2" w:rsidRPr="007E7618" w:rsidTr="003E1094">
        <w:trPr>
          <w:trHeight w:val="639"/>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noProof/>
                <w:color w:val="000000" w:themeColor="text1"/>
                <w:sz w:val="28"/>
                <w:szCs w:val="28"/>
              </w:rPr>
              <mc:AlternateContent>
                <mc:Choice Requires="wps">
                  <w:drawing>
                    <wp:anchor distT="0" distB="0" distL="114300" distR="114300" simplePos="0" relativeHeight="251664384" behindDoc="0" locked="0" layoutInCell="0" allowOverlap="1" wp14:anchorId="552A0628" wp14:editId="483B1C8D">
                      <wp:simplePos x="0" y="0"/>
                      <wp:positionH relativeFrom="column">
                        <wp:posOffset>2222500</wp:posOffset>
                      </wp:positionH>
                      <wp:positionV relativeFrom="paragraph">
                        <wp:posOffset>0</wp:posOffset>
                      </wp:positionV>
                      <wp:extent cx="635" cy="635"/>
                      <wp:effectExtent l="0" t="0" r="0" b="0"/>
                      <wp:wrapNone/>
                      <wp:docPr id="1" name="直接连接符 1"/>
                      <wp:cNvGraphicFramePr/>
                      <a:graphic xmlns:a="http://schemas.openxmlformats.org/drawingml/2006/main">
                        <a:graphicData uri="http://schemas.microsoft.com/office/word/2010/wordprocessingShape">
                          <wps:wsp>
                            <wps:cNvCnPr/>
                            <wps:spPr>
                              <a:xfrm>
                                <a:off x="0" y="0"/>
                                <a:ext cx="635"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5B073AF1" id="直接连接符 1" o:spid="_x0000_s1026"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text" from="175pt,0" to="175.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UhB1wEAAJYDAAAOAAAAZHJzL2Uyb0RvYy54bWysU0uOEzEQ3SNxB8t70knQjKCVziwmDBsE&#10;kYADVPzptuSfXCadXIILILGDFUv23IbhGJSdJgywQYheVFeVq17Xe65eXR2cZXuV0ATf8cVszpny&#10;Ikjj+46/fnXz4BFnmMFLsMGrjh8V8qv1/XurMbZqGYZgpUqMQDy2Y+z4kHNsmwbFoBzgLETl6VCH&#10;5CBTmPpGJhgJ3dlmOZ9fNmNIMqYgFCJlN6dDvq74WiuRX2iNKjPbcZotV5uq3RXbrFfQ9gniYMQ0&#10;BvzDFA6Mp4+eoTaQgb1J5g8oZ0QKGHSeieCaoLURqnIgNov5b2xeDhBV5ULiYDzLhP8PVjzfbxMz&#10;ku6OMw+Oruj23eevbz98+/Ke7O2nj2xRRBojtlR77bdpijBuU2F80MmVN3Fhhyrs8SysOmQmKHn5&#10;8IIzQfniUH/zsy0mzE9VcKw4HbfGF8bQwv4Z5lPpj5KStp6NHX98sSyAQAujLWRyXSQK6Pvai8Ea&#10;eWOsLR2Y+t21TWwPZQXqM43wS1n5yAZwONXVo1IG7aBAPvGS5WMkcTxtMS8jOCU5s4qWvni1MoOx&#10;f1NJ7K0v0Kou6MSzKHzStHi7II9V6qZEdPlVtGlRy3bdjcm/+zutvwMAAP//AwBQSwMEFAAGAAgA&#10;AAAhAEMehVfaAAAABQEAAA8AAABkcnMvZG93bnJldi54bWxMj8FOwzAQRO9I/IO1SFwqarcVFQpx&#10;qqqQGxcKFddtvCQR8TqN3Tbw9WxPcFlpNKPZN/lq9J060RDbwBZmUwOKuAqu5drC+1t59wAqJmSH&#10;XWCy8E0RVsX1VY6ZC2d+pdM21UpKOGZooUmpz7SOVUMe4zT0xOJ9hsFjEjnU2g14lnLf6bkxS+2x&#10;ZfnQYE+bhqqv7dFbiOWODuXPpJqYj0UdaH54enlGa29vxvUjqERj+gvDBV/QoRCmfTiyi6qzsLg3&#10;siVZkCu2yBmo/SWni1z/py9+AQAA//8DAFBLAQItABQABgAIAAAAIQC2gziS/gAAAOEBAAATAAAA&#10;AAAAAAAAAAAAAAAAAABbQ29udGVudF9UeXBlc10ueG1sUEsBAi0AFAAGAAgAAAAhADj9If/WAAAA&#10;lAEAAAsAAAAAAAAAAAAAAAAALwEAAF9yZWxzLy5yZWxzUEsBAi0AFAAGAAgAAAAhAEbFSEHXAQAA&#10;lgMAAA4AAAAAAAAAAAAAAAAALgIAAGRycy9lMm9Eb2MueG1sUEsBAi0AFAAGAAgAAAAhAEMehVfa&#10;AAAABQEAAA8AAAAAAAAAAAAAAAAAMQQAAGRycy9kb3ducmV2LnhtbFBLBQYAAAAABAAEAPMAAAA4&#10;BQAAAAA=&#10;" o:allowincell="f"/>
                  </w:pict>
                </mc:Fallback>
              </mc:AlternateContent>
            </w:r>
            <w:r w:rsidRPr="007E7618">
              <w:rPr>
                <w:color w:val="000000" w:themeColor="text1"/>
                <w:sz w:val="28"/>
                <w:szCs w:val="28"/>
              </w:rPr>
              <w:t>法人代表：</w:t>
            </w:r>
          </w:p>
        </w:tc>
        <w:tc>
          <w:tcPr>
            <w:tcW w:w="5330" w:type="dxa"/>
            <w:tcBorders>
              <w:top w:val="single" w:sz="4" w:space="0" w:color="auto"/>
              <w:bottom w:val="single" w:sz="4" w:space="0" w:color="auto"/>
            </w:tcBorders>
            <w:vAlign w:val="center"/>
          </w:tcPr>
          <w:p w:rsidR="00686025" w:rsidRPr="007E7618" w:rsidRDefault="006B0C94" w:rsidP="003E1094">
            <w:pPr>
              <w:ind w:firstLineChars="0" w:firstLine="0"/>
              <w:jc w:val="center"/>
              <w:rPr>
                <w:color w:val="000000" w:themeColor="text1"/>
                <w:sz w:val="28"/>
                <w:szCs w:val="28"/>
              </w:rPr>
            </w:pPr>
            <w:r w:rsidRPr="007E7618">
              <w:rPr>
                <w:color w:val="000000" w:themeColor="text1"/>
                <w:sz w:val="28"/>
                <w:szCs w:val="28"/>
              </w:rPr>
              <w:t>苏七二</w:t>
            </w:r>
          </w:p>
        </w:tc>
      </w:tr>
      <w:tr w:rsidR="001B3FD2" w:rsidRPr="007E7618" w:rsidTr="003E1094">
        <w:trPr>
          <w:trHeight w:val="766"/>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（盖章或签字）</w:t>
            </w:r>
          </w:p>
        </w:tc>
        <w:tc>
          <w:tcPr>
            <w:tcW w:w="5330" w:type="dxa"/>
            <w:tcBorders>
              <w:top w:val="single" w:sz="4" w:space="0" w:color="auto"/>
              <w:bottom w:val="single" w:sz="4" w:space="0" w:color="auto"/>
            </w:tcBorders>
            <w:vAlign w:val="center"/>
          </w:tcPr>
          <w:p w:rsidR="00686025" w:rsidRPr="007E7618" w:rsidRDefault="00686025" w:rsidP="008E007F">
            <w:pPr>
              <w:ind w:firstLineChars="0" w:firstLine="0"/>
              <w:jc w:val="center"/>
              <w:rPr>
                <w:color w:val="000000" w:themeColor="text1"/>
                <w:sz w:val="28"/>
                <w:szCs w:val="28"/>
              </w:rPr>
            </w:pPr>
          </w:p>
        </w:tc>
      </w:tr>
      <w:tr w:rsidR="001B3FD2" w:rsidRPr="007E7618" w:rsidTr="003E1094">
        <w:trPr>
          <w:trHeight w:val="90"/>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联系人：</w:t>
            </w:r>
          </w:p>
        </w:tc>
        <w:tc>
          <w:tcPr>
            <w:tcW w:w="5330" w:type="dxa"/>
            <w:tcBorders>
              <w:top w:val="single" w:sz="4" w:space="0" w:color="auto"/>
              <w:bottom w:val="single" w:sz="4" w:space="0" w:color="auto"/>
            </w:tcBorders>
            <w:vAlign w:val="center"/>
          </w:tcPr>
          <w:p w:rsidR="00686025" w:rsidRPr="007E7618" w:rsidRDefault="006B0C94" w:rsidP="003E1094">
            <w:pPr>
              <w:ind w:firstLineChars="0" w:firstLine="0"/>
              <w:jc w:val="center"/>
              <w:rPr>
                <w:color w:val="000000" w:themeColor="text1"/>
                <w:sz w:val="28"/>
                <w:szCs w:val="28"/>
              </w:rPr>
            </w:pPr>
            <w:r w:rsidRPr="007E7618">
              <w:rPr>
                <w:color w:val="000000" w:themeColor="text1"/>
                <w:sz w:val="28"/>
                <w:szCs w:val="28"/>
              </w:rPr>
              <w:t>苏志挺</w:t>
            </w:r>
          </w:p>
        </w:tc>
      </w:tr>
      <w:tr w:rsidR="001B3FD2" w:rsidRPr="007E7618" w:rsidTr="003E1094">
        <w:trPr>
          <w:trHeight w:val="766"/>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联系电话：</w:t>
            </w:r>
          </w:p>
        </w:tc>
        <w:tc>
          <w:tcPr>
            <w:tcW w:w="5330" w:type="dxa"/>
            <w:tcBorders>
              <w:top w:val="single" w:sz="4" w:space="0" w:color="auto"/>
              <w:bottom w:val="single" w:sz="4" w:space="0" w:color="auto"/>
            </w:tcBorders>
            <w:vAlign w:val="center"/>
          </w:tcPr>
          <w:p w:rsidR="00686025" w:rsidRPr="007E7618" w:rsidRDefault="006B0C94" w:rsidP="003E1094">
            <w:pPr>
              <w:ind w:firstLineChars="0" w:firstLine="0"/>
              <w:jc w:val="center"/>
              <w:rPr>
                <w:color w:val="000000" w:themeColor="text1"/>
                <w:sz w:val="28"/>
                <w:szCs w:val="28"/>
              </w:rPr>
            </w:pPr>
            <w:r w:rsidRPr="007E7618">
              <w:rPr>
                <w:color w:val="000000" w:themeColor="text1"/>
                <w:sz w:val="28"/>
                <w:szCs w:val="28"/>
              </w:rPr>
              <w:t>13859117963</w:t>
            </w:r>
          </w:p>
        </w:tc>
      </w:tr>
      <w:tr w:rsidR="001B3FD2" w:rsidRPr="007E7618" w:rsidTr="003E1094">
        <w:trPr>
          <w:trHeight w:val="766"/>
        </w:trPr>
        <w:tc>
          <w:tcPr>
            <w:tcW w:w="3425" w:type="dxa"/>
            <w:vAlign w:val="center"/>
          </w:tcPr>
          <w:p w:rsidR="00686025" w:rsidRPr="007E7618" w:rsidRDefault="00686025" w:rsidP="003E1094">
            <w:pPr>
              <w:spacing w:before="120"/>
              <w:ind w:firstLine="560"/>
              <w:jc w:val="distribute"/>
              <w:rPr>
                <w:color w:val="000000" w:themeColor="text1"/>
                <w:sz w:val="28"/>
                <w:szCs w:val="28"/>
              </w:rPr>
            </w:pPr>
            <w:r w:rsidRPr="007E7618">
              <w:rPr>
                <w:color w:val="000000" w:themeColor="text1"/>
                <w:sz w:val="28"/>
                <w:szCs w:val="28"/>
              </w:rPr>
              <w:t>邮政编码：</w:t>
            </w:r>
          </w:p>
        </w:tc>
        <w:tc>
          <w:tcPr>
            <w:tcW w:w="5330" w:type="dxa"/>
            <w:tcBorders>
              <w:top w:val="single" w:sz="4" w:space="0" w:color="auto"/>
              <w:bottom w:val="single" w:sz="4" w:space="0" w:color="auto"/>
            </w:tcBorders>
            <w:vAlign w:val="center"/>
          </w:tcPr>
          <w:p w:rsidR="00686025" w:rsidRPr="007E7618" w:rsidRDefault="006B0C94" w:rsidP="003E1094">
            <w:pPr>
              <w:ind w:firstLineChars="0" w:firstLine="0"/>
              <w:jc w:val="center"/>
              <w:rPr>
                <w:color w:val="000000" w:themeColor="text1"/>
                <w:sz w:val="28"/>
                <w:szCs w:val="28"/>
              </w:rPr>
            </w:pPr>
            <w:r w:rsidRPr="007E7618">
              <w:rPr>
                <w:color w:val="000000" w:themeColor="text1"/>
                <w:sz w:val="28"/>
                <w:szCs w:val="28"/>
              </w:rPr>
              <w:t>366103</w:t>
            </w:r>
          </w:p>
        </w:tc>
      </w:tr>
    </w:tbl>
    <w:p w:rsidR="00BC1DFD" w:rsidRPr="007E7618" w:rsidRDefault="00BC1DFD">
      <w:pPr>
        <w:spacing w:line="560" w:lineRule="exact"/>
        <w:ind w:firstLineChars="0" w:firstLine="0"/>
        <w:jc w:val="center"/>
        <w:rPr>
          <w:color w:val="000000" w:themeColor="text1"/>
        </w:rPr>
      </w:pPr>
    </w:p>
    <w:p w:rsidR="00BC1DFD" w:rsidRPr="007E7618" w:rsidRDefault="00BC1DFD">
      <w:pPr>
        <w:spacing w:line="560" w:lineRule="exact"/>
        <w:ind w:firstLineChars="0" w:firstLine="0"/>
        <w:jc w:val="center"/>
        <w:rPr>
          <w:color w:val="000000" w:themeColor="text1"/>
        </w:rPr>
      </w:pPr>
    </w:p>
    <w:tbl>
      <w:tblPr>
        <w:tblpPr w:leftFromText="180" w:rightFromText="180" w:vertAnchor="text" w:horzAnchor="margin" w:tblpXSpec="center" w:tblpY="252"/>
        <w:tblW w:w="890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2820"/>
        <w:gridCol w:w="2948"/>
        <w:gridCol w:w="3132"/>
      </w:tblGrid>
      <w:tr w:rsidR="001B3FD2" w:rsidRPr="007E7618">
        <w:trPr>
          <w:cantSplit/>
          <w:trHeight w:val="551"/>
        </w:trPr>
        <w:tc>
          <w:tcPr>
            <w:tcW w:w="2820" w:type="dxa"/>
            <w:vMerge w:val="restart"/>
            <w:vAlign w:val="center"/>
          </w:tcPr>
          <w:p w:rsidR="00BC1DFD" w:rsidRPr="007E7618" w:rsidRDefault="00F91049">
            <w:pPr>
              <w:spacing w:line="560" w:lineRule="exact"/>
              <w:ind w:firstLineChars="0" w:firstLine="0"/>
              <w:jc w:val="center"/>
              <w:rPr>
                <w:color w:val="000000" w:themeColor="text1"/>
                <w:sz w:val="30"/>
                <w:szCs w:val="30"/>
              </w:rPr>
            </w:pPr>
            <w:r w:rsidRPr="007E7618">
              <w:rPr>
                <w:color w:val="000000" w:themeColor="text1"/>
                <w:sz w:val="30"/>
                <w:szCs w:val="30"/>
              </w:rPr>
              <w:t>环保部门填写</w:t>
            </w:r>
          </w:p>
        </w:tc>
        <w:tc>
          <w:tcPr>
            <w:tcW w:w="2948" w:type="dxa"/>
            <w:vAlign w:val="center"/>
          </w:tcPr>
          <w:p w:rsidR="00BC1DFD" w:rsidRPr="007E7618" w:rsidRDefault="00F91049">
            <w:pPr>
              <w:spacing w:line="560" w:lineRule="exact"/>
              <w:ind w:firstLineChars="0" w:firstLine="0"/>
              <w:jc w:val="center"/>
              <w:rPr>
                <w:color w:val="000000" w:themeColor="text1"/>
                <w:sz w:val="30"/>
                <w:szCs w:val="30"/>
              </w:rPr>
            </w:pPr>
            <w:r w:rsidRPr="007E7618">
              <w:rPr>
                <w:color w:val="000000" w:themeColor="text1"/>
                <w:sz w:val="30"/>
                <w:szCs w:val="30"/>
              </w:rPr>
              <w:t>收到报告表日期</w:t>
            </w:r>
          </w:p>
        </w:tc>
        <w:tc>
          <w:tcPr>
            <w:tcW w:w="3132" w:type="dxa"/>
          </w:tcPr>
          <w:p w:rsidR="00BC1DFD" w:rsidRPr="007E7618" w:rsidRDefault="00BC1DFD">
            <w:pPr>
              <w:spacing w:line="560" w:lineRule="exact"/>
              <w:ind w:left="525" w:firstLineChars="0" w:firstLine="0"/>
              <w:jc w:val="center"/>
              <w:rPr>
                <w:color w:val="000000" w:themeColor="text1"/>
                <w:sz w:val="30"/>
                <w:szCs w:val="30"/>
                <w:u w:val="single"/>
              </w:rPr>
            </w:pPr>
          </w:p>
        </w:tc>
      </w:tr>
      <w:tr w:rsidR="001B3FD2" w:rsidRPr="007E7618">
        <w:trPr>
          <w:cantSplit/>
          <w:trHeight w:val="578"/>
        </w:trPr>
        <w:tc>
          <w:tcPr>
            <w:tcW w:w="2820" w:type="dxa"/>
            <w:vMerge/>
            <w:vAlign w:val="center"/>
          </w:tcPr>
          <w:p w:rsidR="00BC1DFD" w:rsidRPr="007E7618" w:rsidRDefault="00BC1DFD">
            <w:pPr>
              <w:spacing w:line="560" w:lineRule="exact"/>
              <w:ind w:left="525" w:firstLineChars="0" w:firstLine="0"/>
              <w:jc w:val="center"/>
              <w:rPr>
                <w:color w:val="000000" w:themeColor="text1"/>
                <w:sz w:val="30"/>
                <w:szCs w:val="30"/>
              </w:rPr>
            </w:pPr>
          </w:p>
        </w:tc>
        <w:tc>
          <w:tcPr>
            <w:tcW w:w="2948" w:type="dxa"/>
            <w:vAlign w:val="center"/>
          </w:tcPr>
          <w:p w:rsidR="00BC1DFD" w:rsidRPr="007E7618" w:rsidRDefault="00F91049">
            <w:pPr>
              <w:spacing w:line="560" w:lineRule="exact"/>
              <w:ind w:firstLineChars="0" w:firstLine="0"/>
              <w:jc w:val="center"/>
              <w:rPr>
                <w:color w:val="000000" w:themeColor="text1"/>
                <w:sz w:val="30"/>
                <w:szCs w:val="30"/>
              </w:rPr>
            </w:pPr>
            <w:r w:rsidRPr="007E7618">
              <w:rPr>
                <w:color w:val="000000" w:themeColor="text1"/>
                <w:sz w:val="30"/>
                <w:szCs w:val="30"/>
              </w:rPr>
              <w:t>编号</w:t>
            </w:r>
          </w:p>
        </w:tc>
        <w:tc>
          <w:tcPr>
            <w:tcW w:w="3132" w:type="dxa"/>
          </w:tcPr>
          <w:p w:rsidR="00BC1DFD" w:rsidRPr="007E7618" w:rsidRDefault="00BC1DFD">
            <w:pPr>
              <w:spacing w:line="560" w:lineRule="exact"/>
              <w:ind w:left="525" w:firstLineChars="0" w:firstLine="0"/>
              <w:jc w:val="center"/>
              <w:rPr>
                <w:color w:val="000000" w:themeColor="text1"/>
                <w:sz w:val="30"/>
                <w:szCs w:val="30"/>
                <w:u w:val="single"/>
              </w:rPr>
            </w:pPr>
          </w:p>
        </w:tc>
      </w:tr>
    </w:tbl>
    <w:p w:rsidR="00BC1DFD" w:rsidRPr="007E7618" w:rsidRDefault="00BC1DFD">
      <w:pPr>
        <w:spacing w:line="560" w:lineRule="exact"/>
        <w:ind w:firstLineChars="0" w:firstLine="0"/>
        <w:jc w:val="center"/>
        <w:rPr>
          <w:b/>
          <w:color w:val="000000" w:themeColor="text1"/>
          <w:sz w:val="32"/>
        </w:rPr>
      </w:pPr>
    </w:p>
    <w:p w:rsidR="00BC1DFD" w:rsidRPr="007E7618" w:rsidRDefault="00F91049">
      <w:pPr>
        <w:spacing w:line="560" w:lineRule="exact"/>
        <w:ind w:firstLineChars="0" w:firstLine="0"/>
        <w:jc w:val="center"/>
        <w:rPr>
          <w:b/>
          <w:color w:val="000000" w:themeColor="text1"/>
          <w:sz w:val="32"/>
        </w:rPr>
        <w:sectPr w:rsidR="00BC1DFD" w:rsidRPr="007E7618">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r w:rsidRPr="007E7618">
        <w:rPr>
          <w:b/>
          <w:color w:val="000000" w:themeColor="text1"/>
          <w:sz w:val="32"/>
        </w:rPr>
        <w:t>福建省环境保护厅制</w:t>
      </w:r>
    </w:p>
    <w:p w:rsidR="00F654C4" w:rsidRPr="007E7618" w:rsidRDefault="00F654C4" w:rsidP="00F654C4">
      <w:pPr>
        <w:spacing w:line="240" w:lineRule="auto"/>
        <w:ind w:firstLine="643"/>
        <w:jc w:val="center"/>
        <w:rPr>
          <w:b/>
          <w:color w:val="000000" w:themeColor="text1"/>
          <w:sz w:val="32"/>
          <w:szCs w:val="32"/>
        </w:rPr>
      </w:pPr>
      <w:r w:rsidRPr="007E7618">
        <w:rPr>
          <w:b/>
          <w:color w:val="000000" w:themeColor="text1"/>
          <w:sz w:val="32"/>
          <w:szCs w:val="32"/>
        </w:rPr>
        <w:lastRenderedPageBreak/>
        <w:t>填</w:t>
      </w:r>
      <w:r w:rsidRPr="007E7618">
        <w:rPr>
          <w:b/>
          <w:color w:val="000000" w:themeColor="text1"/>
          <w:sz w:val="32"/>
          <w:szCs w:val="32"/>
        </w:rPr>
        <w:t xml:space="preserve">  </w:t>
      </w:r>
      <w:r w:rsidRPr="007E7618">
        <w:rPr>
          <w:b/>
          <w:color w:val="000000" w:themeColor="text1"/>
          <w:sz w:val="32"/>
          <w:szCs w:val="32"/>
        </w:rPr>
        <w:t>表</w:t>
      </w:r>
      <w:r w:rsidRPr="007E7618">
        <w:rPr>
          <w:b/>
          <w:color w:val="000000" w:themeColor="text1"/>
          <w:sz w:val="32"/>
          <w:szCs w:val="32"/>
        </w:rPr>
        <w:t xml:space="preserve">  </w:t>
      </w:r>
      <w:r w:rsidRPr="007E7618">
        <w:rPr>
          <w:b/>
          <w:color w:val="000000" w:themeColor="text1"/>
          <w:sz w:val="32"/>
          <w:szCs w:val="32"/>
        </w:rPr>
        <w:t>说</w:t>
      </w:r>
      <w:r w:rsidRPr="007E7618">
        <w:rPr>
          <w:b/>
          <w:color w:val="000000" w:themeColor="text1"/>
          <w:sz w:val="32"/>
          <w:szCs w:val="32"/>
        </w:rPr>
        <w:t xml:space="preserve">  </w:t>
      </w:r>
      <w:r w:rsidRPr="007E7618">
        <w:rPr>
          <w:b/>
          <w:color w:val="000000" w:themeColor="text1"/>
          <w:sz w:val="32"/>
          <w:szCs w:val="32"/>
        </w:rPr>
        <w:t>明</w:t>
      </w:r>
    </w:p>
    <w:p w:rsidR="00F654C4" w:rsidRPr="007E7618" w:rsidRDefault="00F654C4" w:rsidP="00F654C4">
      <w:pPr>
        <w:spacing w:line="520" w:lineRule="exact"/>
        <w:ind w:firstLine="560"/>
        <w:rPr>
          <w:bCs/>
          <w:color w:val="000000" w:themeColor="text1"/>
          <w:sz w:val="28"/>
          <w:szCs w:val="28"/>
        </w:rPr>
      </w:pPr>
    </w:p>
    <w:p w:rsidR="00F654C4" w:rsidRPr="007E7618" w:rsidRDefault="00F654C4" w:rsidP="00F654C4">
      <w:pPr>
        <w:spacing w:line="520" w:lineRule="exact"/>
        <w:ind w:firstLine="560"/>
        <w:rPr>
          <w:bCs/>
          <w:color w:val="000000" w:themeColor="text1"/>
          <w:sz w:val="28"/>
          <w:szCs w:val="28"/>
        </w:rPr>
      </w:pPr>
      <w:r w:rsidRPr="007E7618">
        <w:rPr>
          <w:bCs/>
          <w:color w:val="000000" w:themeColor="text1"/>
          <w:sz w:val="28"/>
          <w:szCs w:val="28"/>
        </w:rPr>
        <w:t>1</w:t>
      </w:r>
      <w:r w:rsidRPr="007E7618">
        <w:rPr>
          <w:bCs/>
          <w:color w:val="000000" w:themeColor="text1"/>
          <w:sz w:val="28"/>
          <w:szCs w:val="28"/>
        </w:rPr>
        <w:t>、本表适用于可能对环境造成轻度影响的工业型建设项目。</w:t>
      </w:r>
    </w:p>
    <w:p w:rsidR="00F654C4" w:rsidRPr="007E7618" w:rsidRDefault="00F654C4" w:rsidP="00F654C4">
      <w:pPr>
        <w:spacing w:line="520" w:lineRule="exact"/>
        <w:ind w:firstLine="560"/>
        <w:rPr>
          <w:bCs/>
          <w:color w:val="000000" w:themeColor="text1"/>
          <w:sz w:val="28"/>
          <w:szCs w:val="28"/>
        </w:rPr>
      </w:pPr>
      <w:r w:rsidRPr="007E7618">
        <w:rPr>
          <w:bCs/>
          <w:color w:val="000000" w:themeColor="text1"/>
          <w:sz w:val="28"/>
          <w:szCs w:val="28"/>
        </w:rPr>
        <w:t>2</w:t>
      </w:r>
      <w:r w:rsidRPr="007E7618">
        <w:rPr>
          <w:bCs/>
          <w:color w:val="000000" w:themeColor="text1"/>
          <w:sz w:val="28"/>
          <w:szCs w:val="28"/>
        </w:rPr>
        <w:t>、本表应附以下附件</w:t>
      </w:r>
    </w:p>
    <w:p w:rsidR="00F654C4" w:rsidRPr="007E7618" w:rsidRDefault="00F654C4" w:rsidP="00F654C4">
      <w:pPr>
        <w:ind w:firstLine="560"/>
        <w:rPr>
          <w:bCs/>
          <w:color w:val="000000" w:themeColor="text1"/>
          <w:sz w:val="28"/>
          <w:szCs w:val="28"/>
        </w:rPr>
      </w:pPr>
      <w:r w:rsidRPr="007E7618">
        <w:rPr>
          <w:bCs/>
          <w:color w:val="000000" w:themeColor="text1"/>
          <w:sz w:val="28"/>
          <w:szCs w:val="28"/>
        </w:rPr>
        <w:t>附件</w:t>
      </w:r>
      <w:r w:rsidRPr="007E7618">
        <w:rPr>
          <w:bCs/>
          <w:color w:val="000000" w:themeColor="text1"/>
          <w:sz w:val="28"/>
          <w:szCs w:val="28"/>
        </w:rPr>
        <w:t xml:space="preserve">1 </w:t>
      </w:r>
      <w:r w:rsidRPr="007E7618">
        <w:rPr>
          <w:bCs/>
          <w:color w:val="000000" w:themeColor="text1"/>
          <w:sz w:val="28"/>
          <w:szCs w:val="28"/>
        </w:rPr>
        <w:t>委托书</w:t>
      </w:r>
    </w:p>
    <w:p w:rsidR="00F654C4" w:rsidRPr="007E7618" w:rsidRDefault="00F654C4" w:rsidP="00F654C4">
      <w:pPr>
        <w:ind w:firstLine="560"/>
        <w:rPr>
          <w:bCs/>
          <w:color w:val="000000" w:themeColor="text1"/>
          <w:sz w:val="28"/>
          <w:szCs w:val="28"/>
        </w:rPr>
      </w:pPr>
      <w:r w:rsidRPr="007E7618">
        <w:rPr>
          <w:bCs/>
          <w:color w:val="000000" w:themeColor="text1"/>
          <w:sz w:val="28"/>
          <w:szCs w:val="28"/>
        </w:rPr>
        <w:t>附件</w:t>
      </w:r>
      <w:r w:rsidRPr="007E7618">
        <w:rPr>
          <w:bCs/>
          <w:color w:val="000000" w:themeColor="text1"/>
          <w:sz w:val="28"/>
          <w:szCs w:val="28"/>
        </w:rPr>
        <w:t xml:space="preserve">2 </w:t>
      </w:r>
      <w:r w:rsidRPr="007E7618">
        <w:rPr>
          <w:bCs/>
          <w:color w:val="000000" w:themeColor="text1"/>
          <w:sz w:val="28"/>
          <w:szCs w:val="28"/>
        </w:rPr>
        <w:t>企业营业执照</w:t>
      </w:r>
    </w:p>
    <w:p w:rsidR="00F654C4" w:rsidRPr="007E7618" w:rsidRDefault="00F654C4" w:rsidP="00F654C4">
      <w:pPr>
        <w:pStyle w:val="2"/>
        <w:spacing w:after="0"/>
        <w:ind w:leftChars="0" w:left="0" w:firstLine="560"/>
        <w:rPr>
          <w:color w:val="000000" w:themeColor="text1"/>
        </w:rPr>
      </w:pPr>
      <w:r w:rsidRPr="007E7618">
        <w:rPr>
          <w:bCs/>
          <w:color w:val="000000" w:themeColor="text1"/>
          <w:sz w:val="28"/>
          <w:szCs w:val="28"/>
        </w:rPr>
        <w:t>附件</w:t>
      </w:r>
      <w:r w:rsidRPr="007E7618">
        <w:rPr>
          <w:bCs/>
          <w:color w:val="000000" w:themeColor="text1"/>
          <w:sz w:val="28"/>
          <w:szCs w:val="28"/>
        </w:rPr>
        <w:t xml:space="preserve">3 </w:t>
      </w:r>
      <w:r w:rsidR="006B0C94" w:rsidRPr="007E7618">
        <w:rPr>
          <w:bCs/>
          <w:color w:val="000000" w:themeColor="text1"/>
          <w:sz w:val="28"/>
          <w:szCs w:val="28"/>
        </w:rPr>
        <w:t>立项证明</w:t>
      </w:r>
    </w:p>
    <w:p w:rsidR="00F654C4" w:rsidRPr="007E7618" w:rsidRDefault="00F654C4" w:rsidP="00F654C4">
      <w:pPr>
        <w:ind w:firstLine="560"/>
        <w:rPr>
          <w:bCs/>
          <w:color w:val="000000" w:themeColor="text1"/>
          <w:sz w:val="28"/>
          <w:szCs w:val="28"/>
        </w:rPr>
      </w:pPr>
      <w:r w:rsidRPr="007E7618">
        <w:rPr>
          <w:bCs/>
          <w:color w:val="000000" w:themeColor="text1"/>
          <w:sz w:val="28"/>
          <w:szCs w:val="28"/>
        </w:rPr>
        <w:t>附件</w:t>
      </w:r>
      <w:r w:rsidRPr="007E7618">
        <w:rPr>
          <w:bCs/>
          <w:color w:val="000000" w:themeColor="text1"/>
          <w:sz w:val="28"/>
          <w:szCs w:val="28"/>
        </w:rPr>
        <w:t xml:space="preserve">4 </w:t>
      </w:r>
      <w:r w:rsidR="006B0C94" w:rsidRPr="007E7618">
        <w:rPr>
          <w:bCs/>
          <w:color w:val="000000" w:themeColor="text1"/>
          <w:sz w:val="28"/>
          <w:szCs w:val="28"/>
        </w:rPr>
        <w:t>规划许可证</w:t>
      </w:r>
    </w:p>
    <w:p w:rsidR="00F654C4" w:rsidRPr="007E7618" w:rsidRDefault="00F654C4" w:rsidP="00F654C4">
      <w:pPr>
        <w:ind w:firstLine="560"/>
        <w:rPr>
          <w:bCs/>
          <w:color w:val="000000" w:themeColor="text1"/>
          <w:sz w:val="28"/>
          <w:szCs w:val="28"/>
        </w:rPr>
      </w:pPr>
      <w:r w:rsidRPr="007E7618">
        <w:rPr>
          <w:bCs/>
          <w:color w:val="000000" w:themeColor="text1"/>
          <w:sz w:val="28"/>
          <w:szCs w:val="28"/>
        </w:rPr>
        <w:t>附件</w:t>
      </w:r>
      <w:r w:rsidRPr="007E7618">
        <w:rPr>
          <w:bCs/>
          <w:color w:val="000000" w:themeColor="text1"/>
          <w:sz w:val="28"/>
          <w:szCs w:val="28"/>
        </w:rPr>
        <w:t>5</w:t>
      </w:r>
      <w:r w:rsidR="006B0C94" w:rsidRPr="007E7618">
        <w:rPr>
          <w:bCs/>
          <w:color w:val="000000" w:themeColor="text1"/>
          <w:sz w:val="28"/>
          <w:szCs w:val="28"/>
        </w:rPr>
        <w:t>大田县人民政府专题会议纪要</w:t>
      </w:r>
      <w:r w:rsidR="006B0C94" w:rsidRPr="007E7618">
        <w:rPr>
          <w:bCs/>
          <w:color w:val="000000" w:themeColor="text1"/>
          <w:sz w:val="28"/>
          <w:szCs w:val="28"/>
        </w:rPr>
        <w:t>[2018]35</w:t>
      </w:r>
      <w:r w:rsidR="006B0C94" w:rsidRPr="007E7618">
        <w:rPr>
          <w:bCs/>
          <w:color w:val="000000" w:themeColor="text1"/>
          <w:sz w:val="28"/>
          <w:szCs w:val="28"/>
        </w:rPr>
        <w:t>号</w:t>
      </w:r>
    </w:p>
    <w:p w:rsidR="00F654C4" w:rsidRPr="007E7618" w:rsidRDefault="00F654C4" w:rsidP="00F654C4">
      <w:pPr>
        <w:ind w:firstLine="560"/>
        <w:rPr>
          <w:bCs/>
          <w:color w:val="000000" w:themeColor="text1"/>
          <w:sz w:val="28"/>
          <w:szCs w:val="28"/>
        </w:rPr>
      </w:pPr>
      <w:r w:rsidRPr="007E7618">
        <w:rPr>
          <w:bCs/>
          <w:color w:val="000000" w:themeColor="text1"/>
          <w:sz w:val="28"/>
          <w:szCs w:val="28"/>
        </w:rPr>
        <w:t>附件</w:t>
      </w:r>
      <w:r w:rsidRPr="007E7618">
        <w:rPr>
          <w:bCs/>
          <w:color w:val="000000" w:themeColor="text1"/>
          <w:sz w:val="28"/>
          <w:szCs w:val="28"/>
        </w:rPr>
        <w:t xml:space="preserve">6 </w:t>
      </w:r>
      <w:r w:rsidRPr="007E7618">
        <w:rPr>
          <w:bCs/>
          <w:color w:val="000000" w:themeColor="text1"/>
          <w:sz w:val="28"/>
          <w:szCs w:val="28"/>
        </w:rPr>
        <w:t>检测报告</w:t>
      </w:r>
    </w:p>
    <w:p w:rsidR="00F654C4" w:rsidRPr="007E7618" w:rsidRDefault="00F654C4" w:rsidP="00F654C4">
      <w:pPr>
        <w:spacing w:line="520" w:lineRule="exact"/>
        <w:ind w:firstLine="560"/>
        <w:rPr>
          <w:bCs/>
          <w:color w:val="000000" w:themeColor="text1"/>
          <w:sz w:val="28"/>
          <w:szCs w:val="28"/>
        </w:rPr>
      </w:pPr>
      <w:r w:rsidRPr="007E7618">
        <w:rPr>
          <w:bCs/>
          <w:color w:val="000000" w:themeColor="text1"/>
          <w:sz w:val="28"/>
          <w:szCs w:val="28"/>
        </w:rPr>
        <w:t>3</w:t>
      </w:r>
      <w:r w:rsidRPr="007E7618">
        <w:rPr>
          <w:bCs/>
          <w:color w:val="000000" w:themeColor="text1"/>
          <w:sz w:val="28"/>
          <w:szCs w:val="28"/>
        </w:rPr>
        <w:t>、本表一式五份，报送件不得复印，经环境保护行政主管部门审查批准后分送有关单位。</w:t>
      </w:r>
    </w:p>
    <w:p w:rsidR="00F654C4" w:rsidRPr="007E7618" w:rsidRDefault="00F654C4" w:rsidP="00F654C4">
      <w:pPr>
        <w:spacing w:line="560" w:lineRule="exact"/>
        <w:ind w:firstLineChars="0" w:firstLine="0"/>
        <w:jc w:val="center"/>
        <w:rPr>
          <w:b/>
          <w:color w:val="000000" w:themeColor="text1"/>
          <w:sz w:val="32"/>
        </w:rPr>
      </w:pPr>
    </w:p>
    <w:p w:rsidR="00F654C4" w:rsidRPr="007E7618" w:rsidRDefault="00F654C4" w:rsidP="00F654C4">
      <w:pPr>
        <w:pStyle w:val="2"/>
        <w:ind w:leftChars="0" w:left="0" w:firstLineChars="0" w:firstLine="0"/>
        <w:rPr>
          <w:color w:val="000000" w:themeColor="text1"/>
        </w:rPr>
        <w:sectPr w:rsidR="00F654C4" w:rsidRPr="007E7618">
          <w:pgSz w:w="11906" w:h="16838"/>
          <w:pgMar w:top="1440" w:right="1800" w:bottom="1440" w:left="1800" w:header="851" w:footer="992" w:gutter="0"/>
          <w:cols w:space="425"/>
          <w:docGrid w:type="lines" w:linePitch="312"/>
        </w:sectPr>
      </w:pPr>
    </w:p>
    <w:p w:rsidR="008960AB" w:rsidRPr="007E7618" w:rsidRDefault="008960AB" w:rsidP="008960AB">
      <w:pPr>
        <w:tabs>
          <w:tab w:val="left" w:pos="641"/>
          <w:tab w:val="left" w:pos="1282"/>
          <w:tab w:val="left" w:pos="1923"/>
        </w:tabs>
        <w:spacing w:before="20"/>
        <w:ind w:firstLineChars="0" w:firstLine="0"/>
        <w:jc w:val="center"/>
        <w:rPr>
          <w:b/>
          <w:bCs/>
          <w:color w:val="000000" w:themeColor="text1"/>
          <w:w w:val="95"/>
          <w:kern w:val="0"/>
          <w:sz w:val="32"/>
          <w:szCs w:val="32"/>
        </w:rPr>
        <w:sectPr w:rsidR="008960AB" w:rsidRPr="007E7618">
          <w:pgSz w:w="11910" w:h="16840"/>
          <w:pgMar w:top="1440" w:right="1800" w:bottom="1440" w:left="1800" w:header="720" w:footer="720" w:gutter="0"/>
          <w:cols w:space="720"/>
        </w:sectPr>
      </w:pPr>
      <w:r w:rsidRPr="007E7618">
        <w:rPr>
          <w:rFonts w:eastAsia="Calibri"/>
          <w:noProof/>
          <w:color w:val="000000" w:themeColor="text1"/>
          <w:kern w:val="0"/>
          <w:sz w:val="28"/>
          <w:szCs w:val="28"/>
        </w:rPr>
        <w:lastRenderedPageBreak/>
        <w:drawing>
          <wp:inline distT="0" distB="0" distL="114300" distR="114300" wp14:anchorId="30A7E9D6" wp14:editId="34C2880A">
            <wp:extent cx="5060633" cy="7156450"/>
            <wp:effectExtent l="0" t="0" r="6985" b="6350"/>
            <wp:docPr id="11" name="图片 11" descr="ws-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s-0003"/>
                    <pic:cNvPicPr>
                      <a:picLocks noChangeAspect="1"/>
                    </pic:cNvPicPr>
                  </pic:nvPicPr>
                  <pic:blipFill>
                    <a:blip r:embed="rId15"/>
                    <a:stretch>
                      <a:fillRect/>
                    </a:stretch>
                  </pic:blipFill>
                  <pic:spPr>
                    <a:xfrm>
                      <a:off x="0" y="0"/>
                      <a:ext cx="5062644" cy="7159294"/>
                    </a:xfrm>
                    <a:prstGeom prst="rect">
                      <a:avLst/>
                    </a:prstGeom>
                    <a:noFill/>
                    <a:ln>
                      <a:noFill/>
                    </a:ln>
                  </pic:spPr>
                </pic:pic>
              </a:graphicData>
            </a:graphic>
          </wp:inline>
        </w:drawing>
      </w:r>
    </w:p>
    <w:p w:rsidR="00BC1DFD" w:rsidRPr="007E7618" w:rsidRDefault="00F91049">
      <w:pPr>
        <w:pStyle w:val="af"/>
        <w:rPr>
          <w:color w:val="000000" w:themeColor="text1"/>
        </w:rPr>
      </w:pPr>
      <w:r w:rsidRPr="007E7618">
        <w:rPr>
          <w:color w:val="000000" w:themeColor="text1"/>
        </w:rPr>
        <w:lastRenderedPageBreak/>
        <w:t>一、项目概况</w:t>
      </w:r>
    </w:p>
    <w:p w:rsidR="00BC1DFD" w:rsidRPr="007E7618" w:rsidRDefault="00F91049">
      <w:pPr>
        <w:pStyle w:val="af0"/>
        <w:rPr>
          <w:rFonts w:cs="Times New Roman"/>
          <w:color w:val="000000" w:themeColor="text1"/>
        </w:rPr>
      </w:pPr>
      <w:r w:rsidRPr="007E7618">
        <w:rPr>
          <w:rFonts w:cs="Times New Roman"/>
          <w:color w:val="000000" w:themeColor="text1"/>
        </w:rPr>
        <w:t>1.1</w:t>
      </w:r>
      <w:r w:rsidRPr="007E7618">
        <w:rPr>
          <w:rFonts w:cs="Times New Roman"/>
          <w:color w:val="000000" w:themeColor="text1"/>
        </w:rPr>
        <w:t>项目基本情况</w:t>
      </w:r>
    </w:p>
    <w:tbl>
      <w:tblPr>
        <w:tblW w:w="8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92"/>
        <w:gridCol w:w="950"/>
        <w:gridCol w:w="678"/>
        <w:gridCol w:w="1489"/>
        <w:gridCol w:w="68"/>
        <w:gridCol w:w="1420"/>
        <w:gridCol w:w="864"/>
        <w:gridCol w:w="554"/>
        <w:gridCol w:w="1509"/>
      </w:tblGrid>
      <w:tr w:rsidR="001B3FD2" w:rsidRPr="007E7618">
        <w:trPr>
          <w:cantSplit/>
          <w:trHeight w:val="449"/>
          <w:jc w:val="center"/>
        </w:trPr>
        <w:tc>
          <w:tcPr>
            <w:tcW w:w="1192" w:type="dxa"/>
            <w:vAlign w:val="center"/>
          </w:tcPr>
          <w:p w:rsidR="00686025" w:rsidRPr="007E7618" w:rsidRDefault="00686025" w:rsidP="00686025">
            <w:pPr>
              <w:pStyle w:val="xry"/>
              <w:rPr>
                <w:color w:val="000000" w:themeColor="text1"/>
                <w:sz w:val="24"/>
              </w:rPr>
            </w:pPr>
            <w:r w:rsidRPr="007E7618">
              <w:rPr>
                <w:color w:val="000000" w:themeColor="text1"/>
                <w:sz w:val="24"/>
              </w:rPr>
              <w:t>项目名称</w:t>
            </w:r>
          </w:p>
        </w:tc>
        <w:tc>
          <w:tcPr>
            <w:tcW w:w="7532" w:type="dxa"/>
            <w:gridSpan w:val="8"/>
            <w:vAlign w:val="center"/>
          </w:tcPr>
          <w:p w:rsidR="00686025" w:rsidRPr="007E7618" w:rsidRDefault="004159EC" w:rsidP="00686025">
            <w:pPr>
              <w:pStyle w:val="xry"/>
              <w:rPr>
                <w:color w:val="000000" w:themeColor="text1"/>
                <w:sz w:val="24"/>
              </w:rPr>
            </w:pPr>
            <w:r w:rsidRPr="007E7618">
              <w:rPr>
                <w:color w:val="000000" w:themeColor="text1"/>
                <w:sz w:val="24"/>
              </w:rPr>
              <w:t>祥岳针纺品生产项目</w:t>
            </w:r>
          </w:p>
        </w:tc>
      </w:tr>
      <w:tr w:rsidR="001B3FD2" w:rsidRPr="007E7618">
        <w:trPr>
          <w:trHeight w:val="449"/>
          <w:jc w:val="center"/>
        </w:trPr>
        <w:tc>
          <w:tcPr>
            <w:tcW w:w="1192" w:type="dxa"/>
            <w:vAlign w:val="center"/>
          </w:tcPr>
          <w:p w:rsidR="00686025" w:rsidRPr="007E7618" w:rsidRDefault="00686025" w:rsidP="00686025">
            <w:pPr>
              <w:pStyle w:val="xry"/>
              <w:rPr>
                <w:color w:val="000000" w:themeColor="text1"/>
                <w:sz w:val="24"/>
              </w:rPr>
            </w:pPr>
            <w:r w:rsidRPr="007E7618">
              <w:rPr>
                <w:color w:val="000000" w:themeColor="text1"/>
                <w:sz w:val="24"/>
              </w:rPr>
              <w:t>建设单位</w:t>
            </w:r>
          </w:p>
        </w:tc>
        <w:tc>
          <w:tcPr>
            <w:tcW w:w="7532" w:type="dxa"/>
            <w:gridSpan w:val="8"/>
            <w:vAlign w:val="center"/>
          </w:tcPr>
          <w:p w:rsidR="00686025" w:rsidRPr="007E7618" w:rsidRDefault="004159EC" w:rsidP="00686025">
            <w:pPr>
              <w:pStyle w:val="xry"/>
              <w:rPr>
                <w:color w:val="000000" w:themeColor="text1"/>
                <w:sz w:val="24"/>
              </w:rPr>
            </w:pPr>
            <w:r w:rsidRPr="007E7618">
              <w:rPr>
                <w:color w:val="000000" w:themeColor="text1"/>
                <w:sz w:val="24"/>
              </w:rPr>
              <w:t>福建省三明市祥岳针纺品有限公司</w:t>
            </w:r>
          </w:p>
        </w:tc>
      </w:tr>
      <w:tr w:rsidR="001B3FD2" w:rsidRPr="007E7618">
        <w:trPr>
          <w:trHeight w:val="449"/>
          <w:jc w:val="center"/>
        </w:trPr>
        <w:tc>
          <w:tcPr>
            <w:tcW w:w="1192" w:type="dxa"/>
            <w:vAlign w:val="center"/>
          </w:tcPr>
          <w:p w:rsidR="00686025" w:rsidRPr="007E7618" w:rsidRDefault="00686025" w:rsidP="00686025">
            <w:pPr>
              <w:pStyle w:val="xry"/>
              <w:rPr>
                <w:color w:val="000000" w:themeColor="text1"/>
                <w:sz w:val="24"/>
              </w:rPr>
            </w:pPr>
            <w:r w:rsidRPr="007E7618">
              <w:rPr>
                <w:color w:val="000000" w:themeColor="text1"/>
                <w:sz w:val="24"/>
              </w:rPr>
              <w:t>建设地点</w:t>
            </w:r>
          </w:p>
        </w:tc>
        <w:tc>
          <w:tcPr>
            <w:tcW w:w="7532" w:type="dxa"/>
            <w:gridSpan w:val="8"/>
            <w:vAlign w:val="center"/>
          </w:tcPr>
          <w:p w:rsidR="00686025" w:rsidRPr="007E7618" w:rsidRDefault="004159EC" w:rsidP="00686025">
            <w:pPr>
              <w:pStyle w:val="xry"/>
              <w:rPr>
                <w:color w:val="000000" w:themeColor="text1"/>
                <w:sz w:val="24"/>
              </w:rPr>
            </w:pPr>
            <w:r w:rsidRPr="007E7618">
              <w:rPr>
                <w:color w:val="000000" w:themeColor="text1"/>
                <w:sz w:val="24"/>
              </w:rPr>
              <w:t>福建省三明市大田县太华镇太华中学旁（玉井村黎子架）</w:t>
            </w:r>
          </w:p>
        </w:tc>
      </w:tr>
      <w:tr w:rsidR="001B3FD2" w:rsidRPr="007E7618" w:rsidTr="006970CF">
        <w:trPr>
          <w:trHeight w:val="449"/>
          <w:jc w:val="center"/>
        </w:trPr>
        <w:tc>
          <w:tcPr>
            <w:tcW w:w="1192" w:type="dxa"/>
            <w:vAlign w:val="center"/>
          </w:tcPr>
          <w:p w:rsidR="00686025" w:rsidRPr="007E7618" w:rsidRDefault="00686025" w:rsidP="00686025">
            <w:pPr>
              <w:pStyle w:val="xry"/>
              <w:rPr>
                <w:color w:val="000000" w:themeColor="text1"/>
                <w:sz w:val="24"/>
              </w:rPr>
            </w:pPr>
            <w:r w:rsidRPr="007E7618">
              <w:rPr>
                <w:color w:val="000000" w:themeColor="text1"/>
                <w:sz w:val="24"/>
              </w:rPr>
              <w:t>建设依据</w:t>
            </w:r>
          </w:p>
        </w:tc>
        <w:tc>
          <w:tcPr>
            <w:tcW w:w="3185" w:type="dxa"/>
            <w:gridSpan w:val="4"/>
            <w:vAlign w:val="center"/>
          </w:tcPr>
          <w:p w:rsidR="00686025" w:rsidRPr="007E7618" w:rsidRDefault="002C192C" w:rsidP="002C192C">
            <w:pPr>
              <w:pStyle w:val="xry"/>
              <w:rPr>
                <w:color w:val="000000" w:themeColor="text1"/>
                <w:sz w:val="24"/>
              </w:rPr>
            </w:pPr>
            <w:r w:rsidRPr="007E7618">
              <w:rPr>
                <w:color w:val="000000" w:themeColor="text1"/>
                <w:sz w:val="24"/>
              </w:rPr>
              <w:t>备案表（编号：闽发改备</w:t>
            </w:r>
            <w:r w:rsidRPr="007E7618">
              <w:rPr>
                <w:color w:val="000000" w:themeColor="text1"/>
                <w:sz w:val="24"/>
              </w:rPr>
              <w:t>[2018]G120001</w:t>
            </w:r>
            <w:r w:rsidRPr="007E7618">
              <w:rPr>
                <w:color w:val="000000" w:themeColor="text1"/>
                <w:sz w:val="24"/>
              </w:rPr>
              <w:t>号）</w:t>
            </w:r>
          </w:p>
        </w:tc>
        <w:tc>
          <w:tcPr>
            <w:tcW w:w="1420" w:type="dxa"/>
            <w:vAlign w:val="center"/>
          </w:tcPr>
          <w:p w:rsidR="00686025" w:rsidRPr="007E7618" w:rsidRDefault="00686025" w:rsidP="00686025">
            <w:pPr>
              <w:pStyle w:val="xry"/>
              <w:rPr>
                <w:color w:val="000000" w:themeColor="text1"/>
                <w:sz w:val="24"/>
              </w:rPr>
            </w:pPr>
            <w:r w:rsidRPr="007E7618">
              <w:rPr>
                <w:color w:val="000000" w:themeColor="text1"/>
                <w:sz w:val="24"/>
              </w:rPr>
              <w:t>主管部门</w:t>
            </w:r>
          </w:p>
        </w:tc>
        <w:tc>
          <w:tcPr>
            <w:tcW w:w="2927" w:type="dxa"/>
            <w:gridSpan w:val="3"/>
            <w:vAlign w:val="center"/>
          </w:tcPr>
          <w:p w:rsidR="00686025" w:rsidRPr="007E7618" w:rsidRDefault="00905DE5" w:rsidP="00686025">
            <w:pPr>
              <w:pStyle w:val="xry"/>
              <w:rPr>
                <w:color w:val="000000" w:themeColor="text1"/>
                <w:sz w:val="24"/>
              </w:rPr>
            </w:pPr>
            <w:r w:rsidRPr="007E7618">
              <w:rPr>
                <w:color w:val="000000" w:themeColor="text1"/>
                <w:sz w:val="24"/>
              </w:rPr>
              <w:t>大田县发展和改革局</w:t>
            </w:r>
          </w:p>
        </w:tc>
      </w:tr>
      <w:tr w:rsidR="001B3FD2" w:rsidRPr="007E7618" w:rsidTr="006970CF">
        <w:trPr>
          <w:trHeight w:val="449"/>
          <w:jc w:val="center"/>
        </w:trPr>
        <w:tc>
          <w:tcPr>
            <w:tcW w:w="1192" w:type="dxa"/>
            <w:vAlign w:val="center"/>
          </w:tcPr>
          <w:p w:rsidR="00686025" w:rsidRPr="007E7618" w:rsidRDefault="00686025" w:rsidP="00686025">
            <w:pPr>
              <w:pStyle w:val="xry"/>
              <w:rPr>
                <w:color w:val="000000" w:themeColor="text1"/>
                <w:sz w:val="24"/>
              </w:rPr>
            </w:pPr>
            <w:r w:rsidRPr="007E7618">
              <w:rPr>
                <w:color w:val="000000" w:themeColor="text1"/>
                <w:sz w:val="24"/>
              </w:rPr>
              <w:t>建设性质</w:t>
            </w:r>
          </w:p>
        </w:tc>
        <w:tc>
          <w:tcPr>
            <w:tcW w:w="3185" w:type="dxa"/>
            <w:gridSpan w:val="4"/>
            <w:vAlign w:val="center"/>
          </w:tcPr>
          <w:p w:rsidR="00686025" w:rsidRPr="007E7618" w:rsidRDefault="006B0CEE" w:rsidP="00686025">
            <w:pPr>
              <w:pStyle w:val="xry"/>
              <w:rPr>
                <w:color w:val="000000" w:themeColor="text1"/>
                <w:sz w:val="24"/>
              </w:rPr>
            </w:pPr>
            <w:r w:rsidRPr="007E7618">
              <w:rPr>
                <w:color w:val="000000" w:themeColor="text1"/>
                <w:sz w:val="24"/>
              </w:rPr>
              <w:t>新</w:t>
            </w:r>
            <w:r w:rsidR="00686025" w:rsidRPr="007E7618">
              <w:rPr>
                <w:color w:val="000000" w:themeColor="text1"/>
                <w:sz w:val="24"/>
              </w:rPr>
              <w:t>建</w:t>
            </w:r>
          </w:p>
        </w:tc>
        <w:tc>
          <w:tcPr>
            <w:tcW w:w="1420" w:type="dxa"/>
            <w:vAlign w:val="center"/>
          </w:tcPr>
          <w:p w:rsidR="00686025" w:rsidRPr="007E7618" w:rsidRDefault="00686025" w:rsidP="00686025">
            <w:pPr>
              <w:pStyle w:val="xry"/>
              <w:rPr>
                <w:color w:val="000000" w:themeColor="text1"/>
                <w:sz w:val="24"/>
              </w:rPr>
            </w:pPr>
            <w:r w:rsidRPr="007E7618">
              <w:rPr>
                <w:color w:val="000000" w:themeColor="text1"/>
                <w:sz w:val="24"/>
              </w:rPr>
              <w:t>行业代码</w:t>
            </w:r>
          </w:p>
        </w:tc>
        <w:tc>
          <w:tcPr>
            <w:tcW w:w="2927" w:type="dxa"/>
            <w:gridSpan w:val="3"/>
            <w:vAlign w:val="center"/>
          </w:tcPr>
          <w:p w:rsidR="00686025" w:rsidRPr="007E7618" w:rsidRDefault="006970CF" w:rsidP="00F8381B">
            <w:pPr>
              <w:pStyle w:val="xry"/>
              <w:rPr>
                <w:color w:val="000000" w:themeColor="text1"/>
                <w:sz w:val="24"/>
              </w:rPr>
            </w:pPr>
            <w:r w:rsidRPr="007E7618">
              <w:rPr>
                <w:color w:val="000000" w:themeColor="text1"/>
                <w:sz w:val="24"/>
              </w:rPr>
              <w:t>C1779</w:t>
            </w:r>
            <w:r w:rsidRPr="007E7618">
              <w:rPr>
                <w:color w:val="000000" w:themeColor="text1"/>
                <w:sz w:val="24"/>
              </w:rPr>
              <w:t>其他家用纺织制成品制造</w:t>
            </w:r>
          </w:p>
        </w:tc>
      </w:tr>
      <w:tr w:rsidR="007122B3" w:rsidRPr="007E7618" w:rsidTr="006970CF">
        <w:trPr>
          <w:trHeight w:val="449"/>
          <w:jc w:val="center"/>
        </w:trPr>
        <w:tc>
          <w:tcPr>
            <w:tcW w:w="1192" w:type="dxa"/>
            <w:vAlign w:val="center"/>
          </w:tcPr>
          <w:p w:rsidR="007122B3" w:rsidRPr="007E7618" w:rsidRDefault="007122B3" w:rsidP="007122B3">
            <w:pPr>
              <w:pStyle w:val="xry"/>
              <w:jc w:val="both"/>
              <w:rPr>
                <w:color w:val="000000" w:themeColor="text1"/>
                <w:sz w:val="24"/>
              </w:rPr>
            </w:pPr>
            <w:r w:rsidRPr="007E7618">
              <w:rPr>
                <w:color w:val="000000" w:themeColor="text1"/>
                <w:sz w:val="24"/>
              </w:rPr>
              <w:t>工程规模</w:t>
            </w:r>
          </w:p>
        </w:tc>
        <w:tc>
          <w:tcPr>
            <w:tcW w:w="3185" w:type="dxa"/>
            <w:gridSpan w:val="4"/>
            <w:vAlign w:val="center"/>
          </w:tcPr>
          <w:p w:rsidR="007122B3" w:rsidRPr="007E7618" w:rsidRDefault="006970CF" w:rsidP="001D4D11">
            <w:pPr>
              <w:pStyle w:val="xry"/>
              <w:jc w:val="both"/>
              <w:rPr>
                <w:color w:val="000000" w:themeColor="text1"/>
                <w:sz w:val="24"/>
              </w:rPr>
            </w:pPr>
            <w:r w:rsidRPr="007E7618">
              <w:rPr>
                <w:color w:val="000000" w:themeColor="text1"/>
                <w:sz w:val="24"/>
              </w:rPr>
              <w:t>年</w:t>
            </w:r>
            <w:r w:rsidR="007122B3" w:rsidRPr="007E7618">
              <w:rPr>
                <w:color w:val="000000" w:themeColor="text1"/>
                <w:sz w:val="24"/>
              </w:rPr>
              <w:t>加工</w:t>
            </w:r>
            <w:r w:rsidR="001A38BF" w:rsidRPr="007E7618">
              <w:rPr>
                <w:color w:val="000000" w:themeColor="text1"/>
                <w:sz w:val="24"/>
              </w:rPr>
              <w:t>纺织用品</w:t>
            </w:r>
            <w:r w:rsidR="007122B3" w:rsidRPr="007E7618">
              <w:rPr>
                <w:color w:val="000000" w:themeColor="text1"/>
                <w:sz w:val="24"/>
              </w:rPr>
              <w:t>约</w:t>
            </w:r>
            <w:r w:rsidR="007122B3" w:rsidRPr="007E7618">
              <w:rPr>
                <w:color w:val="000000" w:themeColor="text1"/>
                <w:sz w:val="24"/>
              </w:rPr>
              <w:t>2000</w:t>
            </w:r>
            <w:r w:rsidR="001A38BF" w:rsidRPr="007E7618">
              <w:rPr>
                <w:color w:val="000000" w:themeColor="text1"/>
                <w:sz w:val="24"/>
              </w:rPr>
              <w:t>万</w:t>
            </w:r>
            <w:r w:rsidRPr="007E7618">
              <w:rPr>
                <w:color w:val="000000" w:themeColor="text1"/>
                <w:sz w:val="24"/>
              </w:rPr>
              <w:t>件</w:t>
            </w:r>
          </w:p>
        </w:tc>
        <w:tc>
          <w:tcPr>
            <w:tcW w:w="1420" w:type="dxa"/>
            <w:vAlign w:val="center"/>
          </w:tcPr>
          <w:p w:rsidR="007122B3" w:rsidRPr="007E7618" w:rsidRDefault="007122B3" w:rsidP="007122B3">
            <w:pPr>
              <w:pStyle w:val="xry"/>
              <w:rPr>
                <w:color w:val="000000" w:themeColor="text1"/>
                <w:sz w:val="24"/>
              </w:rPr>
            </w:pPr>
            <w:r w:rsidRPr="007E7618">
              <w:rPr>
                <w:color w:val="000000" w:themeColor="text1"/>
                <w:sz w:val="24"/>
              </w:rPr>
              <w:t>总规模</w:t>
            </w:r>
          </w:p>
        </w:tc>
        <w:tc>
          <w:tcPr>
            <w:tcW w:w="2927" w:type="dxa"/>
            <w:gridSpan w:val="3"/>
            <w:vAlign w:val="center"/>
          </w:tcPr>
          <w:p w:rsidR="007122B3" w:rsidRPr="007E7618" w:rsidRDefault="006970CF" w:rsidP="001D4D11">
            <w:pPr>
              <w:pStyle w:val="xry"/>
              <w:jc w:val="both"/>
              <w:rPr>
                <w:color w:val="000000" w:themeColor="text1"/>
                <w:sz w:val="24"/>
              </w:rPr>
            </w:pPr>
            <w:r w:rsidRPr="007E7618">
              <w:rPr>
                <w:color w:val="000000" w:themeColor="text1"/>
                <w:sz w:val="24"/>
              </w:rPr>
              <w:t>年</w:t>
            </w:r>
            <w:r w:rsidR="001D4D11" w:rsidRPr="007E7618">
              <w:rPr>
                <w:color w:val="000000" w:themeColor="text1"/>
                <w:sz w:val="24"/>
              </w:rPr>
              <w:t>加工纺织用品约</w:t>
            </w:r>
            <w:r w:rsidR="001D4D11" w:rsidRPr="007E7618">
              <w:rPr>
                <w:color w:val="000000" w:themeColor="text1"/>
                <w:sz w:val="24"/>
              </w:rPr>
              <w:t>2000</w:t>
            </w:r>
            <w:r w:rsidRPr="007E7618">
              <w:rPr>
                <w:color w:val="000000" w:themeColor="text1"/>
                <w:sz w:val="24"/>
              </w:rPr>
              <w:t>万件</w:t>
            </w:r>
          </w:p>
        </w:tc>
      </w:tr>
      <w:tr w:rsidR="007122B3" w:rsidRPr="007E7618" w:rsidTr="006970CF">
        <w:trPr>
          <w:trHeight w:val="449"/>
          <w:jc w:val="center"/>
        </w:trPr>
        <w:tc>
          <w:tcPr>
            <w:tcW w:w="1192" w:type="dxa"/>
            <w:vAlign w:val="center"/>
          </w:tcPr>
          <w:p w:rsidR="007122B3" w:rsidRPr="007E7618" w:rsidRDefault="007122B3" w:rsidP="007122B3">
            <w:pPr>
              <w:pStyle w:val="xry"/>
              <w:rPr>
                <w:color w:val="000000" w:themeColor="text1"/>
                <w:sz w:val="24"/>
              </w:rPr>
            </w:pPr>
            <w:r w:rsidRPr="007E7618">
              <w:rPr>
                <w:color w:val="000000" w:themeColor="text1"/>
                <w:sz w:val="24"/>
              </w:rPr>
              <w:t>总投资</w:t>
            </w:r>
          </w:p>
        </w:tc>
        <w:tc>
          <w:tcPr>
            <w:tcW w:w="3185" w:type="dxa"/>
            <w:gridSpan w:val="4"/>
            <w:vAlign w:val="center"/>
          </w:tcPr>
          <w:p w:rsidR="007122B3" w:rsidRPr="007E7618" w:rsidRDefault="007122B3" w:rsidP="007122B3">
            <w:pPr>
              <w:pStyle w:val="xry"/>
              <w:rPr>
                <w:color w:val="000000" w:themeColor="text1"/>
                <w:sz w:val="24"/>
              </w:rPr>
            </w:pPr>
            <w:r w:rsidRPr="007E7618">
              <w:rPr>
                <w:color w:val="000000" w:themeColor="text1"/>
                <w:sz w:val="24"/>
              </w:rPr>
              <w:t>6200</w:t>
            </w:r>
            <w:r w:rsidRPr="007E7618">
              <w:rPr>
                <w:color w:val="000000" w:themeColor="text1"/>
                <w:sz w:val="24"/>
              </w:rPr>
              <w:t>万元</w:t>
            </w:r>
          </w:p>
        </w:tc>
        <w:tc>
          <w:tcPr>
            <w:tcW w:w="1420" w:type="dxa"/>
            <w:vAlign w:val="center"/>
          </w:tcPr>
          <w:p w:rsidR="007122B3" w:rsidRPr="007E7618" w:rsidRDefault="007122B3" w:rsidP="007122B3">
            <w:pPr>
              <w:pStyle w:val="xry"/>
              <w:rPr>
                <w:color w:val="000000" w:themeColor="text1"/>
                <w:sz w:val="24"/>
              </w:rPr>
            </w:pPr>
            <w:r w:rsidRPr="007E7618">
              <w:rPr>
                <w:color w:val="000000" w:themeColor="text1"/>
                <w:sz w:val="24"/>
              </w:rPr>
              <w:t>环保投资</w:t>
            </w:r>
          </w:p>
        </w:tc>
        <w:tc>
          <w:tcPr>
            <w:tcW w:w="2927" w:type="dxa"/>
            <w:gridSpan w:val="3"/>
            <w:vAlign w:val="center"/>
          </w:tcPr>
          <w:p w:rsidR="007122B3" w:rsidRPr="007E7618" w:rsidRDefault="001D4D11" w:rsidP="007122B3">
            <w:pPr>
              <w:pStyle w:val="xry"/>
              <w:rPr>
                <w:color w:val="000000" w:themeColor="text1"/>
                <w:sz w:val="24"/>
              </w:rPr>
            </w:pPr>
            <w:r w:rsidRPr="007E7618">
              <w:rPr>
                <w:color w:val="000000" w:themeColor="text1"/>
                <w:sz w:val="24"/>
              </w:rPr>
              <w:t>25</w:t>
            </w:r>
            <w:r w:rsidR="007122B3" w:rsidRPr="007E7618">
              <w:rPr>
                <w:color w:val="000000" w:themeColor="text1"/>
                <w:sz w:val="24"/>
              </w:rPr>
              <w:t>万元</w:t>
            </w:r>
          </w:p>
        </w:tc>
      </w:tr>
      <w:tr w:rsidR="007122B3"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top w:val="nil"/>
              <w:left w:val="single" w:sz="12" w:space="0" w:color="auto"/>
              <w:bottom w:val="single" w:sz="4"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主要产品名称</w:t>
            </w:r>
          </w:p>
        </w:tc>
        <w:tc>
          <w:tcPr>
            <w:tcW w:w="1628" w:type="dxa"/>
            <w:gridSpan w:val="2"/>
            <w:tcBorders>
              <w:top w:val="nil"/>
              <w:bottom w:val="single" w:sz="4"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主要产品产量（规模）</w:t>
            </w:r>
          </w:p>
        </w:tc>
        <w:tc>
          <w:tcPr>
            <w:tcW w:w="1557" w:type="dxa"/>
            <w:gridSpan w:val="2"/>
            <w:tcBorders>
              <w:top w:val="nil"/>
              <w:bottom w:val="single" w:sz="4"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主要原辅</w:t>
            </w:r>
          </w:p>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材料名称</w:t>
            </w:r>
          </w:p>
        </w:tc>
        <w:tc>
          <w:tcPr>
            <w:tcW w:w="1420" w:type="dxa"/>
            <w:tcBorders>
              <w:top w:val="nil"/>
              <w:bottom w:val="single" w:sz="4"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主要原辅材料现状用量</w:t>
            </w:r>
          </w:p>
        </w:tc>
        <w:tc>
          <w:tcPr>
            <w:tcW w:w="1418" w:type="dxa"/>
            <w:gridSpan w:val="2"/>
            <w:tcBorders>
              <w:top w:val="nil"/>
              <w:bottom w:val="single" w:sz="4"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主要原辅材料新增用量</w:t>
            </w:r>
          </w:p>
        </w:tc>
        <w:tc>
          <w:tcPr>
            <w:tcW w:w="1509" w:type="dxa"/>
            <w:tcBorders>
              <w:top w:val="nil"/>
              <w:bottom w:val="single" w:sz="4" w:space="0" w:color="auto"/>
              <w:right w:val="single" w:sz="12" w:space="0" w:color="auto"/>
            </w:tcBorders>
            <w:vAlign w:val="center"/>
          </w:tcPr>
          <w:p w:rsidR="007122B3" w:rsidRPr="007E7618" w:rsidRDefault="007122B3" w:rsidP="007122B3">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主要原辅材料总用量</w:t>
            </w: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航空眼罩</w:t>
            </w:r>
          </w:p>
        </w:tc>
        <w:tc>
          <w:tcPr>
            <w:tcW w:w="1628" w:type="dxa"/>
            <w:gridSpan w:val="2"/>
            <w:vAlign w:val="center"/>
          </w:tcPr>
          <w:p w:rsidR="00AE0131" w:rsidRPr="007E7618" w:rsidRDefault="00AE0131" w:rsidP="001318EC">
            <w:pPr>
              <w:ind w:firstLineChars="0" w:firstLine="0"/>
              <w:jc w:val="center"/>
            </w:pPr>
            <w:r w:rsidRPr="007E7618">
              <w:t>1500</w:t>
            </w:r>
            <w:r w:rsidRPr="007E7618">
              <w:t>万个</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222917">
            <w:pPr>
              <w:spacing w:line="240" w:lineRule="auto"/>
              <w:ind w:firstLineChars="0" w:firstLine="0"/>
              <w:rPr>
                <w:color w:val="000000" w:themeColor="text1"/>
              </w:rPr>
            </w:pPr>
            <w:r w:rsidRPr="007E7618">
              <w:rPr>
                <w:color w:val="000000" w:themeColor="text1"/>
              </w:rPr>
              <w:t>涤纶布</w:t>
            </w: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1318EC" w:rsidP="006970CF">
            <w:pPr>
              <w:spacing w:line="240" w:lineRule="auto"/>
              <w:ind w:firstLineChars="0" w:firstLine="0"/>
              <w:rPr>
                <w:color w:val="000000" w:themeColor="text1"/>
              </w:rPr>
            </w:pPr>
            <w:r w:rsidRPr="007E7618">
              <w:rPr>
                <w:color w:val="000000" w:themeColor="text1"/>
              </w:rPr>
              <w:t>177.5</w:t>
            </w:r>
            <w:r w:rsidRPr="007E7618">
              <w:rPr>
                <w:color w:val="000000" w:themeColor="text1"/>
              </w:rPr>
              <w:t>万米</w:t>
            </w:r>
            <w:r w:rsidR="006970CF" w:rsidRPr="007E7618">
              <w:rPr>
                <w:color w:val="000000" w:themeColor="text1"/>
              </w:rPr>
              <w:t>/</w:t>
            </w:r>
            <w:r w:rsidR="006970CF" w:rsidRPr="007E7618">
              <w:rPr>
                <w:color w:val="000000" w:themeColor="text1"/>
              </w:rPr>
              <w:t>年</w:t>
            </w:r>
          </w:p>
        </w:tc>
        <w:tc>
          <w:tcPr>
            <w:tcW w:w="1509" w:type="dxa"/>
            <w:tcBorders>
              <w:bottom w:val="single" w:sz="4" w:space="0" w:color="auto"/>
              <w:right w:val="single" w:sz="12" w:space="0" w:color="auto"/>
            </w:tcBorders>
            <w:vAlign w:val="center"/>
          </w:tcPr>
          <w:p w:rsidR="00AE0131" w:rsidRPr="007E7618" w:rsidRDefault="001318EC" w:rsidP="006970CF">
            <w:pPr>
              <w:spacing w:line="240" w:lineRule="auto"/>
              <w:ind w:firstLineChars="0" w:firstLine="0"/>
              <w:rPr>
                <w:color w:val="000000" w:themeColor="text1"/>
              </w:rPr>
            </w:pPr>
            <w:r w:rsidRPr="007E7618">
              <w:rPr>
                <w:color w:val="000000" w:themeColor="text1"/>
              </w:rPr>
              <w:t>177.5</w:t>
            </w:r>
            <w:r w:rsidRPr="007E7618">
              <w:rPr>
                <w:color w:val="000000" w:themeColor="text1"/>
              </w:rPr>
              <w:t>万米</w:t>
            </w:r>
            <w:r w:rsidR="006970CF" w:rsidRPr="007E7618">
              <w:rPr>
                <w:color w:val="000000" w:themeColor="text1"/>
              </w:rPr>
              <w:t>/</w:t>
            </w:r>
            <w:r w:rsidR="006970CF" w:rsidRPr="007E7618">
              <w:rPr>
                <w:color w:val="000000" w:themeColor="text1"/>
              </w:rPr>
              <w:t>年</w:t>
            </w: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航空毛毯</w:t>
            </w:r>
          </w:p>
        </w:tc>
        <w:tc>
          <w:tcPr>
            <w:tcW w:w="1628" w:type="dxa"/>
            <w:gridSpan w:val="2"/>
            <w:vAlign w:val="center"/>
          </w:tcPr>
          <w:p w:rsidR="00AE0131" w:rsidRPr="007E7618" w:rsidRDefault="00AE0131" w:rsidP="001318EC">
            <w:pPr>
              <w:ind w:firstLineChars="0" w:firstLine="0"/>
              <w:jc w:val="center"/>
            </w:pPr>
            <w:r w:rsidRPr="007E7618">
              <w:t>100</w:t>
            </w:r>
            <w:r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涤棉布</w:t>
            </w: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1318EC" w:rsidP="006970CF">
            <w:pPr>
              <w:spacing w:line="240" w:lineRule="auto"/>
              <w:ind w:firstLineChars="0" w:firstLine="0"/>
              <w:rPr>
                <w:color w:val="000000" w:themeColor="text1"/>
              </w:rPr>
            </w:pPr>
            <w:r w:rsidRPr="007E7618">
              <w:rPr>
                <w:color w:val="000000" w:themeColor="text1"/>
              </w:rPr>
              <w:t>17.5</w:t>
            </w:r>
            <w:r w:rsidRPr="007E7618">
              <w:rPr>
                <w:color w:val="000000" w:themeColor="text1"/>
              </w:rPr>
              <w:t>万米</w:t>
            </w:r>
            <w:r w:rsidR="006970CF" w:rsidRPr="007E7618">
              <w:rPr>
                <w:color w:val="000000" w:themeColor="text1"/>
              </w:rPr>
              <w:t>/</w:t>
            </w:r>
            <w:r w:rsidR="006970CF" w:rsidRPr="007E7618">
              <w:rPr>
                <w:color w:val="000000" w:themeColor="text1"/>
              </w:rPr>
              <w:t>年</w:t>
            </w:r>
          </w:p>
        </w:tc>
        <w:tc>
          <w:tcPr>
            <w:tcW w:w="1509" w:type="dxa"/>
            <w:tcBorders>
              <w:bottom w:val="single" w:sz="4" w:space="0" w:color="auto"/>
              <w:right w:val="single" w:sz="12" w:space="0" w:color="auto"/>
            </w:tcBorders>
            <w:vAlign w:val="center"/>
          </w:tcPr>
          <w:p w:rsidR="00AE0131" w:rsidRPr="007E7618" w:rsidRDefault="001318EC" w:rsidP="006970CF">
            <w:pPr>
              <w:spacing w:line="240" w:lineRule="auto"/>
              <w:ind w:firstLineChars="0" w:firstLine="0"/>
              <w:rPr>
                <w:color w:val="000000" w:themeColor="text1"/>
              </w:rPr>
            </w:pPr>
            <w:r w:rsidRPr="007E7618">
              <w:rPr>
                <w:color w:val="000000" w:themeColor="text1"/>
              </w:rPr>
              <w:t>17.5</w:t>
            </w:r>
            <w:r w:rsidRPr="007E7618">
              <w:rPr>
                <w:color w:val="000000" w:themeColor="text1"/>
              </w:rPr>
              <w:t>万米</w:t>
            </w:r>
            <w:r w:rsidR="006970CF" w:rsidRPr="007E7618">
              <w:rPr>
                <w:color w:val="000000" w:themeColor="text1"/>
              </w:rPr>
              <w:t>/</w:t>
            </w:r>
            <w:r w:rsidR="006970CF" w:rsidRPr="007E7618">
              <w:rPr>
                <w:color w:val="000000" w:themeColor="text1"/>
              </w:rPr>
              <w:t>年</w:t>
            </w: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航空枕套</w:t>
            </w:r>
          </w:p>
        </w:tc>
        <w:tc>
          <w:tcPr>
            <w:tcW w:w="1628" w:type="dxa"/>
            <w:gridSpan w:val="2"/>
            <w:vAlign w:val="center"/>
          </w:tcPr>
          <w:p w:rsidR="00AE0131" w:rsidRPr="007E7618" w:rsidRDefault="00AE0131" w:rsidP="001318EC">
            <w:pPr>
              <w:ind w:firstLineChars="0" w:firstLine="0"/>
              <w:jc w:val="center"/>
            </w:pPr>
            <w:r w:rsidRPr="007E7618">
              <w:t>100</w:t>
            </w:r>
            <w:r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全棉布</w:t>
            </w: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1318EC" w:rsidP="001318EC">
            <w:pPr>
              <w:spacing w:line="240" w:lineRule="auto"/>
              <w:ind w:firstLineChars="0" w:firstLine="0"/>
              <w:jc w:val="center"/>
              <w:rPr>
                <w:color w:val="000000" w:themeColor="text1"/>
              </w:rPr>
            </w:pPr>
            <w:r w:rsidRPr="007E7618">
              <w:rPr>
                <w:color w:val="000000" w:themeColor="text1"/>
              </w:rPr>
              <w:t>80</w:t>
            </w:r>
            <w:r w:rsidRPr="007E7618">
              <w:rPr>
                <w:color w:val="000000" w:themeColor="text1"/>
              </w:rPr>
              <w:t>万米</w:t>
            </w:r>
            <w:r w:rsidR="006970CF" w:rsidRPr="007E7618">
              <w:rPr>
                <w:color w:val="000000" w:themeColor="text1"/>
              </w:rPr>
              <w:t>/</w:t>
            </w:r>
            <w:r w:rsidR="006970CF" w:rsidRPr="007E7618">
              <w:rPr>
                <w:color w:val="000000" w:themeColor="text1"/>
              </w:rPr>
              <w:t>年</w:t>
            </w:r>
          </w:p>
        </w:tc>
        <w:tc>
          <w:tcPr>
            <w:tcW w:w="1509" w:type="dxa"/>
            <w:tcBorders>
              <w:bottom w:val="single" w:sz="4" w:space="0" w:color="auto"/>
              <w:right w:val="single" w:sz="12" w:space="0" w:color="auto"/>
            </w:tcBorders>
            <w:vAlign w:val="center"/>
          </w:tcPr>
          <w:p w:rsidR="00AE0131" w:rsidRPr="007E7618" w:rsidRDefault="001318EC" w:rsidP="001318EC">
            <w:pPr>
              <w:spacing w:line="240" w:lineRule="auto"/>
              <w:ind w:firstLineChars="0" w:firstLine="0"/>
              <w:jc w:val="center"/>
              <w:rPr>
                <w:color w:val="000000" w:themeColor="text1"/>
              </w:rPr>
            </w:pPr>
            <w:r w:rsidRPr="007E7618">
              <w:rPr>
                <w:color w:val="000000" w:themeColor="text1"/>
              </w:rPr>
              <w:t>80</w:t>
            </w:r>
            <w:r w:rsidRPr="007E7618">
              <w:rPr>
                <w:color w:val="000000" w:themeColor="text1"/>
              </w:rPr>
              <w:t>万米</w:t>
            </w:r>
            <w:r w:rsidR="006970CF" w:rsidRPr="007E7618">
              <w:rPr>
                <w:color w:val="000000" w:themeColor="text1"/>
              </w:rPr>
              <w:t>/</w:t>
            </w:r>
            <w:r w:rsidR="006970CF" w:rsidRPr="007E7618">
              <w:rPr>
                <w:color w:val="000000" w:themeColor="text1"/>
              </w:rPr>
              <w:t>年</w:t>
            </w: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航空餐巾</w:t>
            </w:r>
          </w:p>
        </w:tc>
        <w:tc>
          <w:tcPr>
            <w:tcW w:w="1628" w:type="dxa"/>
            <w:gridSpan w:val="2"/>
            <w:vAlign w:val="center"/>
          </w:tcPr>
          <w:p w:rsidR="00AE0131" w:rsidRPr="007E7618" w:rsidRDefault="0032449F" w:rsidP="001318EC">
            <w:pPr>
              <w:ind w:firstLineChars="0" w:firstLine="0"/>
              <w:jc w:val="center"/>
            </w:pPr>
            <w:r>
              <w:t>175</w:t>
            </w:r>
            <w:r w:rsidR="00AE0131"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航空桌布</w:t>
            </w:r>
          </w:p>
        </w:tc>
        <w:tc>
          <w:tcPr>
            <w:tcW w:w="1628" w:type="dxa"/>
            <w:gridSpan w:val="2"/>
            <w:vAlign w:val="center"/>
          </w:tcPr>
          <w:p w:rsidR="00AE0131" w:rsidRPr="007E7618" w:rsidRDefault="00AE0131" w:rsidP="001318EC">
            <w:pPr>
              <w:ind w:firstLineChars="0" w:firstLine="0"/>
              <w:jc w:val="center"/>
            </w:pPr>
            <w:r w:rsidRPr="007E7618">
              <w:t>50</w:t>
            </w:r>
            <w:r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航空桌布</w:t>
            </w:r>
          </w:p>
        </w:tc>
        <w:tc>
          <w:tcPr>
            <w:tcW w:w="1628" w:type="dxa"/>
            <w:gridSpan w:val="2"/>
            <w:vAlign w:val="center"/>
          </w:tcPr>
          <w:p w:rsidR="00AE0131" w:rsidRPr="007E7618" w:rsidRDefault="00AE0131" w:rsidP="001318EC">
            <w:pPr>
              <w:ind w:firstLineChars="0" w:firstLine="0"/>
              <w:jc w:val="center"/>
            </w:pPr>
            <w:r w:rsidRPr="007E7618">
              <w:t>50</w:t>
            </w:r>
            <w:r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航空被</w:t>
            </w:r>
          </w:p>
        </w:tc>
        <w:tc>
          <w:tcPr>
            <w:tcW w:w="1628" w:type="dxa"/>
            <w:gridSpan w:val="2"/>
            <w:vAlign w:val="center"/>
          </w:tcPr>
          <w:p w:rsidR="00AE0131" w:rsidRPr="007E7618" w:rsidRDefault="00AE0131" w:rsidP="001318EC">
            <w:pPr>
              <w:ind w:firstLineChars="0" w:firstLine="0"/>
              <w:jc w:val="center"/>
            </w:pPr>
            <w:r w:rsidRPr="007E7618">
              <w:t>20</w:t>
            </w:r>
            <w:r w:rsidRPr="007E7618">
              <w:t>万条</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r w:rsidRPr="007E7618">
              <w:rPr>
                <w:color w:val="000000" w:themeColor="text1"/>
              </w:rPr>
              <w:t>/</w:t>
            </w: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ind w:firstLineChars="0" w:firstLine="0"/>
              <w:jc w:val="center"/>
            </w:pPr>
            <w:r w:rsidRPr="007E7618">
              <w:t>航空拖鞋</w:t>
            </w:r>
          </w:p>
        </w:tc>
        <w:tc>
          <w:tcPr>
            <w:tcW w:w="1628" w:type="dxa"/>
            <w:gridSpan w:val="2"/>
            <w:vAlign w:val="center"/>
          </w:tcPr>
          <w:p w:rsidR="00AE0131" w:rsidRPr="007E7618" w:rsidRDefault="00AE0131" w:rsidP="001318EC">
            <w:pPr>
              <w:ind w:firstLineChars="0" w:firstLine="0"/>
              <w:jc w:val="center"/>
            </w:pPr>
            <w:r w:rsidRPr="007E7618">
              <w:t>50</w:t>
            </w:r>
            <w:r w:rsidRPr="007E7618">
              <w:t>万双</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rsidTr="006970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1192" w:type="dxa"/>
            <w:tcBorders>
              <w:left w:val="single" w:sz="12" w:space="0" w:color="auto"/>
            </w:tcBorders>
            <w:vAlign w:val="center"/>
          </w:tcPr>
          <w:p w:rsidR="00AE0131" w:rsidRPr="007E7618" w:rsidRDefault="00AE0131" w:rsidP="001318EC">
            <w:pPr>
              <w:spacing w:line="240" w:lineRule="auto"/>
              <w:ind w:firstLineChars="0" w:firstLine="0"/>
              <w:jc w:val="center"/>
            </w:pPr>
            <w:r w:rsidRPr="007E7618">
              <w:t>航空睡衣睡裤</w:t>
            </w:r>
          </w:p>
        </w:tc>
        <w:tc>
          <w:tcPr>
            <w:tcW w:w="1628" w:type="dxa"/>
            <w:gridSpan w:val="2"/>
            <w:vAlign w:val="center"/>
          </w:tcPr>
          <w:p w:rsidR="00AE0131" w:rsidRPr="007E7618" w:rsidRDefault="00AE0131" w:rsidP="001318EC">
            <w:pPr>
              <w:ind w:firstLineChars="0" w:firstLine="0"/>
              <w:jc w:val="center"/>
            </w:pPr>
            <w:r w:rsidRPr="007E7618">
              <w:t>5</w:t>
            </w:r>
            <w:r w:rsidRPr="007E7618">
              <w:t>万套</w:t>
            </w:r>
            <w:r w:rsidR="006970CF" w:rsidRPr="007E7618">
              <w:t>/</w:t>
            </w:r>
            <w:r w:rsidR="006970CF" w:rsidRPr="007E7618">
              <w:t>年</w:t>
            </w:r>
          </w:p>
        </w:tc>
        <w:tc>
          <w:tcPr>
            <w:tcW w:w="1557"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20" w:type="dxa"/>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418" w:type="dxa"/>
            <w:gridSpan w:val="2"/>
            <w:tcBorders>
              <w:bottom w:val="single" w:sz="4" w:space="0" w:color="auto"/>
            </w:tcBorders>
            <w:vAlign w:val="center"/>
          </w:tcPr>
          <w:p w:rsidR="00AE0131" w:rsidRPr="007E7618" w:rsidRDefault="00AE0131" w:rsidP="001318EC">
            <w:pPr>
              <w:spacing w:line="240" w:lineRule="auto"/>
              <w:ind w:firstLineChars="0" w:firstLine="0"/>
              <w:jc w:val="center"/>
              <w:rPr>
                <w:color w:val="000000" w:themeColor="text1"/>
              </w:rPr>
            </w:pPr>
          </w:p>
        </w:tc>
        <w:tc>
          <w:tcPr>
            <w:tcW w:w="1509" w:type="dxa"/>
            <w:tcBorders>
              <w:bottom w:val="single" w:sz="4" w:space="0" w:color="auto"/>
              <w:right w:val="single" w:sz="12" w:space="0" w:color="auto"/>
            </w:tcBorders>
            <w:vAlign w:val="center"/>
          </w:tcPr>
          <w:p w:rsidR="00AE0131" w:rsidRPr="007E7618" w:rsidRDefault="00AE0131" w:rsidP="001318EC">
            <w:pPr>
              <w:spacing w:line="240" w:lineRule="auto"/>
              <w:ind w:firstLineChars="0" w:firstLine="0"/>
              <w:jc w:val="center"/>
              <w:rPr>
                <w:color w:val="000000" w:themeColor="text1"/>
              </w:rPr>
            </w:pPr>
          </w:p>
        </w:tc>
      </w:tr>
      <w:tr w:rsidR="00AE0131" w:rsidRPr="007E76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8724" w:type="dxa"/>
            <w:gridSpan w:val="9"/>
            <w:tcBorders>
              <w:left w:val="single" w:sz="12" w:space="0" w:color="auto"/>
              <w:right w:val="single" w:sz="12" w:space="0" w:color="auto"/>
            </w:tcBorders>
            <w:vAlign w:val="center"/>
          </w:tcPr>
          <w:p w:rsidR="00AE0131" w:rsidRPr="007E7618" w:rsidRDefault="00AE0131" w:rsidP="00AE0131">
            <w:pPr>
              <w:pStyle w:val="a9"/>
              <w:spacing w:line="240" w:lineRule="auto"/>
              <w:ind w:firstLine="480"/>
              <w:jc w:val="center"/>
              <w:rPr>
                <w:rFonts w:ascii="Times New Roman" w:hAnsi="Times New Roman"/>
                <w:color w:val="000000" w:themeColor="text1"/>
              </w:rPr>
            </w:pPr>
            <w:r w:rsidRPr="007E7618">
              <w:rPr>
                <w:rFonts w:ascii="Times New Roman" w:hAnsi="Times New Roman"/>
                <w:color w:val="000000" w:themeColor="text1"/>
              </w:rPr>
              <w:t>主</w:t>
            </w:r>
            <w:r w:rsidRPr="007E7618">
              <w:rPr>
                <w:rFonts w:ascii="Times New Roman" w:hAnsi="Times New Roman"/>
                <w:color w:val="000000" w:themeColor="text1"/>
              </w:rPr>
              <w:t xml:space="preserve">  </w:t>
            </w:r>
            <w:r w:rsidRPr="007E7618">
              <w:rPr>
                <w:rFonts w:ascii="Times New Roman" w:hAnsi="Times New Roman"/>
                <w:color w:val="000000" w:themeColor="text1"/>
              </w:rPr>
              <w:t>要</w:t>
            </w:r>
            <w:r w:rsidRPr="007E7618">
              <w:rPr>
                <w:rFonts w:ascii="Times New Roman" w:hAnsi="Times New Roman"/>
                <w:color w:val="000000" w:themeColor="text1"/>
              </w:rPr>
              <w:t xml:space="preserve">  </w:t>
            </w:r>
            <w:r w:rsidRPr="007E7618">
              <w:rPr>
                <w:rFonts w:ascii="Times New Roman" w:hAnsi="Times New Roman"/>
                <w:color w:val="000000" w:themeColor="text1"/>
              </w:rPr>
              <w:t>能</w:t>
            </w:r>
            <w:r w:rsidRPr="007E7618">
              <w:rPr>
                <w:rFonts w:ascii="Times New Roman" w:hAnsi="Times New Roman"/>
                <w:color w:val="000000" w:themeColor="text1"/>
              </w:rPr>
              <w:t xml:space="preserve">  </w:t>
            </w:r>
            <w:r w:rsidRPr="007E7618">
              <w:rPr>
                <w:rFonts w:ascii="Times New Roman" w:hAnsi="Times New Roman"/>
                <w:color w:val="000000" w:themeColor="text1"/>
              </w:rPr>
              <w:t>源</w:t>
            </w:r>
            <w:r w:rsidRPr="007E7618">
              <w:rPr>
                <w:rFonts w:ascii="Times New Roman" w:hAnsi="Times New Roman"/>
                <w:color w:val="000000" w:themeColor="text1"/>
              </w:rPr>
              <w:t xml:space="preserve">  </w:t>
            </w:r>
            <w:r w:rsidRPr="007E7618">
              <w:rPr>
                <w:rFonts w:ascii="Times New Roman" w:hAnsi="Times New Roman"/>
                <w:color w:val="000000" w:themeColor="text1"/>
              </w:rPr>
              <w:t>及</w:t>
            </w:r>
            <w:r w:rsidRPr="007E7618">
              <w:rPr>
                <w:rFonts w:ascii="Times New Roman" w:hAnsi="Times New Roman"/>
                <w:color w:val="000000" w:themeColor="text1"/>
              </w:rPr>
              <w:t xml:space="preserve">  </w:t>
            </w:r>
            <w:r w:rsidRPr="007E7618">
              <w:rPr>
                <w:rFonts w:ascii="Times New Roman" w:hAnsi="Times New Roman"/>
                <w:color w:val="000000" w:themeColor="text1"/>
              </w:rPr>
              <w:t>水</w:t>
            </w:r>
            <w:r w:rsidRPr="007E7618">
              <w:rPr>
                <w:rFonts w:ascii="Times New Roman" w:hAnsi="Times New Roman"/>
                <w:color w:val="000000" w:themeColor="text1"/>
              </w:rPr>
              <w:t xml:space="preserve">  </w:t>
            </w:r>
            <w:r w:rsidRPr="007E7618">
              <w:rPr>
                <w:rFonts w:ascii="Times New Roman" w:hAnsi="Times New Roman"/>
                <w:color w:val="000000" w:themeColor="text1"/>
              </w:rPr>
              <w:t>资</w:t>
            </w:r>
            <w:r w:rsidRPr="007E7618">
              <w:rPr>
                <w:rFonts w:ascii="Times New Roman" w:hAnsi="Times New Roman"/>
                <w:color w:val="000000" w:themeColor="text1"/>
              </w:rPr>
              <w:t xml:space="preserve">  </w:t>
            </w:r>
            <w:r w:rsidRPr="007E7618">
              <w:rPr>
                <w:rFonts w:ascii="Times New Roman" w:hAnsi="Times New Roman"/>
                <w:color w:val="000000" w:themeColor="text1"/>
              </w:rPr>
              <w:t>源</w:t>
            </w:r>
            <w:r w:rsidRPr="007E7618">
              <w:rPr>
                <w:rFonts w:ascii="Times New Roman" w:hAnsi="Times New Roman"/>
                <w:color w:val="000000" w:themeColor="text1"/>
              </w:rPr>
              <w:t xml:space="preserve">  </w:t>
            </w:r>
            <w:r w:rsidRPr="007E7618">
              <w:rPr>
                <w:rFonts w:ascii="Times New Roman" w:hAnsi="Times New Roman"/>
                <w:color w:val="000000" w:themeColor="text1"/>
              </w:rPr>
              <w:t>消</w:t>
            </w:r>
            <w:r w:rsidRPr="007E7618">
              <w:rPr>
                <w:rFonts w:ascii="Times New Roman" w:hAnsi="Times New Roman"/>
                <w:color w:val="000000" w:themeColor="text1"/>
              </w:rPr>
              <w:t xml:space="preserve">  </w:t>
            </w:r>
            <w:r w:rsidRPr="007E7618">
              <w:rPr>
                <w:rFonts w:ascii="Times New Roman" w:hAnsi="Times New Roman"/>
                <w:color w:val="000000" w:themeColor="text1"/>
              </w:rPr>
              <w:t>耗</w:t>
            </w:r>
          </w:p>
        </w:tc>
      </w:tr>
      <w:tr w:rsidR="00AE0131" w:rsidRPr="007E76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2142" w:type="dxa"/>
            <w:gridSpan w:val="2"/>
            <w:tcBorders>
              <w:left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名称</w:t>
            </w:r>
          </w:p>
        </w:tc>
        <w:tc>
          <w:tcPr>
            <w:tcW w:w="2167" w:type="dxa"/>
            <w:gridSpan w:val="2"/>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现状用量</w:t>
            </w:r>
          </w:p>
        </w:tc>
        <w:tc>
          <w:tcPr>
            <w:tcW w:w="2352" w:type="dxa"/>
            <w:gridSpan w:val="3"/>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新增用量</w:t>
            </w:r>
          </w:p>
        </w:tc>
        <w:tc>
          <w:tcPr>
            <w:tcW w:w="2063" w:type="dxa"/>
            <w:gridSpan w:val="2"/>
            <w:tcBorders>
              <w:right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预计总用量</w:t>
            </w:r>
          </w:p>
        </w:tc>
      </w:tr>
      <w:tr w:rsidR="00AE0131" w:rsidRPr="007E76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2142" w:type="dxa"/>
            <w:gridSpan w:val="2"/>
            <w:tcBorders>
              <w:left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水（吨</w:t>
            </w:r>
            <w:r w:rsidRPr="007E7618">
              <w:rPr>
                <w:rFonts w:ascii="Times New Roman" w:hAnsi="Times New Roman"/>
                <w:color w:val="000000" w:themeColor="text1"/>
              </w:rPr>
              <w:t>/</w:t>
            </w:r>
            <w:r w:rsidRPr="007E7618">
              <w:rPr>
                <w:rFonts w:ascii="Times New Roman" w:hAnsi="Times New Roman"/>
                <w:color w:val="000000" w:themeColor="text1"/>
              </w:rPr>
              <w:t>年）</w:t>
            </w:r>
          </w:p>
        </w:tc>
        <w:tc>
          <w:tcPr>
            <w:tcW w:w="2167" w:type="dxa"/>
            <w:gridSpan w:val="2"/>
            <w:vAlign w:val="center"/>
          </w:tcPr>
          <w:p w:rsidR="00AE0131" w:rsidRPr="007E7618" w:rsidRDefault="00AE0131" w:rsidP="00AE0131">
            <w:pPr>
              <w:pStyle w:val="ylp"/>
              <w:rPr>
                <w:color w:val="000000" w:themeColor="text1"/>
                <w:sz w:val="24"/>
                <w:szCs w:val="24"/>
              </w:rPr>
            </w:pPr>
            <w:r w:rsidRPr="007E7618">
              <w:rPr>
                <w:color w:val="000000" w:themeColor="text1"/>
              </w:rPr>
              <w:t>/</w:t>
            </w:r>
          </w:p>
        </w:tc>
        <w:tc>
          <w:tcPr>
            <w:tcW w:w="2352" w:type="dxa"/>
            <w:gridSpan w:val="3"/>
            <w:vAlign w:val="center"/>
          </w:tcPr>
          <w:p w:rsidR="00AE0131" w:rsidRPr="007E7618" w:rsidRDefault="009727DF" w:rsidP="00AE0131">
            <w:pPr>
              <w:pStyle w:val="a9"/>
              <w:spacing w:line="240" w:lineRule="auto"/>
              <w:ind w:firstLineChars="0" w:firstLine="0"/>
              <w:jc w:val="center"/>
              <w:rPr>
                <w:rFonts w:ascii="Times New Roman" w:hAnsi="Times New Roman"/>
                <w:color w:val="000000" w:themeColor="text1"/>
              </w:rPr>
            </w:pPr>
            <w:r>
              <w:rPr>
                <w:color w:val="000000" w:themeColor="text1"/>
              </w:rPr>
              <w:t>4375</w:t>
            </w:r>
          </w:p>
        </w:tc>
        <w:tc>
          <w:tcPr>
            <w:tcW w:w="2063" w:type="dxa"/>
            <w:gridSpan w:val="2"/>
            <w:tcBorders>
              <w:right w:val="single" w:sz="12" w:space="0" w:color="auto"/>
            </w:tcBorders>
            <w:vAlign w:val="center"/>
          </w:tcPr>
          <w:p w:rsidR="00AE0131" w:rsidRPr="007E7618" w:rsidRDefault="009727DF" w:rsidP="00AE0131">
            <w:pPr>
              <w:pStyle w:val="a9"/>
              <w:spacing w:line="240" w:lineRule="auto"/>
              <w:ind w:firstLineChars="0" w:firstLine="0"/>
              <w:jc w:val="center"/>
              <w:rPr>
                <w:rFonts w:ascii="Times New Roman" w:hAnsi="Times New Roman"/>
                <w:color w:val="000000" w:themeColor="text1"/>
              </w:rPr>
            </w:pPr>
            <w:r>
              <w:rPr>
                <w:color w:val="000000" w:themeColor="text1"/>
              </w:rPr>
              <w:t>4375</w:t>
            </w:r>
          </w:p>
        </w:tc>
      </w:tr>
      <w:tr w:rsidR="00AE0131" w:rsidRPr="007E76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2142" w:type="dxa"/>
            <w:gridSpan w:val="2"/>
            <w:tcBorders>
              <w:left w:val="single" w:sz="12" w:space="0" w:color="auto"/>
            </w:tcBorders>
            <w:vAlign w:val="center"/>
          </w:tcPr>
          <w:p w:rsidR="00AE0131" w:rsidRPr="007E7618" w:rsidRDefault="00AE0131" w:rsidP="00222917">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电（</w:t>
            </w:r>
            <w:r w:rsidRPr="007E7618">
              <w:rPr>
                <w:rFonts w:ascii="Times New Roman" w:hAnsi="Times New Roman"/>
                <w:color w:val="000000" w:themeColor="text1"/>
              </w:rPr>
              <w:t>kwh/</w:t>
            </w:r>
            <w:r w:rsidRPr="007E7618">
              <w:rPr>
                <w:rFonts w:ascii="Times New Roman" w:hAnsi="Times New Roman"/>
                <w:color w:val="000000" w:themeColor="text1"/>
              </w:rPr>
              <w:t>年）</w:t>
            </w:r>
          </w:p>
        </w:tc>
        <w:tc>
          <w:tcPr>
            <w:tcW w:w="2167" w:type="dxa"/>
            <w:gridSpan w:val="2"/>
            <w:vAlign w:val="center"/>
          </w:tcPr>
          <w:p w:rsidR="00AE0131" w:rsidRPr="007E7618" w:rsidRDefault="00AE0131" w:rsidP="00AE0131">
            <w:pPr>
              <w:pStyle w:val="ylp"/>
              <w:rPr>
                <w:color w:val="000000" w:themeColor="text1"/>
                <w:sz w:val="24"/>
                <w:szCs w:val="24"/>
              </w:rPr>
            </w:pPr>
            <w:r w:rsidRPr="007E7618">
              <w:rPr>
                <w:color w:val="000000" w:themeColor="text1"/>
              </w:rPr>
              <w:t>/</w:t>
            </w:r>
          </w:p>
        </w:tc>
        <w:tc>
          <w:tcPr>
            <w:tcW w:w="2352" w:type="dxa"/>
            <w:gridSpan w:val="3"/>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750000</w:t>
            </w:r>
          </w:p>
        </w:tc>
        <w:tc>
          <w:tcPr>
            <w:tcW w:w="2063" w:type="dxa"/>
            <w:gridSpan w:val="2"/>
            <w:tcBorders>
              <w:right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vertAlign w:val="superscript"/>
              </w:rPr>
            </w:pPr>
            <w:r w:rsidRPr="007E7618">
              <w:rPr>
                <w:rFonts w:ascii="Times New Roman" w:hAnsi="Times New Roman"/>
                <w:color w:val="000000" w:themeColor="text1"/>
              </w:rPr>
              <w:t>750000</w:t>
            </w:r>
          </w:p>
        </w:tc>
      </w:tr>
      <w:tr w:rsidR="00AE0131" w:rsidRPr="007E76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4"/>
          <w:jc w:val="center"/>
        </w:trPr>
        <w:tc>
          <w:tcPr>
            <w:tcW w:w="2142" w:type="dxa"/>
            <w:gridSpan w:val="2"/>
            <w:tcBorders>
              <w:left w:val="single" w:sz="12" w:space="0" w:color="auto"/>
              <w:bottom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其他（吨</w:t>
            </w:r>
            <w:r w:rsidRPr="007E7618">
              <w:rPr>
                <w:rFonts w:ascii="Times New Roman" w:hAnsi="Times New Roman"/>
                <w:color w:val="000000" w:themeColor="text1"/>
              </w:rPr>
              <w:t>/</w:t>
            </w:r>
            <w:r w:rsidRPr="007E7618">
              <w:rPr>
                <w:rFonts w:ascii="Times New Roman" w:hAnsi="Times New Roman"/>
                <w:color w:val="000000" w:themeColor="text1"/>
              </w:rPr>
              <w:t>年）</w:t>
            </w:r>
          </w:p>
        </w:tc>
        <w:tc>
          <w:tcPr>
            <w:tcW w:w="2167" w:type="dxa"/>
            <w:gridSpan w:val="2"/>
            <w:tcBorders>
              <w:bottom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w:t>
            </w:r>
          </w:p>
        </w:tc>
        <w:tc>
          <w:tcPr>
            <w:tcW w:w="2352" w:type="dxa"/>
            <w:gridSpan w:val="3"/>
            <w:tcBorders>
              <w:bottom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w:t>
            </w:r>
          </w:p>
        </w:tc>
        <w:tc>
          <w:tcPr>
            <w:tcW w:w="2063" w:type="dxa"/>
            <w:gridSpan w:val="2"/>
            <w:tcBorders>
              <w:bottom w:val="single" w:sz="12" w:space="0" w:color="auto"/>
              <w:right w:val="single" w:sz="12" w:space="0" w:color="auto"/>
            </w:tcBorders>
            <w:vAlign w:val="center"/>
          </w:tcPr>
          <w:p w:rsidR="00AE0131" w:rsidRPr="007E7618" w:rsidRDefault="00AE0131" w:rsidP="00AE0131">
            <w:pPr>
              <w:pStyle w:val="a9"/>
              <w:spacing w:line="240" w:lineRule="auto"/>
              <w:ind w:firstLineChars="0" w:firstLine="0"/>
              <w:jc w:val="center"/>
              <w:rPr>
                <w:rFonts w:ascii="Times New Roman" w:hAnsi="Times New Roman"/>
                <w:color w:val="000000" w:themeColor="text1"/>
              </w:rPr>
            </w:pPr>
            <w:r w:rsidRPr="007E7618">
              <w:rPr>
                <w:rFonts w:ascii="Times New Roman" w:hAnsi="Times New Roman"/>
                <w:color w:val="000000" w:themeColor="text1"/>
              </w:rPr>
              <w:t>/</w:t>
            </w:r>
          </w:p>
        </w:tc>
      </w:tr>
    </w:tbl>
    <w:p w:rsidR="00BC1DFD" w:rsidRPr="007E7618" w:rsidRDefault="00F91049">
      <w:pPr>
        <w:pStyle w:val="af0"/>
        <w:rPr>
          <w:rFonts w:cs="Times New Roman"/>
          <w:color w:val="000000" w:themeColor="text1"/>
        </w:rPr>
      </w:pPr>
      <w:r w:rsidRPr="007E7618">
        <w:rPr>
          <w:rFonts w:cs="Times New Roman"/>
          <w:color w:val="000000" w:themeColor="text1"/>
        </w:rPr>
        <w:t>1.2</w:t>
      </w:r>
      <w:r w:rsidRPr="007E7618">
        <w:rPr>
          <w:rFonts w:cs="Times New Roman"/>
          <w:color w:val="000000" w:themeColor="text1"/>
        </w:rPr>
        <w:t>项目由来</w:t>
      </w:r>
    </w:p>
    <w:p w:rsidR="00D8287F" w:rsidRPr="007E7618" w:rsidRDefault="001A38BF" w:rsidP="001A38BF">
      <w:pPr>
        <w:pStyle w:val="a8"/>
        <w:ind w:firstLine="480"/>
        <w:jc w:val="both"/>
        <w:rPr>
          <w:color w:val="000000" w:themeColor="text1"/>
        </w:rPr>
      </w:pPr>
      <w:r w:rsidRPr="007E7618">
        <w:rPr>
          <w:color w:val="000000" w:themeColor="text1"/>
        </w:rPr>
        <w:t>福建省三明市祥岳针纺品有限公司成立于</w:t>
      </w:r>
      <w:r w:rsidRPr="007E7618">
        <w:rPr>
          <w:color w:val="000000" w:themeColor="text1"/>
        </w:rPr>
        <w:t>2018</w:t>
      </w:r>
      <w:r w:rsidRPr="007E7618">
        <w:rPr>
          <w:color w:val="000000" w:themeColor="text1"/>
        </w:rPr>
        <w:t>年</w:t>
      </w:r>
      <w:r w:rsidRPr="007E7618">
        <w:rPr>
          <w:color w:val="000000" w:themeColor="text1"/>
        </w:rPr>
        <w:t>6</w:t>
      </w:r>
      <w:r w:rsidRPr="007E7618">
        <w:rPr>
          <w:color w:val="000000" w:themeColor="text1"/>
        </w:rPr>
        <w:t>月</w:t>
      </w:r>
      <w:r w:rsidRPr="007E7618">
        <w:rPr>
          <w:color w:val="000000" w:themeColor="text1"/>
        </w:rPr>
        <w:t>6</w:t>
      </w:r>
      <w:r w:rsidRPr="007E7618">
        <w:rPr>
          <w:color w:val="000000" w:themeColor="text1"/>
        </w:rPr>
        <w:t>日，主要从事纺织</w:t>
      </w:r>
      <w:r w:rsidRPr="007E7618">
        <w:rPr>
          <w:color w:val="000000" w:themeColor="text1"/>
        </w:rPr>
        <w:lastRenderedPageBreak/>
        <w:t>用品加工。公司拟在福建省三明市大田县太华镇太华中学旁（玉井村黎子架）建设生产厂房及配套设施，占地面积</w:t>
      </w:r>
      <w:r w:rsidR="00B93403" w:rsidRPr="007E7618">
        <w:rPr>
          <w:color w:val="000000" w:themeColor="text1"/>
        </w:rPr>
        <w:t>约</w:t>
      </w:r>
      <w:r w:rsidR="00B93403" w:rsidRPr="007E7618">
        <w:rPr>
          <w:color w:val="000000" w:themeColor="text1"/>
        </w:rPr>
        <w:t>2000</w:t>
      </w:r>
      <w:r w:rsidRPr="007E7618">
        <w:rPr>
          <w:color w:val="000000" w:themeColor="text1"/>
        </w:rPr>
        <w:t>m</w:t>
      </w:r>
      <w:r w:rsidRPr="007E7618">
        <w:rPr>
          <w:color w:val="000000" w:themeColor="text1"/>
          <w:vertAlign w:val="superscript"/>
        </w:rPr>
        <w:t>2</w:t>
      </w:r>
      <w:r w:rsidRPr="007E7618">
        <w:rPr>
          <w:color w:val="000000" w:themeColor="text1"/>
        </w:rPr>
        <w:t>，该地块根据《大田县人民政府专题会议纪要</w:t>
      </w:r>
      <w:r w:rsidRPr="007E7618">
        <w:rPr>
          <w:color w:val="000000" w:themeColor="text1"/>
        </w:rPr>
        <w:t>[2018]35</w:t>
      </w:r>
      <w:r w:rsidRPr="007E7618">
        <w:rPr>
          <w:color w:val="000000" w:themeColor="text1"/>
        </w:rPr>
        <w:t>号》</w:t>
      </w:r>
      <w:r w:rsidR="00D82898" w:rsidRPr="007E7618">
        <w:rPr>
          <w:color w:val="000000" w:themeColor="text1"/>
        </w:rPr>
        <w:t>（附件</w:t>
      </w:r>
      <w:r w:rsidR="00D82898" w:rsidRPr="007E7618">
        <w:rPr>
          <w:color w:val="000000" w:themeColor="text1"/>
        </w:rPr>
        <w:t>5</w:t>
      </w:r>
      <w:r w:rsidR="00D82898" w:rsidRPr="007E7618">
        <w:rPr>
          <w:color w:val="000000" w:themeColor="text1"/>
        </w:rPr>
        <w:t>）</w:t>
      </w:r>
      <w:r w:rsidRPr="007E7618">
        <w:rPr>
          <w:color w:val="000000" w:themeColor="text1"/>
        </w:rPr>
        <w:t>，调整为福建省三明市祥岳针纺品有限公司工业预申请用地，本项目主要生产工艺为将购入的棉布，涤纶布等成品布料为原材料，经过裁床</w:t>
      </w:r>
      <w:r w:rsidR="006970CF" w:rsidRPr="007E7618">
        <w:rPr>
          <w:color w:val="000000" w:themeColor="text1"/>
        </w:rPr>
        <w:t>裁切</w:t>
      </w:r>
      <w:r w:rsidR="00222917" w:rsidRPr="007E7618">
        <w:rPr>
          <w:color w:val="000000" w:themeColor="text1"/>
        </w:rPr>
        <w:t>、</w:t>
      </w:r>
      <w:r w:rsidRPr="007E7618">
        <w:rPr>
          <w:color w:val="000000" w:themeColor="text1"/>
        </w:rPr>
        <w:t>多层在线</w:t>
      </w:r>
      <w:r w:rsidR="00B93403" w:rsidRPr="007E7618">
        <w:rPr>
          <w:color w:val="000000" w:themeColor="text1"/>
        </w:rPr>
        <w:t>复</w:t>
      </w:r>
      <w:r w:rsidRPr="007E7618">
        <w:rPr>
          <w:color w:val="000000" w:themeColor="text1"/>
        </w:rPr>
        <w:t>合</w:t>
      </w:r>
      <w:r w:rsidR="00B93403" w:rsidRPr="007E7618">
        <w:rPr>
          <w:color w:val="000000" w:themeColor="text1"/>
        </w:rPr>
        <w:t>、</w:t>
      </w:r>
      <w:r w:rsidRPr="007E7618">
        <w:rPr>
          <w:color w:val="000000" w:themeColor="text1"/>
        </w:rPr>
        <w:t>车缝、熨烫、包装等工艺，加工成满足国民经济各领域需求</w:t>
      </w:r>
      <w:r w:rsidRPr="007E7618">
        <w:rPr>
          <w:color w:val="000000" w:themeColor="text1"/>
        </w:rPr>
        <w:t>(</w:t>
      </w:r>
      <w:r w:rsidRPr="007E7618">
        <w:rPr>
          <w:color w:val="000000" w:themeColor="text1"/>
        </w:rPr>
        <w:t>如航空</w:t>
      </w:r>
      <w:r w:rsidR="00B93403" w:rsidRPr="007E7618">
        <w:rPr>
          <w:color w:val="000000" w:themeColor="text1"/>
        </w:rPr>
        <w:t>、酒</w:t>
      </w:r>
      <w:r w:rsidRPr="007E7618">
        <w:rPr>
          <w:color w:val="000000" w:themeColor="text1"/>
        </w:rPr>
        <w:t>店</w:t>
      </w:r>
      <w:r w:rsidRPr="007E7618">
        <w:rPr>
          <w:color w:val="000000" w:themeColor="text1"/>
        </w:rPr>
        <w:t>)</w:t>
      </w:r>
      <w:r w:rsidRPr="007E7618">
        <w:rPr>
          <w:color w:val="000000" w:themeColor="text1"/>
        </w:rPr>
        <w:t>的纺织用品</w:t>
      </w:r>
      <w:r w:rsidR="00EE6799" w:rsidRPr="007E7618">
        <w:rPr>
          <w:color w:val="000000" w:themeColor="text1"/>
        </w:rPr>
        <w:t>，年可加工纺织用品约</w:t>
      </w:r>
      <w:r w:rsidR="00EE6799" w:rsidRPr="007E7618">
        <w:rPr>
          <w:color w:val="000000" w:themeColor="text1"/>
        </w:rPr>
        <w:t>2000</w:t>
      </w:r>
      <w:r w:rsidR="00EE6799" w:rsidRPr="007E7618">
        <w:rPr>
          <w:color w:val="000000" w:themeColor="text1"/>
        </w:rPr>
        <w:t>万件</w:t>
      </w:r>
      <w:r w:rsidRPr="007E7618">
        <w:rPr>
          <w:color w:val="000000" w:themeColor="text1"/>
        </w:rPr>
        <w:t>。</w:t>
      </w:r>
    </w:p>
    <w:p w:rsidR="00BC1DFD" w:rsidRPr="007E7618" w:rsidRDefault="00F91049">
      <w:pPr>
        <w:ind w:firstLine="480"/>
        <w:rPr>
          <w:color w:val="000000" w:themeColor="text1"/>
        </w:rPr>
      </w:pPr>
      <w:r w:rsidRPr="007E7618">
        <w:rPr>
          <w:color w:val="000000" w:themeColor="text1"/>
        </w:rPr>
        <w:t>根据《中华人民共和国环境影响评价法》、《建设项目环境保护管理条例》、《建设项目环境影响评价分类管理名录》及其修改单的有关规定，该项目属</w:t>
      </w:r>
      <w:r w:rsidRPr="007E7618">
        <w:rPr>
          <w:color w:val="000000" w:themeColor="text1"/>
        </w:rPr>
        <w:t>“</w:t>
      </w:r>
      <w:r w:rsidR="006970CF" w:rsidRPr="007E7618">
        <w:rPr>
          <w:color w:val="000000" w:themeColor="text1"/>
        </w:rPr>
        <w:t>六</w:t>
      </w:r>
      <w:r w:rsidRPr="007E7618">
        <w:rPr>
          <w:color w:val="000000" w:themeColor="text1"/>
        </w:rPr>
        <w:t>、</w:t>
      </w:r>
      <w:r w:rsidR="001A38BF" w:rsidRPr="007E7618">
        <w:rPr>
          <w:color w:val="000000" w:themeColor="text1"/>
        </w:rPr>
        <w:t>纺织业</w:t>
      </w:r>
      <w:r w:rsidR="001A38BF" w:rsidRPr="007E7618">
        <w:rPr>
          <w:color w:val="000000" w:themeColor="text1"/>
          <w:spacing w:val="-16"/>
          <w:w w:val="99"/>
        </w:rPr>
        <w:t>2</w:t>
      </w:r>
      <w:r w:rsidR="006970CF" w:rsidRPr="007E7618">
        <w:rPr>
          <w:color w:val="000000" w:themeColor="text1"/>
          <w:spacing w:val="-16"/>
          <w:w w:val="99"/>
        </w:rPr>
        <w:t>0</w:t>
      </w:r>
      <w:r w:rsidR="0084177E" w:rsidRPr="007E7618">
        <w:rPr>
          <w:color w:val="000000" w:themeColor="text1"/>
          <w:spacing w:val="-16"/>
          <w:w w:val="99"/>
        </w:rPr>
        <w:t>、</w:t>
      </w:r>
      <w:r w:rsidR="006970CF" w:rsidRPr="007E7618">
        <w:rPr>
          <w:color w:val="000000" w:themeColor="text1"/>
        </w:rPr>
        <w:t>纺织品制造</w:t>
      </w:r>
      <w:r w:rsidR="0084177E" w:rsidRPr="007E7618">
        <w:rPr>
          <w:color w:val="000000" w:themeColor="text1"/>
        </w:rPr>
        <w:t>”</w:t>
      </w:r>
      <w:r w:rsidR="0084177E" w:rsidRPr="007E7618">
        <w:rPr>
          <w:color w:val="000000" w:themeColor="text1"/>
        </w:rPr>
        <w:t>中</w:t>
      </w:r>
      <w:r w:rsidR="00E84AAF" w:rsidRPr="007E7618">
        <w:rPr>
          <w:color w:val="000000" w:themeColor="text1"/>
        </w:rPr>
        <w:t>的</w:t>
      </w:r>
      <w:r w:rsidR="00E84AAF" w:rsidRPr="007E7618">
        <w:rPr>
          <w:color w:val="000000" w:themeColor="text1"/>
        </w:rPr>
        <w:t>“</w:t>
      </w:r>
      <w:r w:rsidR="006970CF" w:rsidRPr="007E7618">
        <w:rPr>
          <w:color w:val="000000" w:themeColor="text1"/>
        </w:rPr>
        <w:t>其他（编织物及其制品制造除外）</w:t>
      </w:r>
      <w:r w:rsidR="00E84AAF" w:rsidRPr="007E7618">
        <w:rPr>
          <w:color w:val="000000" w:themeColor="text1"/>
        </w:rPr>
        <w:t>”</w:t>
      </w:r>
      <w:r w:rsidR="00E84AAF" w:rsidRPr="007E7618">
        <w:rPr>
          <w:color w:val="000000" w:themeColor="text1"/>
        </w:rPr>
        <w:t>项目</w:t>
      </w:r>
      <w:r w:rsidR="00785E91" w:rsidRPr="007E7618">
        <w:rPr>
          <w:color w:val="000000" w:themeColor="text1"/>
        </w:rPr>
        <w:t>和</w:t>
      </w:r>
      <w:r w:rsidR="00785E91" w:rsidRPr="007E7618">
        <w:rPr>
          <w:color w:val="000000" w:themeColor="text1"/>
        </w:rPr>
        <w:t>“</w:t>
      </w:r>
      <w:r w:rsidR="00785E91" w:rsidRPr="007E7618">
        <w:rPr>
          <w:color w:val="000000" w:themeColor="text1"/>
        </w:rPr>
        <w:t>七、纺织服装、服饰业</w:t>
      </w:r>
      <w:r w:rsidR="00785E91" w:rsidRPr="007E7618">
        <w:rPr>
          <w:color w:val="000000" w:themeColor="text1"/>
        </w:rPr>
        <w:t>21</w:t>
      </w:r>
      <w:r w:rsidR="00785E91" w:rsidRPr="007E7618">
        <w:rPr>
          <w:color w:val="000000" w:themeColor="text1"/>
        </w:rPr>
        <w:t>、服装制造</w:t>
      </w:r>
      <w:r w:rsidR="00785E91" w:rsidRPr="007E7618">
        <w:rPr>
          <w:color w:val="000000" w:themeColor="text1"/>
        </w:rPr>
        <w:t>”</w:t>
      </w:r>
      <w:r w:rsidR="00785E91" w:rsidRPr="007E7618">
        <w:rPr>
          <w:color w:val="000000" w:themeColor="text1"/>
        </w:rPr>
        <w:t>中的</w:t>
      </w:r>
      <w:r w:rsidR="00785E91" w:rsidRPr="007E7618">
        <w:rPr>
          <w:color w:val="000000" w:themeColor="text1"/>
        </w:rPr>
        <w:t>“</w:t>
      </w:r>
      <w:r w:rsidR="00C46906" w:rsidRPr="007E7618">
        <w:rPr>
          <w:color w:val="000000" w:themeColor="text1"/>
        </w:rPr>
        <w:t>其他</w:t>
      </w:r>
      <w:r w:rsidR="00785E91" w:rsidRPr="007E7618">
        <w:rPr>
          <w:color w:val="000000" w:themeColor="text1"/>
        </w:rPr>
        <w:t>”</w:t>
      </w:r>
      <w:r w:rsidR="00785E91" w:rsidRPr="007E7618">
        <w:rPr>
          <w:color w:val="000000" w:themeColor="text1"/>
        </w:rPr>
        <w:t>项目（详见表</w:t>
      </w:r>
      <w:r w:rsidR="00785E91" w:rsidRPr="007E7618">
        <w:rPr>
          <w:color w:val="000000" w:themeColor="text1"/>
        </w:rPr>
        <w:t>1.2-1</w:t>
      </w:r>
      <w:r w:rsidR="00785E91" w:rsidRPr="007E7618">
        <w:rPr>
          <w:color w:val="000000" w:themeColor="text1"/>
        </w:rPr>
        <w:t>）类别</w:t>
      </w:r>
      <w:r w:rsidRPr="007E7618">
        <w:rPr>
          <w:color w:val="000000" w:themeColor="text1"/>
        </w:rPr>
        <w:t>，应编制环境影响报告表。因此，建设单位于</w:t>
      </w:r>
      <w:r w:rsidRPr="007E7618">
        <w:rPr>
          <w:color w:val="000000" w:themeColor="text1"/>
        </w:rPr>
        <w:t>2019</w:t>
      </w:r>
      <w:r w:rsidRPr="007E7618">
        <w:rPr>
          <w:color w:val="000000" w:themeColor="text1"/>
        </w:rPr>
        <w:t>年</w:t>
      </w:r>
      <w:r w:rsidR="00D8287F" w:rsidRPr="007E7618">
        <w:rPr>
          <w:color w:val="000000" w:themeColor="text1"/>
        </w:rPr>
        <w:t>1</w:t>
      </w:r>
      <w:r w:rsidR="001A38BF" w:rsidRPr="007E7618">
        <w:rPr>
          <w:color w:val="000000" w:themeColor="text1"/>
        </w:rPr>
        <w:t>2</w:t>
      </w:r>
      <w:r w:rsidRPr="007E7618">
        <w:rPr>
          <w:color w:val="000000" w:themeColor="text1"/>
        </w:rPr>
        <w:t>月</w:t>
      </w:r>
      <w:r w:rsidR="001A38BF" w:rsidRPr="007E7618">
        <w:rPr>
          <w:color w:val="000000" w:themeColor="text1"/>
        </w:rPr>
        <w:t>9</w:t>
      </w:r>
      <w:r w:rsidR="00A83C8F" w:rsidRPr="007E7618">
        <w:rPr>
          <w:color w:val="000000" w:themeColor="text1"/>
        </w:rPr>
        <w:t>日</w:t>
      </w:r>
      <w:r w:rsidRPr="007E7618">
        <w:rPr>
          <w:color w:val="000000" w:themeColor="text1"/>
        </w:rPr>
        <w:t>委托本环评单位编制该项目的环境影响报告表（委托书：附件</w:t>
      </w:r>
      <w:r w:rsidRPr="007E7618">
        <w:rPr>
          <w:color w:val="000000" w:themeColor="text1"/>
        </w:rPr>
        <w:t>1</w:t>
      </w:r>
      <w:r w:rsidRPr="007E7618">
        <w:rPr>
          <w:color w:val="000000" w:themeColor="text1"/>
        </w:rPr>
        <w:t>）。本环评单位接受委托后，派技术人员踏勘现场和收集有关资料，并依照相关规定编写报告表，供建设单位报环保主管部门审批。</w:t>
      </w:r>
    </w:p>
    <w:p w:rsidR="00E84AAF" w:rsidRPr="007E7618" w:rsidRDefault="00E84AAF" w:rsidP="00F05CD2">
      <w:pPr>
        <w:pStyle w:val="2"/>
        <w:spacing w:after="0"/>
        <w:ind w:leftChars="0" w:left="0" w:firstLineChars="0" w:firstLine="0"/>
        <w:jc w:val="center"/>
        <w:rPr>
          <w:b/>
        </w:rPr>
      </w:pPr>
      <w:r w:rsidRPr="007E7618">
        <w:rPr>
          <w:b/>
        </w:rPr>
        <w:t>表</w:t>
      </w:r>
      <w:r w:rsidRPr="007E7618">
        <w:rPr>
          <w:b/>
        </w:rPr>
        <w:t xml:space="preserve">1.2-1 </w:t>
      </w:r>
      <w:r w:rsidRPr="007E7618">
        <w:rPr>
          <w:b/>
        </w:rPr>
        <w:t>建设项目环境影响评价分类管理目录（节选）</w:t>
      </w:r>
    </w:p>
    <w:tbl>
      <w:tblPr>
        <w:tblW w:w="90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
        <w:gridCol w:w="1923"/>
        <w:gridCol w:w="10"/>
        <w:gridCol w:w="2021"/>
        <w:gridCol w:w="10"/>
        <w:gridCol w:w="1691"/>
        <w:gridCol w:w="10"/>
        <w:gridCol w:w="1691"/>
        <w:gridCol w:w="10"/>
        <w:gridCol w:w="1691"/>
        <w:gridCol w:w="10"/>
      </w:tblGrid>
      <w:tr w:rsidR="00E84AAF" w:rsidRPr="007E7618" w:rsidTr="00785E91">
        <w:trPr>
          <w:gridBefore w:val="1"/>
          <w:wBefore w:w="10" w:type="dxa"/>
          <w:trHeight w:hRule="exact" w:val="542"/>
          <w:jc w:val="center"/>
        </w:trPr>
        <w:tc>
          <w:tcPr>
            <w:tcW w:w="1933" w:type="dxa"/>
            <w:gridSpan w:val="2"/>
            <w:tcBorders>
              <w:tl2br w:val="nil"/>
              <w:tr2bl w:val="nil"/>
            </w:tcBorders>
            <w:vAlign w:val="center"/>
          </w:tcPr>
          <w:p w:rsidR="00E84AAF" w:rsidRPr="007E7618" w:rsidRDefault="00E84AAF" w:rsidP="00E84AAF">
            <w:pPr>
              <w:pStyle w:val="TableParagraph"/>
              <w:spacing w:before="20" w:line="360" w:lineRule="auto"/>
              <w:ind w:left="126"/>
              <w:rPr>
                <w:rFonts w:ascii="Times New Roman" w:eastAsiaTheme="minorEastAsia" w:hAnsi="Times New Roman" w:cs="Times New Roman"/>
                <w:color w:val="000000" w:themeColor="text1"/>
                <w:sz w:val="21"/>
                <w:szCs w:val="21"/>
              </w:rPr>
            </w:pPr>
            <w:r w:rsidRPr="007E7618">
              <w:rPr>
                <w:rFonts w:ascii="Times New Roman" w:eastAsiaTheme="minorEastAsia" w:hAnsi="Times New Roman" w:cs="Times New Roman"/>
                <w:color w:val="000000" w:themeColor="text1"/>
                <w:sz w:val="21"/>
                <w:szCs w:val="21"/>
              </w:rPr>
              <w:t>环评类别</w:t>
            </w:r>
            <w:r w:rsidR="001318EC" w:rsidRPr="007E7618">
              <w:rPr>
                <w:rFonts w:ascii="Times New Roman" w:eastAsiaTheme="minorEastAsia" w:hAnsi="Times New Roman" w:cs="Times New Roman"/>
                <w:color w:val="000000" w:themeColor="text1"/>
                <w:sz w:val="21"/>
                <w:szCs w:val="21"/>
                <w:lang w:eastAsia="zh-CN"/>
              </w:rPr>
              <w:t>/</w:t>
            </w:r>
            <w:r w:rsidRPr="007E7618">
              <w:rPr>
                <w:rFonts w:ascii="Times New Roman" w:eastAsiaTheme="minorEastAsia" w:hAnsi="Times New Roman" w:cs="Times New Roman"/>
                <w:color w:val="000000" w:themeColor="text1"/>
                <w:sz w:val="21"/>
                <w:szCs w:val="21"/>
              </w:rPr>
              <w:t>项目类别</w:t>
            </w:r>
          </w:p>
        </w:tc>
        <w:tc>
          <w:tcPr>
            <w:tcW w:w="2031" w:type="dxa"/>
            <w:gridSpan w:val="2"/>
            <w:tcBorders>
              <w:tl2br w:val="nil"/>
              <w:tr2bl w:val="nil"/>
            </w:tcBorders>
            <w:vAlign w:val="center"/>
          </w:tcPr>
          <w:p w:rsidR="00E84AAF" w:rsidRPr="007E7618" w:rsidRDefault="00E84AAF" w:rsidP="0084177E">
            <w:pPr>
              <w:pStyle w:val="TableParagraph"/>
              <w:spacing w:before="20" w:line="360" w:lineRule="auto"/>
              <w:jc w:val="center"/>
              <w:rPr>
                <w:rFonts w:ascii="Times New Roman" w:eastAsiaTheme="minorEastAsia" w:hAnsi="Times New Roman" w:cs="Times New Roman"/>
                <w:color w:val="000000" w:themeColor="text1"/>
                <w:sz w:val="21"/>
                <w:szCs w:val="21"/>
              </w:rPr>
            </w:pPr>
            <w:r w:rsidRPr="007E7618">
              <w:rPr>
                <w:rFonts w:ascii="Times New Roman" w:eastAsiaTheme="minorEastAsia" w:hAnsi="Times New Roman" w:cs="Times New Roman"/>
                <w:color w:val="000000" w:themeColor="text1"/>
                <w:sz w:val="21"/>
                <w:szCs w:val="21"/>
              </w:rPr>
              <w:t>报告书</w:t>
            </w:r>
          </w:p>
        </w:tc>
        <w:tc>
          <w:tcPr>
            <w:tcW w:w="1701" w:type="dxa"/>
            <w:gridSpan w:val="2"/>
            <w:tcBorders>
              <w:tl2br w:val="nil"/>
              <w:tr2bl w:val="nil"/>
            </w:tcBorders>
            <w:shd w:val="clear" w:color="auto" w:fill="D6D6D6"/>
            <w:vAlign w:val="center"/>
          </w:tcPr>
          <w:p w:rsidR="00E84AAF" w:rsidRPr="007E7618" w:rsidRDefault="00E84AAF" w:rsidP="00E84AAF">
            <w:pPr>
              <w:pStyle w:val="TableParagraph"/>
              <w:spacing w:before="20" w:line="360" w:lineRule="auto"/>
              <w:jc w:val="center"/>
              <w:rPr>
                <w:rFonts w:ascii="Times New Roman" w:eastAsiaTheme="minorEastAsia" w:hAnsi="Times New Roman" w:cs="Times New Roman"/>
                <w:color w:val="000000" w:themeColor="text1"/>
                <w:sz w:val="21"/>
                <w:szCs w:val="21"/>
              </w:rPr>
            </w:pPr>
            <w:r w:rsidRPr="007E7618">
              <w:rPr>
                <w:rFonts w:ascii="Times New Roman" w:eastAsiaTheme="minorEastAsia" w:hAnsi="Times New Roman" w:cs="Times New Roman"/>
                <w:color w:val="000000" w:themeColor="text1"/>
                <w:sz w:val="21"/>
                <w:szCs w:val="21"/>
              </w:rPr>
              <w:t>报告表</w:t>
            </w:r>
          </w:p>
        </w:tc>
        <w:tc>
          <w:tcPr>
            <w:tcW w:w="1701" w:type="dxa"/>
            <w:gridSpan w:val="2"/>
            <w:tcBorders>
              <w:tl2br w:val="nil"/>
              <w:tr2bl w:val="nil"/>
            </w:tcBorders>
            <w:vAlign w:val="center"/>
          </w:tcPr>
          <w:p w:rsidR="00E84AAF" w:rsidRPr="007E7618" w:rsidRDefault="00E84AAF" w:rsidP="00E84AAF">
            <w:pPr>
              <w:pStyle w:val="TableParagraph"/>
              <w:spacing w:before="20" w:line="360" w:lineRule="auto"/>
              <w:ind w:right="1"/>
              <w:jc w:val="center"/>
              <w:rPr>
                <w:rFonts w:ascii="Times New Roman" w:eastAsiaTheme="minorEastAsia" w:hAnsi="Times New Roman" w:cs="Times New Roman"/>
                <w:color w:val="000000" w:themeColor="text1"/>
                <w:sz w:val="21"/>
                <w:szCs w:val="21"/>
              </w:rPr>
            </w:pPr>
            <w:r w:rsidRPr="007E7618">
              <w:rPr>
                <w:rFonts w:ascii="Times New Roman" w:eastAsiaTheme="minorEastAsia" w:hAnsi="Times New Roman" w:cs="Times New Roman"/>
                <w:color w:val="000000" w:themeColor="text1"/>
                <w:sz w:val="21"/>
                <w:szCs w:val="21"/>
              </w:rPr>
              <w:t>登记表</w:t>
            </w:r>
          </w:p>
        </w:tc>
        <w:tc>
          <w:tcPr>
            <w:tcW w:w="1701" w:type="dxa"/>
            <w:gridSpan w:val="2"/>
            <w:tcBorders>
              <w:tl2br w:val="nil"/>
              <w:tr2bl w:val="nil"/>
            </w:tcBorders>
            <w:vAlign w:val="center"/>
          </w:tcPr>
          <w:p w:rsidR="00E84AAF" w:rsidRPr="007E7618" w:rsidRDefault="00E84AAF" w:rsidP="00E84AAF">
            <w:pPr>
              <w:pStyle w:val="TableParagraph"/>
              <w:ind w:left="839" w:hanging="839"/>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sz w:val="21"/>
                <w:szCs w:val="21"/>
                <w:lang w:eastAsia="zh-CN"/>
              </w:rPr>
              <w:t>敏感区</w:t>
            </w:r>
          </w:p>
        </w:tc>
      </w:tr>
      <w:tr w:rsidR="00E84AAF" w:rsidRPr="007E7618" w:rsidTr="00785E91">
        <w:trPr>
          <w:gridBefore w:val="1"/>
          <w:wBefore w:w="10" w:type="dxa"/>
          <w:trHeight w:hRule="exact" w:val="283"/>
          <w:jc w:val="center"/>
        </w:trPr>
        <w:tc>
          <w:tcPr>
            <w:tcW w:w="9067" w:type="dxa"/>
            <w:gridSpan w:val="10"/>
            <w:tcBorders>
              <w:tl2br w:val="nil"/>
              <w:tr2bl w:val="nil"/>
            </w:tcBorders>
            <w:vAlign w:val="center"/>
          </w:tcPr>
          <w:p w:rsidR="00E84AAF" w:rsidRPr="007E7618" w:rsidRDefault="006970CF" w:rsidP="00E84AAF">
            <w:pPr>
              <w:pStyle w:val="TableParagraph"/>
              <w:ind w:left="380"/>
              <w:rPr>
                <w:rFonts w:ascii="Times New Roman" w:eastAsiaTheme="minorEastAsia" w:hAnsi="Times New Roman" w:cs="Times New Roman"/>
                <w:color w:val="000000" w:themeColor="text1"/>
                <w:sz w:val="21"/>
                <w:szCs w:val="21"/>
                <w:lang w:eastAsia="zh-CN"/>
              </w:rPr>
            </w:pPr>
            <w:r w:rsidRPr="007E7618">
              <w:rPr>
                <w:rFonts w:ascii="Times New Roman" w:eastAsia="宋体" w:hAnsi="Times New Roman" w:cs="Times New Roman"/>
                <w:color w:val="000000" w:themeColor="text1"/>
                <w:sz w:val="21"/>
                <w:szCs w:val="21"/>
              </w:rPr>
              <w:t>六、纺织业</w:t>
            </w:r>
          </w:p>
        </w:tc>
      </w:tr>
      <w:tr w:rsidR="00E84AAF" w:rsidRPr="007E7618" w:rsidTr="00785E91">
        <w:trPr>
          <w:gridBefore w:val="1"/>
          <w:wBefore w:w="10" w:type="dxa"/>
          <w:trHeight w:hRule="exact" w:val="897"/>
          <w:jc w:val="center"/>
        </w:trPr>
        <w:tc>
          <w:tcPr>
            <w:tcW w:w="1933" w:type="dxa"/>
            <w:gridSpan w:val="2"/>
            <w:tcBorders>
              <w:tl2br w:val="nil"/>
              <w:tr2bl w:val="nil"/>
            </w:tcBorders>
            <w:vAlign w:val="center"/>
          </w:tcPr>
          <w:p w:rsidR="00E84AAF" w:rsidRPr="007E7618" w:rsidRDefault="006970CF" w:rsidP="00E84AA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hAnsi="Times New Roman" w:cs="Times New Roman"/>
                <w:color w:val="000000" w:themeColor="text1"/>
                <w:spacing w:val="-16"/>
                <w:w w:val="99"/>
                <w:sz w:val="21"/>
                <w:szCs w:val="21"/>
              </w:rPr>
              <w:t>20</w:t>
            </w:r>
            <w:r w:rsidRPr="007E7618">
              <w:rPr>
                <w:rFonts w:ascii="Times New Roman" w:eastAsia="宋体" w:hAnsi="Times New Roman" w:cs="Times New Roman"/>
                <w:color w:val="000000" w:themeColor="text1"/>
                <w:spacing w:val="-16"/>
                <w:w w:val="99"/>
                <w:sz w:val="21"/>
                <w:szCs w:val="21"/>
              </w:rPr>
              <w:t>、</w:t>
            </w:r>
            <w:r w:rsidRPr="007E7618">
              <w:rPr>
                <w:rFonts w:ascii="Times New Roman" w:eastAsia="宋体" w:hAnsi="Times New Roman" w:cs="Times New Roman"/>
                <w:color w:val="000000" w:themeColor="text1"/>
                <w:sz w:val="21"/>
                <w:szCs w:val="21"/>
              </w:rPr>
              <w:t>纺织品制造</w:t>
            </w:r>
          </w:p>
        </w:tc>
        <w:tc>
          <w:tcPr>
            <w:tcW w:w="2031" w:type="dxa"/>
            <w:gridSpan w:val="2"/>
            <w:tcBorders>
              <w:tl2br w:val="nil"/>
              <w:tr2bl w:val="nil"/>
            </w:tcBorders>
            <w:vAlign w:val="center"/>
          </w:tcPr>
          <w:p w:rsidR="00E84AAF" w:rsidRPr="007E7618" w:rsidRDefault="00F41CB6" w:rsidP="00E84AA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w w:val="99"/>
                <w:sz w:val="21"/>
                <w:szCs w:val="21"/>
                <w:lang w:eastAsia="zh-CN"/>
              </w:rPr>
              <w:t>有</w:t>
            </w:r>
            <w:r w:rsidR="006970CF" w:rsidRPr="007E7618">
              <w:rPr>
                <w:rFonts w:ascii="Times New Roman" w:eastAsiaTheme="minorEastAsia" w:hAnsi="Times New Roman" w:cs="Times New Roman"/>
                <w:color w:val="000000" w:themeColor="text1"/>
                <w:w w:val="99"/>
                <w:sz w:val="21"/>
                <w:szCs w:val="21"/>
                <w:lang w:eastAsia="zh-CN"/>
              </w:rPr>
              <w:t>洗毛、染整、脱胶工段的；产生缫丝废水、精炼废水的</w:t>
            </w:r>
          </w:p>
        </w:tc>
        <w:tc>
          <w:tcPr>
            <w:tcW w:w="1701" w:type="dxa"/>
            <w:gridSpan w:val="2"/>
            <w:tcBorders>
              <w:tl2br w:val="nil"/>
              <w:tr2bl w:val="nil"/>
            </w:tcBorders>
            <w:shd w:val="clear" w:color="auto" w:fill="D6D6D6"/>
            <w:vAlign w:val="center"/>
          </w:tcPr>
          <w:p w:rsidR="00E84AAF" w:rsidRPr="007E7618" w:rsidRDefault="006970CF" w:rsidP="0084177E">
            <w:pPr>
              <w:pStyle w:val="TableParagraph"/>
              <w:ind w:firstLine="2"/>
              <w:jc w:val="center"/>
              <w:rPr>
                <w:rFonts w:ascii="Times New Roman" w:eastAsiaTheme="minorEastAsia" w:hAnsi="Times New Roman" w:cs="Times New Roman"/>
                <w:color w:val="000000" w:themeColor="text1"/>
                <w:sz w:val="21"/>
                <w:szCs w:val="21"/>
                <w:lang w:eastAsia="zh-CN"/>
              </w:rPr>
            </w:pPr>
            <w:r w:rsidRPr="007E7618">
              <w:rPr>
                <w:rFonts w:ascii="Times New Roman" w:eastAsia="宋体" w:hAnsi="Times New Roman" w:cs="Times New Roman"/>
                <w:color w:val="000000" w:themeColor="text1"/>
                <w:sz w:val="21"/>
                <w:szCs w:val="21"/>
                <w:lang w:eastAsia="zh-CN"/>
              </w:rPr>
              <w:t>其他（编织物及其制品制造除外）</w:t>
            </w:r>
          </w:p>
        </w:tc>
        <w:tc>
          <w:tcPr>
            <w:tcW w:w="1701" w:type="dxa"/>
            <w:gridSpan w:val="2"/>
            <w:tcBorders>
              <w:tl2br w:val="nil"/>
              <w:tr2bl w:val="nil"/>
            </w:tcBorders>
            <w:vAlign w:val="center"/>
          </w:tcPr>
          <w:p w:rsidR="00E84AAF" w:rsidRPr="007E7618" w:rsidRDefault="006970CF" w:rsidP="0084177E">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宋体" w:hAnsi="Times New Roman" w:cs="Times New Roman"/>
                <w:color w:val="000000" w:themeColor="text1"/>
                <w:sz w:val="21"/>
                <w:szCs w:val="21"/>
                <w:lang w:eastAsia="zh-CN"/>
              </w:rPr>
              <w:t>编织物及其制品制造</w:t>
            </w:r>
          </w:p>
        </w:tc>
        <w:tc>
          <w:tcPr>
            <w:tcW w:w="1701" w:type="dxa"/>
            <w:gridSpan w:val="2"/>
            <w:tcBorders>
              <w:tl2br w:val="nil"/>
              <w:tr2bl w:val="nil"/>
            </w:tcBorders>
            <w:vAlign w:val="center"/>
          </w:tcPr>
          <w:p w:rsidR="00E84AAF" w:rsidRPr="007E7618" w:rsidRDefault="0084177E" w:rsidP="0084177E">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w w:val="95"/>
                <w:sz w:val="21"/>
                <w:szCs w:val="21"/>
                <w:lang w:eastAsia="zh-CN"/>
              </w:rPr>
              <w:t>/</w:t>
            </w:r>
          </w:p>
        </w:tc>
      </w:tr>
      <w:tr w:rsidR="00785E91" w:rsidRPr="007E7618" w:rsidTr="00785E91">
        <w:trPr>
          <w:gridAfter w:val="1"/>
          <w:wAfter w:w="10" w:type="dxa"/>
          <w:trHeight w:hRule="exact" w:val="283"/>
          <w:jc w:val="center"/>
        </w:trPr>
        <w:tc>
          <w:tcPr>
            <w:tcW w:w="9067" w:type="dxa"/>
            <w:gridSpan w:val="10"/>
            <w:tcBorders>
              <w:tl2br w:val="nil"/>
              <w:tr2bl w:val="nil"/>
            </w:tcBorders>
            <w:vAlign w:val="center"/>
          </w:tcPr>
          <w:p w:rsidR="00785E91" w:rsidRPr="007E7618" w:rsidRDefault="00785E91" w:rsidP="002B669F">
            <w:pPr>
              <w:pStyle w:val="TableParagraph"/>
              <w:ind w:left="380"/>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sz w:val="21"/>
                <w:szCs w:val="21"/>
                <w:lang w:eastAsia="zh-CN"/>
              </w:rPr>
              <w:t>七、纺织服装、服饰业</w:t>
            </w:r>
          </w:p>
        </w:tc>
      </w:tr>
      <w:tr w:rsidR="00785E91" w:rsidRPr="007E7618" w:rsidTr="00785E91">
        <w:trPr>
          <w:gridAfter w:val="1"/>
          <w:wAfter w:w="10" w:type="dxa"/>
          <w:trHeight w:hRule="exact" w:val="897"/>
          <w:jc w:val="center"/>
        </w:trPr>
        <w:tc>
          <w:tcPr>
            <w:tcW w:w="1933" w:type="dxa"/>
            <w:gridSpan w:val="2"/>
            <w:tcBorders>
              <w:tl2br w:val="nil"/>
              <w:tr2bl w:val="nil"/>
            </w:tcBorders>
            <w:vAlign w:val="center"/>
          </w:tcPr>
          <w:p w:rsidR="00785E91" w:rsidRPr="007E7618" w:rsidRDefault="00785E91" w:rsidP="002B669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spacing w:val="-16"/>
                <w:w w:val="99"/>
                <w:sz w:val="21"/>
                <w:szCs w:val="21"/>
              </w:rPr>
              <w:t>21</w:t>
            </w:r>
            <w:r w:rsidRPr="007E7618">
              <w:rPr>
                <w:rFonts w:ascii="Times New Roman" w:eastAsiaTheme="minorEastAsia" w:hAnsi="Times New Roman" w:cs="Times New Roman"/>
                <w:color w:val="000000" w:themeColor="text1"/>
                <w:spacing w:val="-16"/>
                <w:w w:val="99"/>
                <w:sz w:val="21"/>
                <w:szCs w:val="21"/>
              </w:rPr>
              <w:t>、</w:t>
            </w:r>
            <w:r w:rsidRPr="007E7618">
              <w:rPr>
                <w:rFonts w:ascii="Times New Roman" w:eastAsiaTheme="minorEastAsia" w:hAnsi="Times New Roman" w:cs="Times New Roman"/>
                <w:color w:val="000000" w:themeColor="text1"/>
                <w:sz w:val="21"/>
                <w:szCs w:val="21"/>
              </w:rPr>
              <w:t>服装制造</w:t>
            </w:r>
          </w:p>
        </w:tc>
        <w:tc>
          <w:tcPr>
            <w:tcW w:w="2031" w:type="dxa"/>
            <w:gridSpan w:val="2"/>
            <w:tcBorders>
              <w:tl2br w:val="nil"/>
              <w:tr2bl w:val="nil"/>
            </w:tcBorders>
            <w:vAlign w:val="center"/>
          </w:tcPr>
          <w:p w:rsidR="00785E91" w:rsidRPr="007E7618" w:rsidRDefault="00785E91" w:rsidP="002B669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w w:val="99"/>
                <w:sz w:val="21"/>
                <w:szCs w:val="21"/>
                <w:lang w:eastAsia="zh-CN"/>
              </w:rPr>
              <w:t>有湿法印花、染色、水洗工艺</w:t>
            </w:r>
          </w:p>
        </w:tc>
        <w:tc>
          <w:tcPr>
            <w:tcW w:w="1701" w:type="dxa"/>
            <w:gridSpan w:val="2"/>
            <w:tcBorders>
              <w:tl2br w:val="nil"/>
              <w:tr2bl w:val="nil"/>
            </w:tcBorders>
            <w:shd w:val="clear" w:color="auto" w:fill="auto"/>
            <w:vAlign w:val="center"/>
          </w:tcPr>
          <w:p w:rsidR="00785E91" w:rsidRPr="007E7618" w:rsidRDefault="00785E91" w:rsidP="002B669F">
            <w:pPr>
              <w:pStyle w:val="TableParagraph"/>
              <w:ind w:firstLine="2"/>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sz w:val="21"/>
                <w:szCs w:val="21"/>
              </w:rPr>
              <w:t>新建年加工</w:t>
            </w:r>
            <w:r w:rsidRPr="007E7618">
              <w:rPr>
                <w:rFonts w:ascii="Times New Roman" w:eastAsiaTheme="minorEastAsia" w:hAnsi="Times New Roman" w:cs="Times New Roman"/>
                <w:color w:val="000000" w:themeColor="text1"/>
                <w:sz w:val="21"/>
                <w:szCs w:val="21"/>
              </w:rPr>
              <w:t>100</w:t>
            </w:r>
            <w:r w:rsidRPr="007E7618">
              <w:rPr>
                <w:rFonts w:ascii="Times New Roman" w:eastAsiaTheme="minorEastAsia" w:hAnsi="Times New Roman" w:cs="Times New Roman"/>
                <w:color w:val="000000" w:themeColor="text1"/>
                <w:sz w:val="21"/>
                <w:szCs w:val="21"/>
              </w:rPr>
              <w:t>万件及以上</w:t>
            </w:r>
          </w:p>
        </w:tc>
        <w:tc>
          <w:tcPr>
            <w:tcW w:w="1701" w:type="dxa"/>
            <w:gridSpan w:val="2"/>
            <w:tcBorders>
              <w:tl2br w:val="nil"/>
              <w:tr2bl w:val="nil"/>
            </w:tcBorders>
            <w:shd w:val="clear" w:color="auto" w:fill="BFBFBF" w:themeFill="background1" w:themeFillShade="BF"/>
            <w:vAlign w:val="center"/>
          </w:tcPr>
          <w:p w:rsidR="00785E91" w:rsidRPr="007E7618" w:rsidRDefault="00785E91" w:rsidP="002B669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sz w:val="21"/>
                <w:szCs w:val="21"/>
                <w:lang w:eastAsia="zh-CN"/>
              </w:rPr>
              <w:t>其他</w:t>
            </w:r>
          </w:p>
        </w:tc>
        <w:tc>
          <w:tcPr>
            <w:tcW w:w="1701" w:type="dxa"/>
            <w:gridSpan w:val="2"/>
            <w:tcBorders>
              <w:tl2br w:val="nil"/>
              <w:tr2bl w:val="nil"/>
            </w:tcBorders>
            <w:vAlign w:val="center"/>
          </w:tcPr>
          <w:p w:rsidR="00785E91" w:rsidRPr="007E7618" w:rsidRDefault="00785E91" w:rsidP="002B669F">
            <w:pPr>
              <w:pStyle w:val="TableParagraph"/>
              <w:jc w:val="center"/>
              <w:rPr>
                <w:rFonts w:ascii="Times New Roman" w:eastAsiaTheme="minorEastAsia" w:hAnsi="Times New Roman" w:cs="Times New Roman"/>
                <w:color w:val="000000" w:themeColor="text1"/>
                <w:sz w:val="21"/>
                <w:szCs w:val="21"/>
                <w:lang w:eastAsia="zh-CN"/>
              </w:rPr>
            </w:pPr>
            <w:r w:rsidRPr="007E7618">
              <w:rPr>
                <w:rFonts w:ascii="Times New Roman" w:eastAsiaTheme="minorEastAsia" w:hAnsi="Times New Roman" w:cs="Times New Roman"/>
                <w:color w:val="000000" w:themeColor="text1"/>
                <w:w w:val="95"/>
                <w:sz w:val="21"/>
                <w:szCs w:val="21"/>
                <w:lang w:eastAsia="zh-CN"/>
              </w:rPr>
              <w:t>/</w:t>
            </w:r>
          </w:p>
        </w:tc>
      </w:tr>
    </w:tbl>
    <w:p w:rsidR="00785E91" w:rsidRPr="007E7618" w:rsidRDefault="00785E91" w:rsidP="00785E91">
      <w:pPr>
        <w:pStyle w:val="0"/>
        <w:ind w:firstLine="480"/>
      </w:pPr>
    </w:p>
    <w:p w:rsidR="00BC1DFD" w:rsidRPr="007E7618" w:rsidRDefault="00F91049">
      <w:pPr>
        <w:pStyle w:val="xry0"/>
        <w:ind w:firstLineChars="0" w:firstLine="0"/>
        <w:outlineLvl w:val="0"/>
        <w:rPr>
          <w:color w:val="000000" w:themeColor="text1"/>
        </w:rPr>
      </w:pPr>
      <w:r w:rsidRPr="007E7618">
        <w:rPr>
          <w:b/>
          <w:color w:val="000000" w:themeColor="text1"/>
          <w:sz w:val="32"/>
        </w:rPr>
        <w:t>二、区域环境概况</w:t>
      </w:r>
    </w:p>
    <w:p w:rsidR="00BC1DFD" w:rsidRPr="007E7618" w:rsidRDefault="00F91049">
      <w:pPr>
        <w:pStyle w:val="af0"/>
        <w:rPr>
          <w:rFonts w:cs="Times New Roman"/>
          <w:color w:val="000000" w:themeColor="text1"/>
        </w:rPr>
      </w:pPr>
      <w:bookmarkStart w:id="0" w:name="_Toc352677684"/>
      <w:r w:rsidRPr="007E7618">
        <w:rPr>
          <w:rFonts w:cs="Times New Roman"/>
          <w:color w:val="000000" w:themeColor="text1"/>
        </w:rPr>
        <w:t>2.1</w:t>
      </w:r>
      <w:r w:rsidRPr="007E7618">
        <w:rPr>
          <w:rFonts w:cs="Times New Roman"/>
          <w:color w:val="000000" w:themeColor="text1"/>
        </w:rPr>
        <w:t>地理位置及周边环境概况</w:t>
      </w:r>
      <w:bookmarkEnd w:id="0"/>
    </w:p>
    <w:p w:rsidR="00BC1DFD" w:rsidRPr="007E7618" w:rsidRDefault="00F91049">
      <w:pPr>
        <w:pStyle w:val="3"/>
        <w:rPr>
          <w:color w:val="000000" w:themeColor="text1"/>
        </w:rPr>
      </w:pPr>
      <w:bookmarkStart w:id="1" w:name="_Toc352677685"/>
      <w:r w:rsidRPr="007E7618">
        <w:rPr>
          <w:color w:val="000000" w:themeColor="text1"/>
        </w:rPr>
        <w:t xml:space="preserve">2.1.1 </w:t>
      </w:r>
      <w:r w:rsidRPr="007E7618">
        <w:rPr>
          <w:color w:val="000000" w:themeColor="text1"/>
        </w:rPr>
        <w:t>地理位置</w:t>
      </w:r>
      <w:bookmarkEnd w:id="1"/>
    </w:p>
    <w:p w:rsidR="006305F1" w:rsidRPr="007E7618" w:rsidRDefault="006305F1" w:rsidP="006305F1">
      <w:pPr>
        <w:widowControl/>
        <w:ind w:firstLine="480"/>
        <w:rPr>
          <w:color w:val="000000" w:themeColor="text1"/>
        </w:rPr>
      </w:pPr>
      <w:r w:rsidRPr="007E7618">
        <w:rPr>
          <w:color w:val="000000" w:themeColor="text1"/>
        </w:rPr>
        <w:t>大田县位于福建省中部、戴云山脉西北麓中段山区，东临德化，西靠永安，南与漳平、永春接壤，北与三明、沙县、尤溪毗连，东西最宽</w:t>
      </w:r>
      <w:r w:rsidR="00D82898" w:rsidRPr="007E7618">
        <w:rPr>
          <w:color w:val="000000" w:themeColor="text1"/>
        </w:rPr>
        <w:t>57</w:t>
      </w:r>
      <w:r w:rsidRPr="007E7618">
        <w:rPr>
          <w:color w:val="000000" w:themeColor="text1"/>
        </w:rPr>
        <w:t>公里，南北最长</w:t>
      </w:r>
      <w:r w:rsidR="00DC627F" w:rsidRPr="007E7618">
        <w:rPr>
          <w:color w:val="000000" w:themeColor="text1"/>
        </w:rPr>
        <w:t>75</w:t>
      </w:r>
      <w:r w:rsidRPr="007E7618">
        <w:rPr>
          <w:color w:val="000000" w:themeColor="text1"/>
        </w:rPr>
        <w:t>公里。介于东经</w:t>
      </w:r>
      <w:r w:rsidRPr="007E7618">
        <w:rPr>
          <w:color w:val="000000" w:themeColor="text1"/>
        </w:rPr>
        <w:t>117°28′53″</w:t>
      </w:r>
      <w:r w:rsidR="00DC627F" w:rsidRPr="007E7618">
        <w:rPr>
          <w:color w:val="000000" w:themeColor="text1"/>
        </w:rPr>
        <w:t>~</w:t>
      </w:r>
      <w:r w:rsidRPr="007E7618">
        <w:rPr>
          <w:color w:val="000000" w:themeColor="text1"/>
        </w:rPr>
        <w:t>118°3′13″</w:t>
      </w:r>
      <w:r w:rsidRPr="007E7618">
        <w:rPr>
          <w:color w:val="000000" w:themeColor="text1"/>
        </w:rPr>
        <w:t>，北纬</w:t>
      </w:r>
      <w:r w:rsidRPr="007E7618">
        <w:rPr>
          <w:color w:val="000000" w:themeColor="text1"/>
        </w:rPr>
        <w:t>25°28′58″</w:t>
      </w:r>
      <w:r w:rsidR="00DC627F" w:rsidRPr="007E7618">
        <w:rPr>
          <w:color w:val="000000" w:themeColor="text1"/>
        </w:rPr>
        <w:t>~</w:t>
      </w:r>
      <w:r w:rsidRPr="007E7618">
        <w:rPr>
          <w:color w:val="000000" w:themeColor="text1"/>
        </w:rPr>
        <w:t>26°9′42″</w:t>
      </w:r>
      <w:r w:rsidRPr="007E7618">
        <w:rPr>
          <w:color w:val="000000" w:themeColor="text1"/>
        </w:rPr>
        <w:t>。太华镇位</w:t>
      </w:r>
      <w:r w:rsidRPr="007E7618">
        <w:rPr>
          <w:color w:val="000000" w:themeColor="text1"/>
        </w:rPr>
        <w:lastRenderedPageBreak/>
        <w:t>于大田县西北部，地理坐标为：东经</w:t>
      </w:r>
      <w:r w:rsidRPr="007E7618">
        <w:rPr>
          <w:color w:val="000000" w:themeColor="text1"/>
        </w:rPr>
        <w:t>117°39′~117°51′</w:t>
      </w:r>
      <w:r w:rsidRPr="007E7618">
        <w:rPr>
          <w:color w:val="000000" w:themeColor="text1"/>
        </w:rPr>
        <w:t>，北纬</w:t>
      </w:r>
      <w:r w:rsidRPr="007E7618">
        <w:rPr>
          <w:color w:val="000000" w:themeColor="text1"/>
        </w:rPr>
        <w:t>25°44′~25°55′</w:t>
      </w:r>
      <w:r w:rsidRPr="007E7618">
        <w:rPr>
          <w:color w:val="000000" w:themeColor="text1"/>
        </w:rPr>
        <w:t>，东临文江乡、前坪乡、均溪镇，西北与永安市青水畲族乡、槐南乡接壤，北接建设镇，西南邻上京镇、桃源镇。</w:t>
      </w:r>
    </w:p>
    <w:p w:rsidR="00BC1DFD" w:rsidRPr="007E7618" w:rsidRDefault="006305F1" w:rsidP="006305F1">
      <w:pPr>
        <w:widowControl/>
        <w:ind w:firstLine="480"/>
        <w:rPr>
          <w:color w:val="000000" w:themeColor="text1"/>
        </w:rPr>
      </w:pPr>
      <w:r w:rsidRPr="007E7618">
        <w:rPr>
          <w:color w:val="000000" w:themeColor="text1"/>
        </w:rPr>
        <w:t>祥岳针纺品生产项目选址于福建省三明市大田县太华镇太华中学旁（玉井村黎子架），具体地理坐标为：东经</w:t>
      </w:r>
      <w:r w:rsidRPr="007E7618">
        <w:rPr>
          <w:color w:val="000000" w:themeColor="text1"/>
        </w:rPr>
        <w:t>117°43'16.98"</w:t>
      </w:r>
      <w:r w:rsidRPr="007E7618">
        <w:rPr>
          <w:color w:val="000000" w:themeColor="text1"/>
        </w:rPr>
        <w:t>、北纬</w:t>
      </w:r>
      <w:r w:rsidRPr="007E7618">
        <w:rPr>
          <w:color w:val="000000" w:themeColor="text1"/>
        </w:rPr>
        <w:t>25°49'28.06"</w:t>
      </w:r>
      <w:r w:rsidRPr="007E7618">
        <w:rPr>
          <w:color w:val="000000" w:themeColor="text1"/>
        </w:rPr>
        <w:t>，项目地理位置见附图</w:t>
      </w:r>
      <w:r w:rsidRPr="007E7618">
        <w:rPr>
          <w:color w:val="000000" w:themeColor="text1"/>
        </w:rPr>
        <w:t>1</w:t>
      </w:r>
      <w:r w:rsidRPr="007E7618">
        <w:rPr>
          <w:color w:val="000000" w:themeColor="text1"/>
        </w:rPr>
        <w:t>。</w:t>
      </w:r>
    </w:p>
    <w:p w:rsidR="00BC1DFD" w:rsidRPr="007E7618" w:rsidRDefault="00F91049" w:rsidP="00960C0E">
      <w:pPr>
        <w:pStyle w:val="3"/>
        <w:rPr>
          <w:color w:val="000000" w:themeColor="text1"/>
        </w:rPr>
      </w:pPr>
      <w:r w:rsidRPr="007E7618">
        <w:rPr>
          <w:color w:val="000000" w:themeColor="text1"/>
        </w:rPr>
        <w:t xml:space="preserve">2.1.2 </w:t>
      </w:r>
      <w:r w:rsidRPr="007E7618">
        <w:rPr>
          <w:color w:val="000000" w:themeColor="text1"/>
        </w:rPr>
        <w:t>周边环境概况</w:t>
      </w:r>
    </w:p>
    <w:p w:rsidR="00BC1DFD" w:rsidRPr="007E7618" w:rsidRDefault="00F91049" w:rsidP="006305F1">
      <w:pPr>
        <w:widowControl/>
        <w:ind w:firstLine="480"/>
        <w:rPr>
          <w:color w:val="000000" w:themeColor="text1"/>
          <w:kern w:val="0"/>
          <w:lang w:bidi="ar"/>
        </w:rPr>
      </w:pPr>
      <w:r w:rsidRPr="007E7618">
        <w:rPr>
          <w:color w:val="000000" w:themeColor="text1"/>
        </w:rPr>
        <w:t>项目选址于</w:t>
      </w:r>
      <w:r w:rsidR="006305F1" w:rsidRPr="007E7618">
        <w:rPr>
          <w:color w:val="000000" w:themeColor="text1"/>
        </w:rPr>
        <w:t>福建省三明市大田县太华镇太华中学旁（玉井村黎子架）</w:t>
      </w:r>
      <w:r w:rsidRPr="007E7618">
        <w:rPr>
          <w:color w:val="000000" w:themeColor="text1"/>
        </w:rPr>
        <w:t>，</w:t>
      </w:r>
      <w:r w:rsidR="006305F1" w:rsidRPr="007E7618">
        <w:rPr>
          <w:color w:val="000000" w:themeColor="text1"/>
        </w:rPr>
        <w:t>目前场地已平整，</w:t>
      </w:r>
      <w:r w:rsidR="00923D2B" w:rsidRPr="007E7618">
        <w:rPr>
          <w:color w:val="000000" w:themeColor="text1"/>
          <w:kern w:val="0"/>
          <w:lang w:bidi="ar"/>
        </w:rPr>
        <w:t>项目北侧</w:t>
      </w:r>
      <w:r w:rsidR="006305F1" w:rsidRPr="007E7618">
        <w:rPr>
          <w:color w:val="000000" w:themeColor="text1"/>
          <w:kern w:val="0"/>
          <w:lang w:bidi="ar"/>
        </w:rPr>
        <w:t>和西侧为居民楼，南侧为太华中学，东侧</w:t>
      </w:r>
      <w:r w:rsidR="00F577CB" w:rsidRPr="007E7618">
        <w:rPr>
          <w:color w:val="000000" w:themeColor="text1"/>
          <w:kern w:val="0"/>
          <w:lang w:bidi="ar"/>
        </w:rPr>
        <w:t>隔着</w:t>
      </w:r>
      <w:r w:rsidR="006305F1" w:rsidRPr="007E7618">
        <w:rPr>
          <w:color w:val="000000" w:themeColor="text1"/>
          <w:kern w:val="0"/>
          <w:lang w:bidi="ar"/>
        </w:rPr>
        <w:t>S217</w:t>
      </w:r>
      <w:r w:rsidR="00361985" w:rsidRPr="007E7618">
        <w:rPr>
          <w:color w:val="000000" w:themeColor="text1"/>
          <w:kern w:val="0"/>
          <w:lang w:bidi="ar"/>
        </w:rPr>
        <w:t>省道</w:t>
      </w:r>
      <w:r w:rsidR="006305F1" w:rsidRPr="007E7618">
        <w:rPr>
          <w:color w:val="000000" w:themeColor="text1"/>
          <w:kern w:val="0"/>
          <w:lang w:bidi="ar"/>
        </w:rPr>
        <w:t>道路</w:t>
      </w:r>
      <w:r w:rsidR="00F577CB" w:rsidRPr="007E7618">
        <w:rPr>
          <w:color w:val="000000" w:themeColor="text1"/>
          <w:kern w:val="0"/>
          <w:lang w:bidi="ar"/>
        </w:rPr>
        <w:t>为居民楼</w:t>
      </w:r>
      <w:r w:rsidR="006305F1" w:rsidRPr="007E7618">
        <w:rPr>
          <w:color w:val="000000" w:themeColor="text1"/>
          <w:kern w:val="0"/>
          <w:lang w:bidi="ar"/>
        </w:rPr>
        <w:t>。</w:t>
      </w:r>
      <w:r w:rsidRPr="007E7618">
        <w:rPr>
          <w:color w:val="000000" w:themeColor="text1"/>
        </w:rPr>
        <w:t>周边环境示意图见附图</w:t>
      </w:r>
      <w:r w:rsidRPr="007E7618">
        <w:rPr>
          <w:color w:val="000000" w:themeColor="text1"/>
        </w:rPr>
        <w:t>2</w:t>
      </w:r>
      <w:r w:rsidRPr="007E7618">
        <w:rPr>
          <w:color w:val="000000" w:themeColor="text1"/>
        </w:rPr>
        <w:t>，项目及</w:t>
      </w:r>
      <w:r w:rsidR="00A2121A" w:rsidRPr="007E7618">
        <w:rPr>
          <w:color w:val="000000" w:themeColor="text1"/>
        </w:rPr>
        <w:t>周边</w:t>
      </w:r>
      <w:r w:rsidRPr="007E7618">
        <w:rPr>
          <w:color w:val="000000" w:themeColor="text1"/>
        </w:rPr>
        <w:t>环境</w:t>
      </w:r>
      <w:r w:rsidR="00A2121A" w:rsidRPr="007E7618">
        <w:rPr>
          <w:color w:val="000000" w:themeColor="text1"/>
        </w:rPr>
        <w:t>现状</w:t>
      </w:r>
      <w:r w:rsidRPr="007E7618">
        <w:rPr>
          <w:color w:val="000000" w:themeColor="text1"/>
        </w:rPr>
        <w:t>见</w:t>
      </w:r>
      <w:r w:rsidR="00A2121A" w:rsidRPr="007E7618">
        <w:rPr>
          <w:color w:val="000000" w:themeColor="text1"/>
        </w:rPr>
        <w:t>图</w:t>
      </w:r>
      <w:r w:rsidR="00A2121A" w:rsidRPr="007E7618">
        <w:rPr>
          <w:color w:val="000000" w:themeColor="text1"/>
        </w:rPr>
        <w:t>2.1-1</w:t>
      </w:r>
      <w:r w:rsidRPr="007E7618">
        <w:rPr>
          <w:color w:val="000000" w:themeColor="text1"/>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58"/>
      </w:tblGrid>
      <w:tr w:rsidR="00F577CB" w:rsidRPr="007E7618" w:rsidTr="002C549F">
        <w:tc>
          <w:tcPr>
            <w:tcW w:w="4148" w:type="dxa"/>
          </w:tcPr>
          <w:p w:rsidR="00A2121A" w:rsidRPr="007E7618" w:rsidRDefault="00F577CB" w:rsidP="00A71F55">
            <w:pPr>
              <w:pStyle w:val="2"/>
              <w:spacing w:before="100" w:beforeAutospacing="1" w:after="100" w:afterAutospacing="1" w:line="240" w:lineRule="auto"/>
              <w:ind w:leftChars="0" w:left="0" w:firstLineChars="0" w:firstLine="0"/>
              <w:jc w:val="center"/>
              <w:rPr>
                <w:color w:val="000000" w:themeColor="text1"/>
              </w:rPr>
            </w:pPr>
            <w:r w:rsidRPr="007E7618">
              <w:rPr>
                <w:noProof/>
                <w:color w:val="000000" w:themeColor="text1"/>
              </w:rPr>
              <w:drawing>
                <wp:inline distT="0" distB="0" distL="0" distR="0">
                  <wp:extent cx="2462213" cy="1796919"/>
                  <wp:effectExtent l="0" t="0" r="0" b="0"/>
                  <wp:docPr id="15" name="图片 15" descr="C:\Users\chen\AppData\Local\Temp\WeChat Files\3a871936830bbd3f156be4b802f4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en\AppData\Local\Temp\WeChat Files\3a871936830bbd3f156be4b802f4718.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693"/>
                          <a:stretch/>
                        </pic:blipFill>
                        <pic:spPr bwMode="auto">
                          <a:xfrm>
                            <a:off x="0" y="0"/>
                            <a:ext cx="2472069" cy="18041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58" w:type="dxa"/>
          </w:tcPr>
          <w:p w:rsidR="00A2121A" w:rsidRPr="007E7618" w:rsidRDefault="00F577CB" w:rsidP="00A71F55">
            <w:pPr>
              <w:pStyle w:val="2"/>
              <w:spacing w:before="100" w:beforeAutospacing="1" w:after="100" w:afterAutospacing="1" w:line="240" w:lineRule="auto"/>
              <w:ind w:leftChars="0" w:left="0" w:firstLineChars="0" w:firstLine="0"/>
              <w:jc w:val="center"/>
              <w:rPr>
                <w:color w:val="000000" w:themeColor="text1"/>
              </w:rPr>
            </w:pPr>
            <w:r w:rsidRPr="007E7618">
              <w:rPr>
                <w:noProof/>
                <w:color w:val="000000" w:themeColor="text1"/>
              </w:rPr>
              <w:drawing>
                <wp:inline distT="0" distB="0" distL="0" distR="0">
                  <wp:extent cx="2406651" cy="1804988"/>
                  <wp:effectExtent l="0" t="0" r="0" b="5080"/>
                  <wp:docPr id="13" name="图片 13" descr="C:\Users\chen\AppData\Local\Temp\WeChat Files\be3897cd88f08463a13228cef5a8b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AppData\Local\Temp\WeChat Files\be3897cd88f08463a13228cef5a8b6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9593" cy="1807194"/>
                          </a:xfrm>
                          <a:prstGeom prst="rect">
                            <a:avLst/>
                          </a:prstGeom>
                          <a:noFill/>
                          <a:ln>
                            <a:noFill/>
                          </a:ln>
                        </pic:spPr>
                      </pic:pic>
                    </a:graphicData>
                  </a:graphic>
                </wp:inline>
              </w:drawing>
            </w:r>
          </w:p>
        </w:tc>
      </w:tr>
      <w:tr w:rsidR="00F577CB" w:rsidRPr="007E7618" w:rsidTr="002C549F">
        <w:tc>
          <w:tcPr>
            <w:tcW w:w="4148" w:type="dxa"/>
          </w:tcPr>
          <w:p w:rsidR="00A71F55" w:rsidRPr="007E7618" w:rsidRDefault="006305F1" w:rsidP="00A71F55">
            <w:pPr>
              <w:pStyle w:val="2"/>
              <w:spacing w:before="100" w:beforeAutospacing="1" w:after="100" w:afterAutospacing="1" w:line="240" w:lineRule="auto"/>
              <w:ind w:leftChars="0" w:left="0" w:firstLineChars="0" w:firstLine="0"/>
              <w:jc w:val="center"/>
              <w:rPr>
                <w:noProof/>
                <w:color w:val="000000" w:themeColor="text1"/>
              </w:rPr>
            </w:pPr>
            <w:r w:rsidRPr="007E7618">
              <w:rPr>
                <w:color w:val="000000" w:themeColor="text1"/>
                <w:kern w:val="0"/>
                <w:lang w:bidi="ar"/>
              </w:rPr>
              <w:t>北侧</w:t>
            </w:r>
            <w:r w:rsidR="00A71F55" w:rsidRPr="007E7618">
              <w:rPr>
                <w:noProof/>
                <w:color w:val="000000" w:themeColor="text1"/>
              </w:rPr>
              <w:t>的</w:t>
            </w:r>
            <w:r w:rsidRPr="007E7618">
              <w:rPr>
                <w:color w:val="000000" w:themeColor="text1"/>
                <w:kern w:val="0"/>
                <w:lang w:bidi="ar"/>
              </w:rPr>
              <w:t>居民楼</w:t>
            </w:r>
          </w:p>
        </w:tc>
        <w:tc>
          <w:tcPr>
            <w:tcW w:w="4158" w:type="dxa"/>
          </w:tcPr>
          <w:p w:rsidR="00A71F55" w:rsidRPr="007E7618" w:rsidRDefault="006305F1" w:rsidP="00A71F55">
            <w:pPr>
              <w:pStyle w:val="2"/>
              <w:spacing w:before="100" w:beforeAutospacing="1" w:after="100" w:afterAutospacing="1" w:line="240" w:lineRule="auto"/>
              <w:ind w:leftChars="0" w:left="0" w:firstLineChars="0" w:firstLine="0"/>
              <w:jc w:val="center"/>
              <w:rPr>
                <w:noProof/>
                <w:color w:val="000000" w:themeColor="text1"/>
              </w:rPr>
            </w:pPr>
            <w:r w:rsidRPr="007E7618">
              <w:rPr>
                <w:color w:val="000000" w:themeColor="text1"/>
                <w:kern w:val="0"/>
                <w:lang w:bidi="ar"/>
              </w:rPr>
              <w:t>西侧的居民楼</w:t>
            </w:r>
          </w:p>
        </w:tc>
      </w:tr>
      <w:tr w:rsidR="00F577CB" w:rsidRPr="007E7618" w:rsidTr="002C549F">
        <w:tc>
          <w:tcPr>
            <w:tcW w:w="4148" w:type="dxa"/>
          </w:tcPr>
          <w:p w:rsidR="00A2121A" w:rsidRPr="007E7618" w:rsidRDefault="00F577CB" w:rsidP="00A71F55">
            <w:pPr>
              <w:pStyle w:val="2"/>
              <w:spacing w:before="100" w:beforeAutospacing="1" w:after="100" w:afterAutospacing="1" w:line="240" w:lineRule="auto"/>
              <w:ind w:leftChars="0" w:left="0" w:firstLineChars="0" w:firstLine="0"/>
              <w:jc w:val="center"/>
              <w:rPr>
                <w:color w:val="000000" w:themeColor="text1"/>
              </w:rPr>
            </w:pPr>
            <w:r w:rsidRPr="007E7618">
              <w:rPr>
                <w:noProof/>
                <w:color w:val="000000" w:themeColor="text1"/>
              </w:rPr>
              <w:drawing>
                <wp:inline distT="0" distB="0" distL="0" distR="0">
                  <wp:extent cx="1790636" cy="2392743"/>
                  <wp:effectExtent l="3493" t="0" r="4127" b="4128"/>
                  <wp:docPr id="16" name="图片 16" descr="C:\Users\chen\AppData\Local\Temp\WeChat Files\621672ed3d9630c418536740ccd3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en\AppData\Local\Temp\WeChat Files\621672ed3d9630c418536740ccd319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918" r="54977" b="18981"/>
                          <a:stretch/>
                        </pic:blipFill>
                        <pic:spPr bwMode="auto">
                          <a:xfrm rot="5400000">
                            <a:off x="0" y="0"/>
                            <a:ext cx="1796431" cy="24004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58" w:type="dxa"/>
          </w:tcPr>
          <w:p w:rsidR="00A2121A" w:rsidRPr="007E7618" w:rsidRDefault="00F577CB" w:rsidP="00A71F55">
            <w:pPr>
              <w:pStyle w:val="2"/>
              <w:spacing w:before="100" w:beforeAutospacing="1" w:after="100" w:afterAutospacing="1" w:line="240" w:lineRule="auto"/>
              <w:ind w:leftChars="0" w:left="0" w:firstLineChars="0" w:firstLine="0"/>
              <w:jc w:val="center"/>
              <w:rPr>
                <w:color w:val="000000" w:themeColor="text1"/>
              </w:rPr>
            </w:pPr>
            <w:r w:rsidRPr="007E7618">
              <w:rPr>
                <w:noProof/>
                <w:color w:val="000000" w:themeColor="text1"/>
              </w:rPr>
              <w:drawing>
                <wp:inline distT="0" distB="0" distL="0" distR="0">
                  <wp:extent cx="2432050" cy="1824038"/>
                  <wp:effectExtent l="0" t="0" r="6350" b="5080"/>
                  <wp:docPr id="14" name="图片 14" descr="C:\Users\chen\AppData\Local\Temp\WeChat Files\07ac01dbed1ee3a51995d97cefbb0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en\AppData\Local\Temp\WeChat Files\07ac01dbed1ee3a51995d97cefbb07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54311" cy="1840734"/>
                          </a:xfrm>
                          <a:prstGeom prst="rect">
                            <a:avLst/>
                          </a:prstGeom>
                          <a:noFill/>
                          <a:ln>
                            <a:noFill/>
                          </a:ln>
                        </pic:spPr>
                      </pic:pic>
                    </a:graphicData>
                  </a:graphic>
                </wp:inline>
              </w:drawing>
            </w:r>
          </w:p>
        </w:tc>
      </w:tr>
      <w:tr w:rsidR="00F577CB" w:rsidRPr="007E7618" w:rsidTr="002C549F">
        <w:tc>
          <w:tcPr>
            <w:tcW w:w="4148" w:type="dxa"/>
          </w:tcPr>
          <w:p w:rsidR="00A71F55" w:rsidRPr="007E7618" w:rsidRDefault="006305F1" w:rsidP="00A71F55">
            <w:pPr>
              <w:pStyle w:val="2"/>
              <w:spacing w:before="100" w:beforeAutospacing="1" w:after="100" w:afterAutospacing="1" w:line="240" w:lineRule="auto"/>
              <w:ind w:leftChars="0" w:left="0" w:firstLineChars="0" w:firstLine="0"/>
              <w:jc w:val="center"/>
              <w:rPr>
                <w:noProof/>
                <w:color w:val="000000" w:themeColor="text1"/>
              </w:rPr>
            </w:pPr>
            <w:r w:rsidRPr="007E7618">
              <w:rPr>
                <w:color w:val="000000" w:themeColor="text1"/>
                <w:kern w:val="0"/>
                <w:lang w:bidi="ar"/>
              </w:rPr>
              <w:t>南侧的太华中学</w:t>
            </w:r>
          </w:p>
        </w:tc>
        <w:tc>
          <w:tcPr>
            <w:tcW w:w="4158" w:type="dxa"/>
          </w:tcPr>
          <w:p w:rsidR="00A71F55" w:rsidRPr="007E7618" w:rsidRDefault="006305F1" w:rsidP="00A71F55">
            <w:pPr>
              <w:pStyle w:val="2"/>
              <w:spacing w:before="100" w:beforeAutospacing="1" w:after="100" w:afterAutospacing="1" w:line="240" w:lineRule="auto"/>
              <w:ind w:leftChars="0" w:left="0" w:firstLineChars="0" w:firstLine="0"/>
              <w:jc w:val="center"/>
              <w:rPr>
                <w:noProof/>
                <w:color w:val="000000" w:themeColor="text1"/>
              </w:rPr>
            </w:pPr>
            <w:r w:rsidRPr="007E7618">
              <w:rPr>
                <w:color w:val="000000" w:themeColor="text1"/>
                <w:kern w:val="0"/>
                <w:lang w:bidi="ar"/>
              </w:rPr>
              <w:t>东侧的</w:t>
            </w:r>
            <w:r w:rsidRPr="007E7618">
              <w:rPr>
                <w:color w:val="000000" w:themeColor="text1"/>
                <w:kern w:val="0"/>
                <w:lang w:bidi="ar"/>
              </w:rPr>
              <w:t>S217</w:t>
            </w:r>
            <w:r w:rsidR="00361985" w:rsidRPr="007E7618">
              <w:rPr>
                <w:color w:val="000000" w:themeColor="text1"/>
                <w:kern w:val="0"/>
                <w:lang w:bidi="ar"/>
              </w:rPr>
              <w:t>省道</w:t>
            </w:r>
            <w:r w:rsidR="00F577CB" w:rsidRPr="007E7618">
              <w:rPr>
                <w:color w:val="000000" w:themeColor="text1"/>
                <w:kern w:val="0"/>
                <w:lang w:bidi="ar"/>
              </w:rPr>
              <w:t>和居民楼</w:t>
            </w:r>
          </w:p>
        </w:tc>
      </w:tr>
      <w:tr w:rsidR="00F577CB" w:rsidRPr="007E7618" w:rsidTr="002C549F">
        <w:tc>
          <w:tcPr>
            <w:tcW w:w="4148" w:type="dxa"/>
          </w:tcPr>
          <w:p w:rsidR="006305F1" w:rsidRPr="007E7618" w:rsidRDefault="00F577CB" w:rsidP="00A71F55">
            <w:pPr>
              <w:pStyle w:val="2"/>
              <w:spacing w:before="100" w:beforeAutospacing="1" w:after="100" w:afterAutospacing="1" w:line="240" w:lineRule="auto"/>
              <w:ind w:leftChars="0" w:left="0" w:firstLineChars="0" w:firstLine="0"/>
              <w:jc w:val="center"/>
              <w:rPr>
                <w:color w:val="000000" w:themeColor="text1"/>
                <w:kern w:val="0"/>
                <w:lang w:bidi="ar"/>
              </w:rPr>
            </w:pPr>
            <w:r w:rsidRPr="007E7618">
              <w:rPr>
                <w:noProof/>
                <w:color w:val="000000" w:themeColor="text1"/>
              </w:rPr>
              <w:lastRenderedPageBreak/>
              <w:drawing>
                <wp:inline distT="0" distB="0" distL="0" distR="0">
                  <wp:extent cx="2338388" cy="1753792"/>
                  <wp:effectExtent l="0" t="0" r="5080" b="0"/>
                  <wp:docPr id="12" name="图片 12" descr="C:\Users\chen\AppData\Local\Temp\WeChat Files\dff75f04c67cf26c84b0b638e12d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en\AppData\Local\Temp\WeChat Files\dff75f04c67cf26c84b0b638e12d89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60862" cy="1770647"/>
                          </a:xfrm>
                          <a:prstGeom prst="rect">
                            <a:avLst/>
                          </a:prstGeom>
                          <a:noFill/>
                          <a:ln>
                            <a:noFill/>
                          </a:ln>
                        </pic:spPr>
                      </pic:pic>
                    </a:graphicData>
                  </a:graphic>
                </wp:inline>
              </w:drawing>
            </w:r>
          </w:p>
        </w:tc>
        <w:tc>
          <w:tcPr>
            <w:tcW w:w="4158" w:type="dxa"/>
          </w:tcPr>
          <w:p w:rsidR="006305F1" w:rsidRPr="007E7618" w:rsidRDefault="002C549F" w:rsidP="00A71F55">
            <w:pPr>
              <w:pStyle w:val="2"/>
              <w:spacing w:before="100" w:beforeAutospacing="1" w:after="100" w:afterAutospacing="1" w:line="240" w:lineRule="auto"/>
              <w:ind w:leftChars="0" w:left="0" w:firstLineChars="0" w:firstLine="0"/>
              <w:jc w:val="center"/>
              <w:rPr>
                <w:color w:val="000000" w:themeColor="text1"/>
                <w:kern w:val="0"/>
                <w:lang w:bidi="ar"/>
              </w:rPr>
            </w:pPr>
            <w:r w:rsidRPr="007E7618">
              <w:rPr>
                <w:noProof/>
                <w:color w:val="000000" w:themeColor="text1"/>
                <w:kern w:val="0"/>
              </w:rPr>
              <w:drawing>
                <wp:inline distT="0" distB="0" distL="0" distR="0">
                  <wp:extent cx="2344381" cy="1781175"/>
                  <wp:effectExtent l="0" t="0" r="0" b="0"/>
                  <wp:docPr id="2" name="图片 2" descr="C:\Users\chen\AppData\Local\Temp\WeChat Files\2143438e88113241399958789308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en\AppData\Local\Temp\WeChat Files\2143438e88113241399958789308164.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25964"/>
                          <a:stretch/>
                        </pic:blipFill>
                        <pic:spPr bwMode="auto">
                          <a:xfrm>
                            <a:off x="0" y="0"/>
                            <a:ext cx="2372998" cy="18029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C549F" w:rsidRPr="007E7618" w:rsidTr="002C549F">
        <w:tc>
          <w:tcPr>
            <w:tcW w:w="8306" w:type="dxa"/>
            <w:gridSpan w:val="2"/>
          </w:tcPr>
          <w:p w:rsidR="002C549F" w:rsidRPr="007E7618" w:rsidRDefault="002C549F" w:rsidP="00A71F55">
            <w:pPr>
              <w:pStyle w:val="2"/>
              <w:spacing w:before="100" w:beforeAutospacing="1" w:after="100" w:afterAutospacing="1" w:line="240" w:lineRule="auto"/>
              <w:ind w:leftChars="0" w:left="0" w:firstLineChars="0" w:firstLine="0"/>
              <w:jc w:val="center"/>
              <w:rPr>
                <w:color w:val="000000" w:themeColor="text1"/>
                <w:kern w:val="0"/>
                <w:lang w:bidi="ar"/>
              </w:rPr>
            </w:pPr>
            <w:r w:rsidRPr="007E7618">
              <w:rPr>
                <w:color w:val="000000" w:themeColor="text1"/>
                <w:kern w:val="0"/>
                <w:lang w:bidi="ar"/>
              </w:rPr>
              <w:t>项目场地现状</w:t>
            </w:r>
          </w:p>
        </w:tc>
      </w:tr>
    </w:tbl>
    <w:p w:rsidR="00A2121A" w:rsidRPr="007E7618" w:rsidRDefault="00A2121A" w:rsidP="008038B2">
      <w:pPr>
        <w:pStyle w:val="2"/>
        <w:ind w:leftChars="0" w:left="0" w:firstLineChars="0" w:firstLine="0"/>
        <w:jc w:val="center"/>
        <w:rPr>
          <w:b/>
          <w:color w:val="000000" w:themeColor="text1"/>
        </w:rPr>
      </w:pPr>
      <w:r w:rsidRPr="007E7618">
        <w:rPr>
          <w:b/>
          <w:color w:val="000000" w:themeColor="text1"/>
        </w:rPr>
        <w:t>图</w:t>
      </w:r>
      <w:r w:rsidRPr="007E7618">
        <w:rPr>
          <w:b/>
          <w:color w:val="000000" w:themeColor="text1"/>
        </w:rPr>
        <w:t>2.1-1</w:t>
      </w:r>
      <w:r w:rsidRPr="007E7618">
        <w:rPr>
          <w:b/>
          <w:color w:val="000000" w:themeColor="text1"/>
        </w:rPr>
        <w:t>项目及周边环境现状</w:t>
      </w:r>
    </w:p>
    <w:p w:rsidR="00BC1DFD" w:rsidRPr="007E7618" w:rsidRDefault="00F91049">
      <w:pPr>
        <w:pStyle w:val="20"/>
        <w:rPr>
          <w:color w:val="000000" w:themeColor="text1"/>
          <w:szCs w:val="24"/>
        </w:rPr>
      </w:pPr>
      <w:bookmarkStart w:id="2" w:name="_Toc352677688"/>
      <w:r w:rsidRPr="007E7618">
        <w:rPr>
          <w:color w:val="000000" w:themeColor="text1"/>
        </w:rPr>
        <w:t>2.2</w:t>
      </w:r>
      <w:r w:rsidRPr="007E7618">
        <w:rPr>
          <w:color w:val="000000" w:themeColor="text1"/>
        </w:rPr>
        <w:t>自然环境概况</w:t>
      </w:r>
    </w:p>
    <w:p w:rsidR="00BC1DFD" w:rsidRPr="007E7618" w:rsidRDefault="00F91049">
      <w:pPr>
        <w:pStyle w:val="3"/>
        <w:rPr>
          <w:color w:val="000000" w:themeColor="text1"/>
        </w:rPr>
      </w:pPr>
      <w:r w:rsidRPr="007E7618">
        <w:rPr>
          <w:color w:val="000000" w:themeColor="text1"/>
        </w:rPr>
        <w:t xml:space="preserve">2.2.1 </w:t>
      </w:r>
      <w:r w:rsidR="006970CF" w:rsidRPr="007E7618">
        <w:rPr>
          <w:color w:val="000000" w:themeColor="text1"/>
        </w:rPr>
        <w:t>地质</w:t>
      </w:r>
      <w:r w:rsidRPr="007E7618">
        <w:rPr>
          <w:color w:val="000000" w:themeColor="text1"/>
        </w:rPr>
        <w:t>地貌</w:t>
      </w:r>
      <w:bookmarkEnd w:id="2"/>
    </w:p>
    <w:p w:rsidR="00016E41" w:rsidRPr="007E7618" w:rsidRDefault="00016E41" w:rsidP="005B0282">
      <w:pPr>
        <w:ind w:firstLine="480"/>
        <w:rPr>
          <w:color w:val="000000" w:themeColor="text1"/>
        </w:rPr>
      </w:pPr>
      <w:r w:rsidRPr="007E7618">
        <w:rPr>
          <w:color w:val="000000" w:themeColor="text1"/>
        </w:rPr>
        <w:t>大田县位于闽西南华力西</w:t>
      </w:r>
      <w:r w:rsidRPr="007E7618">
        <w:rPr>
          <w:color w:val="000000" w:themeColor="text1"/>
        </w:rPr>
        <w:t>—</w:t>
      </w:r>
      <w:r w:rsidRPr="007E7618">
        <w:rPr>
          <w:color w:val="000000" w:themeColor="text1"/>
        </w:rPr>
        <w:t>印支拗陷带之大田</w:t>
      </w:r>
      <w:r w:rsidRPr="007E7618">
        <w:rPr>
          <w:color w:val="000000" w:themeColor="text1"/>
        </w:rPr>
        <w:t>—</w:t>
      </w:r>
      <w:r w:rsidRPr="007E7618">
        <w:rPr>
          <w:color w:val="000000" w:themeColor="text1"/>
        </w:rPr>
        <w:t>龙岩拗陷的东北部。政和</w:t>
      </w:r>
      <w:r w:rsidRPr="007E7618">
        <w:rPr>
          <w:color w:val="000000" w:themeColor="text1"/>
        </w:rPr>
        <w:t>—</w:t>
      </w:r>
      <w:r w:rsidRPr="007E7618">
        <w:rPr>
          <w:color w:val="000000" w:themeColor="text1"/>
        </w:rPr>
        <w:t>大埔大断裂斜贯全境，地质构造复杂，地层发育，自上震旦系至第四系均有分布，侵</w:t>
      </w:r>
      <w:r w:rsidRPr="007E7618">
        <w:rPr>
          <w:color w:val="000000" w:themeColor="text1"/>
        </w:rPr>
        <w:t xml:space="preserve"> </w:t>
      </w:r>
      <w:r w:rsidRPr="007E7618">
        <w:rPr>
          <w:color w:val="000000" w:themeColor="text1"/>
        </w:rPr>
        <w:t>入岩也较发育。岩性以钙质砂岩、石英砂岩为主，其分布占全县总面积的</w:t>
      </w:r>
      <w:r w:rsidRPr="007E7618">
        <w:rPr>
          <w:color w:val="000000" w:themeColor="text1"/>
        </w:rPr>
        <w:t xml:space="preserve"> 48.4%</w:t>
      </w:r>
      <w:r w:rsidRPr="007E7618">
        <w:rPr>
          <w:color w:val="000000" w:themeColor="text1"/>
        </w:rPr>
        <w:t>；其次为花岗岩、花岗闪长岩、凝灰岩、变粒岩，占全县总面积的</w:t>
      </w:r>
      <w:r w:rsidRPr="007E7618">
        <w:rPr>
          <w:color w:val="000000" w:themeColor="text1"/>
        </w:rPr>
        <w:t>39.8%</w:t>
      </w:r>
      <w:r w:rsidRPr="007E7618">
        <w:rPr>
          <w:color w:val="000000" w:themeColor="text1"/>
        </w:rPr>
        <w:t>；石灰岩</w:t>
      </w:r>
      <w:r w:rsidRPr="007E7618">
        <w:rPr>
          <w:color w:val="000000" w:themeColor="text1"/>
        </w:rPr>
        <w:t>1%</w:t>
      </w:r>
      <w:r w:rsidRPr="007E7618">
        <w:rPr>
          <w:color w:val="000000" w:themeColor="text1"/>
        </w:rPr>
        <w:t>；其余为变质砂岩、砂岩、粉砂岩、安山岩、云母片岩、泥岩等。</w:t>
      </w:r>
    </w:p>
    <w:p w:rsidR="00BC1DFD" w:rsidRPr="007E7618" w:rsidRDefault="00016E41" w:rsidP="005B0282">
      <w:pPr>
        <w:ind w:firstLine="480"/>
        <w:rPr>
          <w:color w:val="000000" w:themeColor="text1"/>
        </w:rPr>
      </w:pPr>
      <w:r w:rsidRPr="007E7618">
        <w:rPr>
          <w:color w:val="000000" w:themeColor="text1"/>
        </w:rPr>
        <w:t>全县地势呈西南高、东北低之势，由西南向东北倾斜，县城所在地均溪镇海拔</w:t>
      </w:r>
      <w:r w:rsidRPr="007E7618">
        <w:rPr>
          <w:color w:val="000000" w:themeColor="text1"/>
        </w:rPr>
        <w:t xml:space="preserve"> </w:t>
      </w:r>
      <w:r w:rsidRPr="007E7618">
        <w:rPr>
          <w:color w:val="000000" w:themeColor="text1"/>
        </w:rPr>
        <w:t>高程为</w:t>
      </w:r>
      <w:r w:rsidRPr="007E7618">
        <w:rPr>
          <w:color w:val="000000" w:themeColor="text1"/>
        </w:rPr>
        <w:t>350m</w:t>
      </w:r>
      <w:r w:rsidRPr="007E7618">
        <w:rPr>
          <w:color w:val="000000" w:themeColor="text1"/>
        </w:rPr>
        <w:t>。全境海拔千米以上的山峰有</w:t>
      </w:r>
      <w:r w:rsidRPr="007E7618">
        <w:rPr>
          <w:color w:val="000000" w:themeColor="text1"/>
        </w:rPr>
        <w:t>175</w:t>
      </w:r>
      <w:r w:rsidRPr="007E7618">
        <w:rPr>
          <w:color w:val="000000" w:themeColor="text1"/>
        </w:rPr>
        <w:t>座，境内最高山峰是大仙峰，位于坪山内洋村与石牌马山村交界处。境内山峦蜿蜒，高峰峻立，沟涧密布。</w:t>
      </w:r>
    </w:p>
    <w:p w:rsidR="00BC1DFD" w:rsidRPr="007E7618" w:rsidRDefault="00F91049">
      <w:pPr>
        <w:pStyle w:val="3"/>
        <w:rPr>
          <w:color w:val="000000" w:themeColor="text1"/>
          <w:lang w:eastAsia="zh-TW"/>
        </w:rPr>
      </w:pPr>
      <w:r w:rsidRPr="007E7618">
        <w:rPr>
          <w:color w:val="000000" w:themeColor="text1"/>
        </w:rPr>
        <w:t xml:space="preserve">2.2.2 </w:t>
      </w:r>
      <w:r w:rsidRPr="007E7618">
        <w:rPr>
          <w:color w:val="000000" w:themeColor="text1"/>
        </w:rPr>
        <w:t>气象气候</w:t>
      </w:r>
    </w:p>
    <w:p w:rsidR="00016E41" w:rsidRPr="007E7618" w:rsidRDefault="00016E41" w:rsidP="00016E41">
      <w:pPr>
        <w:ind w:firstLine="480"/>
        <w:rPr>
          <w:color w:val="000000" w:themeColor="text1"/>
        </w:rPr>
      </w:pPr>
      <w:r w:rsidRPr="007E7618">
        <w:rPr>
          <w:color w:val="000000" w:themeColor="text1"/>
        </w:rPr>
        <w:t>大田县属中亚热带季风气候，兼具海洋性和内陆性气候的特点，雨量充沛，气</w:t>
      </w:r>
      <w:r w:rsidRPr="007E7618">
        <w:rPr>
          <w:color w:val="000000" w:themeColor="text1"/>
        </w:rPr>
        <w:t xml:space="preserve"> </w:t>
      </w:r>
      <w:r w:rsidRPr="007E7618">
        <w:rPr>
          <w:color w:val="000000" w:themeColor="text1"/>
        </w:rPr>
        <w:t>候温暖湿润，夏长无酷暑，冬短少严寒。年均气温</w:t>
      </w:r>
      <w:r w:rsidRPr="007E7618">
        <w:rPr>
          <w:color w:val="000000" w:themeColor="text1"/>
        </w:rPr>
        <w:t>18.9</w:t>
      </w:r>
      <w:r w:rsidRPr="007E7618">
        <w:rPr>
          <w:rFonts w:ascii="宋体" w:hAnsi="宋体" w:cs="宋体" w:hint="eastAsia"/>
          <w:color w:val="000000" w:themeColor="text1"/>
        </w:rPr>
        <w:t>℃</w:t>
      </w:r>
      <w:r w:rsidRPr="007E7618">
        <w:rPr>
          <w:color w:val="000000" w:themeColor="text1"/>
        </w:rPr>
        <w:t>，一月份平均气温</w:t>
      </w:r>
      <w:r w:rsidRPr="007E7618">
        <w:rPr>
          <w:color w:val="000000" w:themeColor="text1"/>
        </w:rPr>
        <w:t>10.1</w:t>
      </w:r>
      <w:r w:rsidRPr="007E7618">
        <w:rPr>
          <w:rFonts w:ascii="宋体" w:hAnsi="宋体" w:cs="宋体" w:hint="eastAsia"/>
          <w:color w:val="000000" w:themeColor="text1"/>
        </w:rPr>
        <w:t>℃</w:t>
      </w:r>
      <w:r w:rsidRPr="007E7618">
        <w:rPr>
          <w:color w:val="000000" w:themeColor="text1"/>
        </w:rPr>
        <w:t>，七月份平均气温</w:t>
      </w:r>
      <w:r w:rsidRPr="007E7618">
        <w:rPr>
          <w:color w:val="000000" w:themeColor="text1"/>
        </w:rPr>
        <w:t>26.9</w:t>
      </w:r>
      <w:r w:rsidRPr="007E7618">
        <w:rPr>
          <w:rFonts w:ascii="宋体" w:hAnsi="宋体" w:cs="宋体" w:hint="eastAsia"/>
          <w:color w:val="000000" w:themeColor="text1"/>
        </w:rPr>
        <w:t>℃</w:t>
      </w:r>
      <w:r w:rsidRPr="007E7618">
        <w:rPr>
          <w:color w:val="000000" w:themeColor="text1"/>
        </w:rPr>
        <w:t>，极端最高气温</w:t>
      </w:r>
      <w:r w:rsidRPr="007E7618">
        <w:rPr>
          <w:color w:val="000000" w:themeColor="text1"/>
        </w:rPr>
        <w:t>38.7</w:t>
      </w:r>
      <w:r w:rsidRPr="007E7618">
        <w:rPr>
          <w:rFonts w:ascii="宋体" w:hAnsi="宋体" w:cs="宋体" w:hint="eastAsia"/>
          <w:color w:val="000000" w:themeColor="text1"/>
        </w:rPr>
        <w:t>℃</w:t>
      </w:r>
      <w:r w:rsidRPr="007E7618">
        <w:rPr>
          <w:color w:val="000000" w:themeColor="text1"/>
        </w:rPr>
        <w:t>，极端最低气温零下</w:t>
      </w:r>
      <w:r w:rsidRPr="007E7618">
        <w:rPr>
          <w:color w:val="000000" w:themeColor="text1"/>
        </w:rPr>
        <w:t>6.7</w:t>
      </w:r>
      <w:r w:rsidRPr="007E7618">
        <w:rPr>
          <w:rFonts w:ascii="宋体" w:hAnsi="宋体" w:cs="宋体" w:hint="eastAsia"/>
          <w:color w:val="000000" w:themeColor="text1"/>
        </w:rPr>
        <w:t>℃</w:t>
      </w:r>
      <w:r w:rsidRPr="007E7618">
        <w:rPr>
          <w:color w:val="000000" w:themeColor="text1"/>
        </w:rPr>
        <w:t>。全县年平均降水量为</w:t>
      </w:r>
      <w:r w:rsidRPr="007E7618">
        <w:rPr>
          <w:color w:val="000000" w:themeColor="text1"/>
        </w:rPr>
        <w:t>1577.1mm</w:t>
      </w:r>
      <w:r w:rsidRPr="007E7618">
        <w:rPr>
          <w:color w:val="000000" w:themeColor="text1"/>
        </w:rPr>
        <w:t>，五月份高达</w:t>
      </w:r>
      <w:r w:rsidRPr="007E7618">
        <w:rPr>
          <w:color w:val="000000" w:themeColor="text1"/>
        </w:rPr>
        <w:t>340-450mm</w:t>
      </w:r>
      <w:r w:rsidRPr="007E7618">
        <w:rPr>
          <w:color w:val="000000" w:themeColor="text1"/>
        </w:rPr>
        <w:t>，十一月份最低为</w:t>
      </w:r>
      <w:r w:rsidRPr="007E7618">
        <w:rPr>
          <w:color w:val="000000" w:themeColor="text1"/>
        </w:rPr>
        <w:t>43.3mm</w:t>
      </w:r>
      <w:r w:rsidRPr="007E7618">
        <w:rPr>
          <w:color w:val="000000" w:themeColor="text1"/>
        </w:rPr>
        <w:t>。降水量与蒸发量的差值，一年之中七月至次年一月蒸发量大于降水量，二</w:t>
      </w:r>
      <w:r w:rsidR="008038B2" w:rsidRPr="007E7618">
        <w:rPr>
          <w:color w:val="000000" w:themeColor="text1"/>
        </w:rPr>
        <w:t>—</w:t>
      </w:r>
      <w:r w:rsidRPr="007E7618">
        <w:rPr>
          <w:color w:val="000000" w:themeColor="text1"/>
        </w:rPr>
        <w:t>六月降水量大于蒸发量，全年降水量大于蒸发量约</w:t>
      </w:r>
      <w:r w:rsidR="008038B2" w:rsidRPr="007E7618">
        <w:rPr>
          <w:color w:val="000000" w:themeColor="text1"/>
        </w:rPr>
        <w:t>200mm</w:t>
      </w:r>
      <w:r w:rsidRPr="007E7618">
        <w:rPr>
          <w:color w:val="000000" w:themeColor="text1"/>
        </w:rPr>
        <w:t>以上。农历平均相对湿度为</w:t>
      </w:r>
      <w:r w:rsidRPr="007E7618">
        <w:rPr>
          <w:color w:val="000000" w:themeColor="text1"/>
        </w:rPr>
        <w:t>80%</w:t>
      </w:r>
      <w:r w:rsidRPr="007E7618">
        <w:rPr>
          <w:color w:val="000000" w:themeColor="text1"/>
        </w:rPr>
        <w:t>左右，</w:t>
      </w:r>
      <w:r w:rsidRPr="007E7618">
        <w:rPr>
          <w:color w:val="000000" w:themeColor="text1"/>
        </w:rPr>
        <w:t xml:space="preserve"> </w:t>
      </w:r>
      <w:r w:rsidRPr="007E7618">
        <w:rPr>
          <w:color w:val="000000" w:themeColor="text1"/>
        </w:rPr>
        <w:t>全县各地相对湿度相差不足</w:t>
      </w:r>
      <w:r w:rsidRPr="007E7618">
        <w:rPr>
          <w:color w:val="000000" w:themeColor="text1"/>
        </w:rPr>
        <w:t>10%</w:t>
      </w:r>
      <w:r w:rsidRPr="007E7618">
        <w:rPr>
          <w:color w:val="000000" w:themeColor="text1"/>
        </w:rPr>
        <w:t>。</w:t>
      </w:r>
    </w:p>
    <w:p w:rsidR="00BC1DFD" w:rsidRPr="007E7618" w:rsidRDefault="00016E41" w:rsidP="00016E41">
      <w:pPr>
        <w:ind w:firstLine="480"/>
        <w:rPr>
          <w:color w:val="000000" w:themeColor="text1"/>
        </w:rPr>
      </w:pPr>
      <w:r w:rsidRPr="007E7618">
        <w:rPr>
          <w:color w:val="000000" w:themeColor="text1"/>
        </w:rPr>
        <w:t>大田县城受季风环流影响，风向季节性变化明显，冬季多北风，夏季多南风，全年主导风向为东风，静风频率很高，全年达</w:t>
      </w:r>
      <w:r w:rsidRPr="007E7618">
        <w:rPr>
          <w:color w:val="000000" w:themeColor="text1"/>
        </w:rPr>
        <w:t>47%</w:t>
      </w:r>
      <w:r w:rsidRPr="007E7618">
        <w:rPr>
          <w:color w:val="000000" w:themeColor="text1"/>
        </w:rPr>
        <w:t>，一般情况下风速较小，全年平均风速为</w:t>
      </w:r>
      <w:r w:rsidRPr="007E7618">
        <w:rPr>
          <w:color w:val="000000" w:themeColor="text1"/>
        </w:rPr>
        <w:t xml:space="preserve"> 0.9m/s</w:t>
      </w:r>
      <w:r w:rsidRPr="007E7618">
        <w:rPr>
          <w:color w:val="000000" w:themeColor="text1"/>
        </w:rPr>
        <w:t>，但受台风影响，瞬时最大风速可达</w:t>
      </w:r>
      <w:r w:rsidRPr="007E7618">
        <w:rPr>
          <w:color w:val="000000" w:themeColor="text1"/>
        </w:rPr>
        <w:t xml:space="preserve"> 20m/s</w:t>
      </w:r>
      <w:r w:rsidRPr="007E7618">
        <w:rPr>
          <w:color w:val="000000" w:themeColor="text1"/>
        </w:rPr>
        <w:t>。</w:t>
      </w:r>
    </w:p>
    <w:p w:rsidR="00BC1DFD" w:rsidRPr="007E7618" w:rsidRDefault="00F91049">
      <w:pPr>
        <w:pStyle w:val="3"/>
        <w:rPr>
          <w:color w:val="000000" w:themeColor="text1"/>
        </w:rPr>
      </w:pPr>
      <w:r w:rsidRPr="007E7618">
        <w:rPr>
          <w:color w:val="000000" w:themeColor="text1"/>
        </w:rPr>
        <w:lastRenderedPageBreak/>
        <w:t>2.2.</w:t>
      </w:r>
      <w:r w:rsidR="00AB2C69" w:rsidRPr="007E7618">
        <w:rPr>
          <w:color w:val="000000" w:themeColor="text1"/>
        </w:rPr>
        <w:t>3</w:t>
      </w:r>
      <w:r w:rsidRPr="007E7618">
        <w:rPr>
          <w:color w:val="000000" w:themeColor="text1"/>
        </w:rPr>
        <w:t xml:space="preserve"> </w:t>
      </w:r>
      <w:r w:rsidRPr="007E7618">
        <w:rPr>
          <w:color w:val="000000" w:themeColor="text1"/>
        </w:rPr>
        <w:t>水文概况</w:t>
      </w:r>
    </w:p>
    <w:p w:rsidR="00016E41" w:rsidRPr="007E7618" w:rsidRDefault="00016E41" w:rsidP="00016E41">
      <w:pPr>
        <w:ind w:firstLine="480"/>
        <w:rPr>
          <w:color w:val="000000" w:themeColor="text1"/>
        </w:rPr>
      </w:pPr>
      <w:r w:rsidRPr="007E7618">
        <w:rPr>
          <w:color w:val="000000" w:themeColor="text1"/>
        </w:rPr>
        <w:t>大田县境内河流多为溪沟发育，呈树枝状或羽状分布，源短流激，比降较大，</w:t>
      </w:r>
      <w:r w:rsidRPr="007E7618">
        <w:rPr>
          <w:color w:val="000000" w:themeColor="text1"/>
        </w:rPr>
        <w:t xml:space="preserve"> </w:t>
      </w:r>
      <w:r w:rsidRPr="007E7618">
        <w:rPr>
          <w:color w:val="000000" w:themeColor="text1"/>
        </w:rPr>
        <w:t>是闽江、九龙江、晋江三大水系支流的发源地之一，汇水面积达</w:t>
      </w:r>
      <w:r w:rsidRPr="007E7618">
        <w:rPr>
          <w:color w:val="000000" w:themeColor="text1"/>
        </w:rPr>
        <w:t xml:space="preserve"> 30 </w:t>
      </w:r>
      <w:r w:rsidRPr="007E7618">
        <w:rPr>
          <w:color w:val="000000" w:themeColor="text1"/>
        </w:rPr>
        <w:t>平方公里以上的溪流有</w:t>
      </w:r>
      <w:r w:rsidRPr="007E7618">
        <w:rPr>
          <w:color w:val="000000" w:themeColor="text1"/>
        </w:rPr>
        <w:t xml:space="preserve"> 24 </w:t>
      </w:r>
      <w:r w:rsidRPr="007E7618">
        <w:rPr>
          <w:color w:val="000000" w:themeColor="text1"/>
        </w:rPr>
        <w:t>条，其中</w:t>
      </w:r>
      <w:r w:rsidRPr="007E7618">
        <w:rPr>
          <w:color w:val="000000" w:themeColor="text1"/>
        </w:rPr>
        <w:t xml:space="preserve"> 100 </w:t>
      </w:r>
      <w:r w:rsidRPr="007E7618">
        <w:rPr>
          <w:color w:val="000000" w:themeColor="text1"/>
        </w:rPr>
        <w:t>平方公里以上的支流</w:t>
      </w:r>
      <w:r w:rsidRPr="007E7618">
        <w:rPr>
          <w:color w:val="000000" w:themeColor="text1"/>
        </w:rPr>
        <w:t xml:space="preserve"> 5 </w:t>
      </w:r>
      <w:r w:rsidRPr="007E7618">
        <w:rPr>
          <w:color w:val="000000" w:themeColor="text1"/>
        </w:rPr>
        <w:t>条。其中主要河流均溪河和文江溪，在境内的流域面积分别为</w:t>
      </w:r>
      <w:r w:rsidRPr="007E7618">
        <w:rPr>
          <w:color w:val="000000" w:themeColor="text1"/>
        </w:rPr>
        <w:t xml:space="preserve"> 1039.9 </w:t>
      </w:r>
      <w:r w:rsidRPr="007E7618">
        <w:rPr>
          <w:color w:val="000000" w:themeColor="text1"/>
        </w:rPr>
        <w:t>平方公里和</w:t>
      </w:r>
      <w:r w:rsidRPr="007E7618">
        <w:rPr>
          <w:color w:val="000000" w:themeColor="text1"/>
        </w:rPr>
        <w:t xml:space="preserve"> 838.2 </w:t>
      </w:r>
      <w:r w:rsidRPr="007E7618">
        <w:rPr>
          <w:color w:val="000000" w:themeColor="text1"/>
        </w:rPr>
        <w:t>平方公里，占全县流</w:t>
      </w:r>
      <w:r w:rsidRPr="007E7618">
        <w:rPr>
          <w:color w:val="000000" w:themeColor="text1"/>
        </w:rPr>
        <w:t xml:space="preserve"> </w:t>
      </w:r>
      <w:r w:rsidRPr="007E7618">
        <w:rPr>
          <w:color w:val="000000" w:themeColor="text1"/>
        </w:rPr>
        <w:t>域总面积的</w:t>
      </w:r>
      <w:r w:rsidRPr="007E7618">
        <w:rPr>
          <w:color w:val="000000" w:themeColor="text1"/>
        </w:rPr>
        <w:t xml:space="preserve"> 82%</w:t>
      </w:r>
      <w:r w:rsidRPr="007E7618">
        <w:rPr>
          <w:color w:val="000000" w:themeColor="text1"/>
        </w:rPr>
        <w:t>。</w:t>
      </w:r>
    </w:p>
    <w:p w:rsidR="00016E41" w:rsidRPr="007E7618" w:rsidRDefault="00016E41" w:rsidP="00016E41">
      <w:pPr>
        <w:ind w:firstLine="480"/>
        <w:rPr>
          <w:color w:val="000000" w:themeColor="text1"/>
        </w:rPr>
      </w:pPr>
      <w:r w:rsidRPr="007E7618">
        <w:rPr>
          <w:color w:val="000000" w:themeColor="text1"/>
        </w:rPr>
        <w:t>文江溪源出永安青水，经槐南于鲤鱼坑入境，经下坪、桃舟、大安、朱坂、</w:t>
      </w:r>
      <w:r w:rsidRPr="007E7618">
        <w:rPr>
          <w:color w:val="000000" w:themeColor="text1"/>
        </w:rPr>
        <w:t xml:space="preserve"> </w:t>
      </w:r>
      <w:r w:rsidRPr="007E7618">
        <w:rPr>
          <w:color w:val="000000" w:themeColor="text1"/>
        </w:rPr>
        <w:t>文江、大中、德州、沧州、大安坂至璞溪口，与璞溪小溪汇合后，于尤溪街面七里潭与均溪汇合。流域面积</w:t>
      </w:r>
      <w:r w:rsidR="00063157">
        <w:rPr>
          <w:color w:val="000000" w:themeColor="text1"/>
        </w:rPr>
        <w:t>1385.5</w:t>
      </w:r>
      <w:r w:rsidRPr="007E7618">
        <w:rPr>
          <w:color w:val="000000" w:themeColor="text1"/>
        </w:rPr>
        <w:t>平方公里</w:t>
      </w:r>
      <w:r w:rsidRPr="007E7618">
        <w:rPr>
          <w:color w:val="000000" w:themeColor="text1"/>
        </w:rPr>
        <w:t>(</w:t>
      </w:r>
      <w:r w:rsidRPr="007E7618">
        <w:rPr>
          <w:color w:val="000000" w:themeColor="text1"/>
        </w:rPr>
        <w:t>境内</w:t>
      </w:r>
      <w:r w:rsidRPr="007E7618">
        <w:rPr>
          <w:color w:val="000000" w:themeColor="text1"/>
        </w:rPr>
        <w:t xml:space="preserve"> 838.2 </w:t>
      </w:r>
      <w:r w:rsidRPr="007E7618">
        <w:rPr>
          <w:color w:val="000000" w:themeColor="text1"/>
        </w:rPr>
        <w:t>平方公里</w:t>
      </w:r>
      <w:r w:rsidRPr="007E7618">
        <w:rPr>
          <w:color w:val="000000" w:themeColor="text1"/>
        </w:rPr>
        <w:t>)</w:t>
      </w:r>
      <w:r w:rsidRPr="007E7618">
        <w:rPr>
          <w:color w:val="000000" w:themeColor="text1"/>
        </w:rPr>
        <w:t>。</w:t>
      </w:r>
    </w:p>
    <w:p w:rsidR="00016E41" w:rsidRPr="007E7618" w:rsidRDefault="00016E41" w:rsidP="00016E41">
      <w:pPr>
        <w:ind w:firstLine="480"/>
        <w:rPr>
          <w:color w:val="000000" w:themeColor="text1"/>
        </w:rPr>
      </w:pPr>
      <w:r w:rsidRPr="007E7618">
        <w:rPr>
          <w:color w:val="000000" w:themeColor="text1"/>
        </w:rPr>
        <w:t>朱坂溪发源于上京上坪村，经华溪、群团、西埔</w:t>
      </w:r>
      <w:r w:rsidRPr="007E7618">
        <w:rPr>
          <w:color w:val="000000" w:themeColor="text1"/>
        </w:rPr>
        <w:t>(</w:t>
      </w:r>
      <w:r w:rsidRPr="007E7618">
        <w:rPr>
          <w:color w:val="000000" w:themeColor="text1"/>
        </w:rPr>
        <w:t>为东埔溪</w:t>
      </w:r>
      <w:r w:rsidRPr="007E7618">
        <w:rPr>
          <w:color w:val="000000" w:themeColor="text1"/>
        </w:rPr>
        <w:t>)</w:t>
      </w:r>
      <w:r w:rsidRPr="007E7618">
        <w:rPr>
          <w:color w:val="000000" w:themeColor="text1"/>
        </w:rPr>
        <w:t>、甲魁、锦溪、花</w:t>
      </w:r>
      <w:r w:rsidRPr="007E7618">
        <w:rPr>
          <w:color w:val="000000" w:themeColor="text1"/>
        </w:rPr>
        <w:t xml:space="preserve"> </w:t>
      </w:r>
      <w:r w:rsidRPr="007E7618">
        <w:rPr>
          <w:color w:val="000000" w:themeColor="text1"/>
        </w:rPr>
        <w:t>桥、大同、琼口至朱坂汇入文江主干流。</w:t>
      </w:r>
    </w:p>
    <w:p w:rsidR="00BC1DFD" w:rsidRPr="007E7618" w:rsidRDefault="00016E41" w:rsidP="00016E41">
      <w:pPr>
        <w:ind w:firstLine="480"/>
        <w:rPr>
          <w:color w:val="000000" w:themeColor="text1"/>
        </w:rPr>
      </w:pPr>
      <w:r w:rsidRPr="007E7618">
        <w:rPr>
          <w:color w:val="000000" w:themeColor="text1"/>
        </w:rPr>
        <w:t>本项目最近地表水系为项目东南侧</w:t>
      </w:r>
      <w:r w:rsidRPr="007E7618">
        <w:rPr>
          <w:color w:val="000000" w:themeColor="text1"/>
        </w:rPr>
        <w:t>1</w:t>
      </w:r>
      <w:r w:rsidR="008038B2" w:rsidRPr="007E7618">
        <w:rPr>
          <w:color w:val="000000" w:themeColor="text1"/>
        </w:rPr>
        <w:t>20</w:t>
      </w:r>
      <w:r w:rsidRPr="007E7618">
        <w:rPr>
          <w:color w:val="000000" w:themeColor="text1"/>
        </w:rPr>
        <w:t>m</w:t>
      </w:r>
      <w:r w:rsidRPr="007E7618">
        <w:rPr>
          <w:color w:val="000000" w:themeColor="text1"/>
        </w:rPr>
        <w:t>处的</w:t>
      </w:r>
      <w:r w:rsidR="00063157">
        <w:rPr>
          <w:rFonts w:hint="eastAsia"/>
          <w:color w:val="000000" w:themeColor="text1"/>
        </w:rPr>
        <w:t>广</w:t>
      </w:r>
      <w:r w:rsidR="00063157">
        <w:rPr>
          <w:color w:val="000000" w:themeColor="text1"/>
        </w:rPr>
        <w:t>埔</w:t>
      </w:r>
      <w:r w:rsidRPr="007E7618">
        <w:rPr>
          <w:color w:val="000000" w:themeColor="text1"/>
        </w:rPr>
        <w:t>溪</w:t>
      </w:r>
      <w:r w:rsidR="00063157">
        <w:rPr>
          <w:color w:val="000000" w:themeColor="text1"/>
        </w:rPr>
        <w:t>支流</w:t>
      </w:r>
      <w:r w:rsidRPr="007E7618">
        <w:rPr>
          <w:color w:val="000000" w:themeColor="text1"/>
        </w:rPr>
        <w:t>，</w:t>
      </w:r>
      <w:r w:rsidR="00063157">
        <w:rPr>
          <w:rFonts w:hint="eastAsia"/>
          <w:color w:val="000000" w:themeColor="text1"/>
        </w:rPr>
        <w:t>广</w:t>
      </w:r>
      <w:r w:rsidR="00063157">
        <w:rPr>
          <w:color w:val="000000" w:themeColor="text1"/>
        </w:rPr>
        <w:t>埔</w:t>
      </w:r>
      <w:r w:rsidR="00063157" w:rsidRPr="007E7618">
        <w:rPr>
          <w:color w:val="000000" w:themeColor="text1"/>
        </w:rPr>
        <w:t>溪</w:t>
      </w:r>
      <w:r w:rsidR="00063157">
        <w:rPr>
          <w:color w:val="000000" w:themeColor="text1"/>
        </w:rPr>
        <w:t>汇入</w:t>
      </w:r>
      <w:r w:rsidRPr="007E7618">
        <w:rPr>
          <w:color w:val="000000" w:themeColor="text1"/>
        </w:rPr>
        <w:t>朱坂溪</w:t>
      </w:r>
      <w:r w:rsidR="0059558C" w:rsidRPr="007E7618">
        <w:rPr>
          <w:color w:val="000000" w:themeColor="text1"/>
        </w:rPr>
        <w:t>大田县水系分布图见附图</w:t>
      </w:r>
      <w:r w:rsidR="0059558C" w:rsidRPr="007E7618">
        <w:rPr>
          <w:color w:val="000000" w:themeColor="text1"/>
        </w:rPr>
        <w:t>6</w:t>
      </w:r>
      <w:r w:rsidR="0059558C" w:rsidRPr="007E7618">
        <w:rPr>
          <w:color w:val="000000" w:themeColor="text1"/>
        </w:rPr>
        <w:t>。</w:t>
      </w:r>
    </w:p>
    <w:p w:rsidR="00BC1DFD" w:rsidRPr="007E7618" w:rsidRDefault="00F91049">
      <w:pPr>
        <w:pStyle w:val="3"/>
        <w:rPr>
          <w:color w:val="000000" w:themeColor="text1"/>
        </w:rPr>
      </w:pPr>
      <w:r w:rsidRPr="007E7618">
        <w:rPr>
          <w:color w:val="000000" w:themeColor="text1"/>
        </w:rPr>
        <w:t>2.2.</w:t>
      </w:r>
      <w:r w:rsidR="00AB2C69" w:rsidRPr="007E7618">
        <w:rPr>
          <w:color w:val="000000" w:themeColor="text1"/>
        </w:rPr>
        <w:t>4</w:t>
      </w:r>
      <w:r w:rsidRPr="007E7618">
        <w:rPr>
          <w:color w:val="000000" w:themeColor="text1"/>
        </w:rPr>
        <w:t>土壤、植被</w:t>
      </w:r>
    </w:p>
    <w:p w:rsidR="00016E41" w:rsidRPr="007E7618" w:rsidRDefault="00016E41" w:rsidP="00016E41">
      <w:pPr>
        <w:ind w:firstLine="480"/>
        <w:rPr>
          <w:color w:val="000000" w:themeColor="text1"/>
        </w:rPr>
      </w:pPr>
      <w:r w:rsidRPr="007E7618">
        <w:rPr>
          <w:color w:val="000000" w:themeColor="text1"/>
        </w:rPr>
        <w:t>大田县共有</w:t>
      </w:r>
      <w:r w:rsidR="00D336C4" w:rsidRPr="007E7618">
        <w:rPr>
          <w:color w:val="000000" w:themeColor="text1"/>
        </w:rPr>
        <w:t>5</w:t>
      </w:r>
      <w:r w:rsidRPr="007E7618">
        <w:rPr>
          <w:color w:val="000000" w:themeColor="text1"/>
        </w:rPr>
        <w:t>个土类、</w:t>
      </w:r>
      <w:r w:rsidR="00D336C4" w:rsidRPr="007E7618">
        <w:rPr>
          <w:color w:val="000000" w:themeColor="text1"/>
        </w:rPr>
        <w:t>15</w:t>
      </w:r>
      <w:r w:rsidRPr="007E7618">
        <w:rPr>
          <w:color w:val="000000" w:themeColor="text1"/>
        </w:rPr>
        <w:t>个亚类、</w:t>
      </w:r>
      <w:r w:rsidR="00D336C4" w:rsidRPr="007E7618">
        <w:rPr>
          <w:color w:val="000000" w:themeColor="text1"/>
        </w:rPr>
        <w:t>41</w:t>
      </w:r>
      <w:r w:rsidRPr="007E7618">
        <w:rPr>
          <w:color w:val="000000" w:themeColor="text1"/>
        </w:rPr>
        <w:t>土属，按面积大小依次为红壤、黄壤、水稻</w:t>
      </w:r>
      <w:r w:rsidRPr="007E7618">
        <w:rPr>
          <w:color w:val="000000" w:themeColor="text1"/>
        </w:rPr>
        <w:t xml:space="preserve"> </w:t>
      </w:r>
      <w:r w:rsidRPr="007E7618">
        <w:rPr>
          <w:color w:val="000000" w:themeColor="text1"/>
        </w:rPr>
        <w:t>土、紫色土及潮土。土壤的垂直分布：自然土壤一般海拔</w:t>
      </w:r>
      <w:r w:rsidR="00D336C4" w:rsidRPr="007E7618">
        <w:rPr>
          <w:color w:val="000000" w:themeColor="text1"/>
        </w:rPr>
        <w:t>460m</w:t>
      </w:r>
      <w:r w:rsidRPr="007E7618">
        <w:rPr>
          <w:color w:val="000000" w:themeColor="text1"/>
        </w:rPr>
        <w:t>以下多为红壤，海拔</w:t>
      </w:r>
      <w:r w:rsidR="00D336C4" w:rsidRPr="007E7618">
        <w:rPr>
          <w:color w:val="000000" w:themeColor="text1"/>
        </w:rPr>
        <w:t>460~1140m</w:t>
      </w:r>
      <w:r w:rsidRPr="007E7618">
        <w:rPr>
          <w:color w:val="000000" w:themeColor="text1"/>
        </w:rPr>
        <w:t>为黄红壤活动地带，</w:t>
      </w:r>
      <w:r w:rsidR="00D336C4" w:rsidRPr="007E7618">
        <w:rPr>
          <w:color w:val="000000" w:themeColor="text1"/>
        </w:rPr>
        <w:t>950~1550m</w:t>
      </w:r>
      <w:r w:rsidRPr="007E7618">
        <w:rPr>
          <w:color w:val="000000" w:themeColor="text1"/>
        </w:rPr>
        <w:t>多为黄壤。</w:t>
      </w:r>
    </w:p>
    <w:p w:rsidR="00016E41" w:rsidRPr="007E7618" w:rsidRDefault="00016E41" w:rsidP="00016E41">
      <w:pPr>
        <w:ind w:firstLine="480"/>
        <w:rPr>
          <w:color w:val="000000" w:themeColor="text1"/>
        </w:rPr>
      </w:pPr>
      <w:r w:rsidRPr="007E7618">
        <w:rPr>
          <w:color w:val="000000" w:themeColor="text1"/>
        </w:rPr>
        <w:t>植被类型属亚热带常绿阔叶林区，森林资源丰富。森林植物有</w:t>
      </w:r>
      <w:r w:rsidR="00D336C4" w:rsidRPr="007E7618">
        <w:rPr>
          <w:color w:val="000000" w:themeColor="text1"/>
        </w:rPr>
        <w:t>141</w:t>
      </w:r>
      <w:r w:rsidRPr="007E7618">
        <w:rPr>
          <w:color w:val="000000" w:themeColor="text1"/>
        </w:rPr>
        <w:t>科、</w:t>
      </w:r>
      <w:r w:rsidRPr="007E7618">
        <w:rPr>
          <w:color w:val="000000" w:themeColor="text1"/>
        </w:rPr>
        <w:t xml:space="preserve">621 </w:t>
      </w:r>
      <w:r w:rsidRPr="007E7618">
        <w:rPr>
          <w:color w:val="000000" w:themeColor="text1"/>
        </w:rPr>
        <w:t>种，主要植被类型有：常绿阔叶林、落叶阔叶林、常绿针叶林、针叶混交林、毛竹林等，主要分布在谢洋、梅山、桃源、广平、济阳、屏山等乡镇。经济林有油茶、油桐、原朴、板栗等，分布在华兴、梅山、桃源、建设等地。境内有科属名的主要野生动</w:t>
      </w:r>
      <w:r w:rsidRPr="007E7618">
        <w:rPr>
          <w:color w:val="000000" w:themeColor="text1"/>
        </w:rPr>
        <w:t xml:space="preserve"> </w:t>
      </w:r>
      <w:r w:rsidRPr="007E7618">
        <w:rPr>
          <w:color w:val="000000" w:themeColor="text1"/>
        </w:rPr>
        <w:t>物共</w:t>
      </w:r>
      <w:r w:rsidR="00842328">
        <w:rPr>
          <w:color w:val="000000" w:themeColor="text1"/>
        </w:rPr>
        <w:t>300</w:t>
      </w:r>
      <w:r w:rsidRPr="007E7618">
        <w:rPr>
          <w:color w:val="000000" w:themeColor="text1"/>
        </w:rPr>
        <w:t>多种，属国家一类、二类保护的珍稀动物有金雕、金钱豹、云豹、鹈鹕、红面猴、穿山甲等数十种之多，地域分布遍及全县。</w:t>
      </w:r>
    </w:p>
    <w:p w:rsidR="00BC1DFD" w:rsidRPr="007E7618" w:rsidRDefault="00016E41" w:rsidP="00016E41">
      <w:pPr>
        <w:ind w:firstLine="480"/>
        <w:rPr>
          <w:color w:val="000000" w:themeColor="text1"/>
        </w:rPr>
      </w:pPr>
      <w:r w:rsidRPr="007E7618">
        <w:rPr>
          <w:color w:val="000000" w:themeColor="text1"/>
        </w:rPr>
        <w:t>据现场查看，项目地块表土已剥离，场地</w:t>
      </w:r>
      <w:r w:rsidR="008038B2" w:rsidRPr="007E7618">
        <w:rPr>
          <w:color w:val="000000" w:themeColor="text1"/>
        </w:rPr>
        <w:t>已</w:t>
      </w:r>
      <w:r w:rsidRPr="007E7618">
        <w:rPr>
          <w:color w:val="000000" w:themeColor="text1"/>
        </w:rPr>
        <w:t>平整，地块土壤为黄壤，地块周边无珍稀动、植物。</w:t>
      </w:r>
    </w:p>
    <w:p w:rsidR="00BC1DFD" w:rsidRPr="007E7618" w:rsidRDefault="00F91049">
      <w:pPr>
        <w:pStyle w:val="af0"/>
        <w:rPr>
          <w:rFonts w:cs="Times New Roman"/>
          <w:color w:val="000000" w:themeColor="text1"/>
        </w:rPr>
      </w:pPr>
      <w:r w:rsidRPr="007E7618">
        <w:rPr>
          <w:rFonts w:cs="Times New Roman"/>
          <w:color w:val="000000" w:themeColor="text1"/>
        </w:rPr>
        <w:t>2.</w:t>
      </w:r>
      <w:r w:rsidR="00016E41" w:rsidRPr="007E7618">
        <w:rPr>
          <w:rFonts w:cs="Times New Roman"/>
          <w:color w:val="000000" w:themeColor="text1"/>
        </w:rPr>
        <w:t>3</w:t>
      </w:r>
      <w:r w:rsidRPr="007E7618">
        <w:rPr>
          <w:rFonts w:cs="Times New Roman"/>
          <w:color w:val="000000" w:themeColor="text1"/>
        </w:rPr>
        <w:t>环境功能区划及评价标准</w:t>
      </w:r>
    </w:p>
    <w:p w:rsidR="00BC1DFD" w:rsidRPr="007E7618" w:rsidRDefault="00F91049">
      <w:pPr>
        <w:numPr>
          <w:ilvl w:val="0"/>
          <w:numId w:val="1"/>
        </w:numPr>
        <w:ind w:firstLine="480"/>
        <w:rPr>
          <w:color w:val="000000" w:themeColor="text1"/>
        </w:rPr>
      </w:pPr>
      <w:r w:rsidRPr="007E7618">
        <w:rPr>
          <w:color w:val="000000" w:themeColor="text1"/>
        </w:rPr>
        <w:t>地表水环境</w:t>
      </w:r>
    </w:p>
    <w:p w:rsidR="00BC1DFD" w:rsidRPr="007E7618" w:rsidRDefault="00016E41" w:rsidP="00016E41">
      <w:pPr>
        <w:pStyle w:val="af2"/>
        <w:ind w:firstLine="480"/>
        <w:rPr>
          <w:color w:val="000000" w:themeColor="text1"/>
        </w:rPr>
      </w:pPr>
      <w:r w:rsidRPr="007E7618">
        <w:rPr>
          <w:color w:val="000000" w:themeColor="text1"/>
        </w:rPr>
        <w:t>项目所在区域地表水为</w:t>
      </w:r>
      <w:r w:rsidR="004B3DF2">
        <w:rPr>
          <w:rFonts w:hint="eastAsia"/>
          <w:color w:val="000000" w:themeColor="text1"/>
        </w:rPr>
        <w:t>广</w:t>
      </w:r>
      <w:r w:rsidR="004B3DF2">
        <w:rPr>
          <w:color w:val="000000" w:themeColor="text1"/>
        </w:rPr>
        <w:t>埔</w:t>
      </w:r>
      <w:r w:rsidR="004B3DF2" w:rsidRPr="007E7618">
        <w:rPr>
          <w:color w:val="000000" w:themeColor="text1"/>
        </w:rPr>
        <w:t>溪</w:t>
      </w:r>
      <w:r w:rsidR="004B3DF2">
        <w:rPr>
          <w:color w:val="000000" w:themeColor="text1"/>
        </w:rPr>
        <w:t>支流</w:t>
      </w:r>
      <w:r w:rsidRPr="007E7618">
        <w:rPr>
          <w:color w:val="000000" w:themeColor="text1"/>
        </w:rPr>
        <w:t>，根据《福建省水</w:t>
      </w:r>
      <w:r w:rsidRPr="007E7618">
        <w:rPr>
          <w:color w:val="000000" w:themeColor="text1"/>
        </w:rPr>
        <w:t>(</w:t>
      </w:r>
      <w:r w:rsidRPr="007E7618">
        <w:rPr>
          <w:color w:val="000000" w:themeColor="text1"/>
        </w:rPr>
        <w:t>环境</w:t>
      </w:r>
      <w:r w:rsidRPr="007E7618">
        <w:rPr>
          <w:color w:val="000000" w:themeColor="text1"/>
        </w:rPr>
        <w:t>)</w:t>
      </w:r>
      <w:r w:rsidRPr="007E7618">
        <w:rPr>
          <w:color w:val="000000" w:themeColor="text1"/>
        </w:rPr>
        <w:t>功能区划》、明</w:t>
      </w:r>
      <w:r w:rsidRPr="007E7618">
        <w:rPr>
          <w:color w:val="000000" w:themeColor="text1"/>
        </w:rPr>
        <w:lastRenderedPageBreak/>
        <w:t>政</w:t>
      </w:r>
      <w:r w:rsidRPr="007E7618">
        <w:rPr>
          <w:color w:val="000000" w:themeColor="text1"/>
        </w:rPr>
        <w:t>2000</w:t>
      </w:r>
      <w:r w:rsidRPr="007E7618">
        <w:rPr>
          <w:color w:val="000000" w:themeColor="text1"/>
        </w:rPr>
        <w:t>文</w:t>
      </w:r>
      <w:r w:rsidR="008038B2" w:rsidRPr="007E7618">
        <w:rPr>
          <w:color w:val="000000" w:themeColor="text1"/>
        </w:rPr>
        <w:t>32</w:t>
      </w:r>
      <w:r w:rsidRPr="007E7618">
        <w:rPr>
          <w:color w:val="000000" w:themeColor="text1"/>
        </w:rPr>
        <w:t>号《三明市地表水环境和环境空气质量功能类别区划方案》，</w:t>
      </w:r>
      <w:r w:rsidR="004B3DF2">
        <w:rPr>
          <w:rFonts w:hint="eastAsia"/>
          <w:color w:val="000000" w:themeColor="text1"/>
        </w:rPr>
        <w:t>广</w:t>
      </w:r>
      <w:r w:rsidR="004B3DF2">
        <w:rPr>
          <w:color w:val="000000" w:themeColor="text1"/>
        </w:rPr>
        <w:t>埔</w:t>
      </w:r>
      <w:r w:rsidR="004B3DF2" w:rsidRPr="007E7618">
        <w:rPr>
          <w:color w:val="000000" w:themeColor="text1"/>
        </w:rPr>
        <w:t>溪</w:t>
      </w:r>
      <w:r w:rsidR="004B3DF2">
        <w:rPr>
          <w:color w:val="000000" w:themeColor="text1"/>
        </w:rPr>
        <w:t>支流</w:t>
      </w:r>
      <w:r w:rsidRPr="007E7618">
        <w:rPr>
          <w:color w:val="000000" w:themeColor="text1"/>
        </w:rPr>
        <w:t>水域</w:t>
      </w:r>
      <w:r w:rsidR="004D18F1" w:rsidRPr="007E7618">
        <w:rPr>
          <w:color w:val="000000" w:themeColor="text1"/>
        </w:rPr>
        <w:t>主要</w:t>
      </w:r>
      <w:r w:rsidRPr="007E7618">
        <w:rPr>
          <w:color w:val="000000" w:themeColor="text1"/>
        </w:rPr>
        <w:t>功能是农灌、工业和景观用水，非饮用水源保护区，水域环境功能为《地表水环境</w:t>
      </w:r>
      <w:r w:rsidRPr="007E7618">
        <w:rPr>
          <w:color w:val="000000" w:themeColor="text1"/>
        </w:rPr>
        <w:t xml:space="preserve"> </w:t>
      </w:r>
      <w:r w:rsidRPr="007E7618">
        <w:rPr>
          <w:color w:val="000000" w:themeColor="text1"/>
        </w:rPr>
        <w:t>质量标准》</w:t>
      </w:r>
      <w:r w:rsidRPr="007E7618">
        <w:rPr>
          <w:color w:val="000000" w:themeColor="text1"/>
        </w:rPr>
        <w:t>(GB3838—2002)</w:t>
      </w:r>
      <w:r w:rsidRPr="007E7618">
        <w:rPr>
          <w:rFonts w:ascii="宋体" w:hAnsi="宋体" w:cs="宋体" w:hint="eastAsia"/>
          <w:color w:val="000000" w:themeColor="text1"/>
        </w:rPr>
        <w:t>Ⅲ</w:t>
      </w:r>
      <w:r w:rsidRPr="007E7618">
        <w:rPr>
          <w:color w:val="000000" w:themeColor="text1"/>
        </w:rPr>
        <w:t>类水体。水质执行《地表水环境质量标准》</w:t>
      </w:r>
      <w:r w:rsidRPr="007E7618">
        <w:rPr>
          <w:color w:val="000000" w:themeColor="text1"/>
        </w:rPr>
        <w:t>(GB3838—2002)</w:t>
      </w:r>
      <w:r w:rsidRPr="007E7618">
        <w:rPr>
          <w:rFonts w:ascii="宋体" w:hAnsi="宋体" w:cs="宋体" w:hint="eastAsia"/>
          <w:color w:val="000000" w:themeColor="text1"/>
        </w:rPr>
        <w:t>Ⅲ</w:t>
      </w:r>
      <w:r w:rsidRPr="007E7618">
        <w:rPr>
          <w:color w:val="000000" w:themeColor="text1"/>
        </w:rPr>
        <w:t>类标准，具体见表</w:t>
      </w:r>
      <w:r w:rsidRPr="007E7618">
        <w:rPr>
          <w:color w:val="000000" w:themeColor="text1"/>
        </w:rPr>
        <w:t>2.3-1</w:t>
      </w:r>
      <w:r w:rsidRPr="007E7618">
        <w:rPr>
          <w:color w:val="000000" w:themeColor="text1"/>
        </w:rPr>
        <w:t>。</w:t>
      </w:r>
    </w:p>
    <w:p w:rsidR="00BC1DFD" w:rsidRPr="007E7618" w:rsidRDefault="00F91049" w:rsidP="00F6263A">
      <w:pPr>
        <w:pStyle w:val="af1"/>
        <w:spacing w:line="360" w:lineRule="auto"/>
        <w:ind w:left="0" w:firstLineChars="0" w:firstLine="0"/>
        <w:rPr>
          <w:rFonts w:eastAsia="宋体"/>
          <w:b/>
          <w:bCs/>
          <w:color w:val="000000" w:themeColor="text1"/>
        </w:rPr>
      </w:pPr>
      <w:r w:rsidRPr="007E7618">
        <w:rPr>
          <w:rFonts w:eastAsia="宋体"/>
          <w:b/>
          <w:bCs/>
          <w:color w:val="000000" w:themeColor="text1"/>
        </w:rPr>
        <w:t>表</w:t>
      </w:r>
      <w:r w:rsidRPr="007E7618">
        <w:rPr>
          <w:rFonts w:eastAsia="宋体"/>
          <w:b/>
          <w:bCs/>
          <w:color w:val="000000" w:themeColor="text1"/>
        </w:rPr>
        <w:t>2.</w:t>
      </w:r>
      <w:r w:rsidR="00016E41" w:rsidRPr="007E7618">
        <w:rPr>
          <w:rFonts w:eastAsia="宋体"/>
          <w:b/>
          <w:bCs/>
          <w:color w:val="000000" w:themeColor="text1"/>
        </w:rPr>
        <w:t>3</w:t>
      </w:r>
      <w:r w:rsidRPr="007E7618">
        <w:rPr>
          <w:rFonts w:eastAsia="宋体"/>
          <w:b/>
          <w:bCs/>
          <w:color w:val="000000" w:themeColor="text1"/>
        </w:rPr>
        <w:t xml:space="preserve">-1  </w:t>
      </w:r>
      <w:r w:rsidRPr="007E7618">
        <w:rPr>
          <w:rFonts w:eastAsia="宋体"/>
          <w:b/>
          <w:bCs/>
          <w:color w:val="000000" w:themeColor="text1"/>
        </w:rPr>
        <w:t>地表水环境质量标准（</w:t>
      </w:r>
      <w:r w:rsidRPr="007E7618">
        <w:rPr>
          <w:rFonts w:eastAsia="宋体"/>
          <w:b/>
          <w:bCs/>
          <w:color w:val="000000" w:themeColor="text1"/>
        </w:rPr>
        <w:t>GB3838-2002</w:t>
      </w:r>
      <w:r w:rsidRPr="007E7618">
        <w:rPr>
          <w:rFonts w:eastAsia="宋体"/>
          <w:b/>
          <w:bCs/>
          <w:color w:val="000000" w:themeColor="text1"/>
        </w:rPr>
        <w:t>）</w:t>
      </w:r>
      <w:r w:rsidR="005B0282" w:rsidRPr="007E7618">
        <w:rPr>
          <w:rFonts w:eastAsia="宋体"/>
          <w:b/>
          <w:bCs/>
          <w:color w:val="000000" w:themeColor="text1"/>
        </w:rPr>
        <w:t>摘录</w:t>
      </w:r>
      <w:r w:rsidRPr="007E7618">
        <w:rPr>
          <w:rFonts w:eastAsia="宋体"/>
          <w:b/>
          <w:bCs/>
          <w:color w:val="000000" w:themeColor="text1"/>
        </w:rPr>
        <w:t xml:space="preserve">  </w:t>
      </w:r>
      <w:r w:rsidRPr="007E7618">
        <w:rPr>
          <w:rFonts w:eastAsia="宋体"/>
          <w:b/>
          <w:bCs/>
          <w:color w:val="000000" w:themeColor="text1"/>
        </w:rPr>
        <w:t>单位：</w:t>
      </w:r>
      <w:r w:rsidRPr="007E7618">
        <w:rPr>
          <w:rFonts w:eastAsia="宋体"/>
          <w:b/>
          <w:bCs/>
          <w:color w:val="000000" w:themeColor="text1"/>
        </w:rPr>
        <w:t>mg/L</w:t>
      </w:r>
      <w:r w:rsidRPr="007E7618">
        <w:rPr>
          <w:rFonts w:eastAsia="宋体"/>
          <w:b/>
          <w:bCs/>
          <w:color w:val="000000" w:themeColor="text1"/>
        </w:rPr>
        <w:t>，除</w:t>
      </w:r>
      <w:r w:rsidRPr="007E7618">
        <w:rPr>
          <w:rFonts w:eastAsia="宋体"/>
          <w:b/>
          <w:bCs/>
          <w:color w:val="000000" w:themeColor="text1"/>
        </w:rPr>
        <w:t>pH</w:t>
      </w:r>
      <w:r w:rsidRPr="007E7618">
        <w:rPr>
          <w:rFonts w:eastAsia="宋体"/>
          <w:b/>
          <w:bCs/>
          <w:color w:val="000000" w:themeColor="text1"/>
        </w:rPr>
        <w:t>外</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
        <w:gridCol w:w="463"/>
        <w:gridCol w:w="886"/>
        <w:gridCol w:w="629"/>
        <w:gridCol w:w="886"/>
        <w:gridCol w:w="737"/>
        <w:gridCol w:w="896"/>
        <w:gridCol w:w="2914"/>
      </w:tblGrid>
      <w:tr w:rsidR="00016E41" w:rsidRPr="007E7618" w:rsidTr="008038B2">
        <w:trPr>
          <w:trHeight w:hRule="exact" w:val="646"/>
          <w:jc w:val="center"/>
        </w:trPr>
        <w:tc>
          <w:tcPr>
            <w:tcW w:w="533" w:type="pct"/>
            <w:vAlign w:val="center"/>
          </w:tcPr>
          <w:p w:rsidR="00016E41" w:rsidRPr="007E7618" w:rsidRDefault="00016E41" w:rsidP="008038B2">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标准类别</w:t>
            </w:r>
          </w:p>
        </w:tc>
        <w:tc>
          <w:tcPr>
            <w:tcW w:w="279"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hAnsi="Times New Roman" w:cs="Times New Roman"/>
                <w:sz w:val="21"/>
              </w:rPr>
              <w:t>PH</w:t>
            </w:r>
          </w:p>
        </w:tc>
        <w:tc>
          <w:tcPr>
            <w:tcW w:w="534" w:type="pct"/>
            <w:vAlign w:val="center"/>
          </w:tcPr>
          <w:p w:rsidR="00016E41" w:rsidRPr="007E7618" w:rsidRDefault="00016E41" w:rsidP="00016E41">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溶解氧</w:t>
            </w:r>
          </w:p>
        </w:tc>
        <w:tc>
          <w:tcPr>
            <w:tcW w:w="379"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hAnsi="Times New Roman" w:cs="Times New Roman"/>
                <w:sz w:val="21"/>
              </w:rPr>
              <w:t>COD</w:t>
            </w:r>
          </w:p>
        </w:tc>
        <w:tc>
          <w:tcPr>
            <w:tcW w:w="534" w:type="pct"/>
            <w:vAlign w:val="center"/>
          </w:tcPr>
          <w:p w:rsidR="00016E41" w:rsidRPr="007E7618" w:rsidRDefault="00016E41" w:rsidP="008038B2">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高锰酸盐指数</w:t>
            </w:r>
          </w:p>
        </w:tc>
        <w:tc>
          <w:tcPr>
            <w:tcW w:w="444" w:type="pct"/>
            <w:vAlign w:val="center"/>
          </w:tcPr>
          <w:p w:rsidR="00016E41" w:rsidRPr="007E7618" w:rsidRDefault="00016E41" w:rsidP="00016E41">
            <w:pPr>
              <w:pStyle w:val="TableParagraph"/>
              <w:jc w:val="center"/>
              <w:rPr>
                <w:rFonts w:ascii="Times New Roman" w:eastAsia="Times New Roman" w:hAnsi="Times New Roman" w:cs="Times New Roman"/>
                <w:sz w:val="14"/>
                <w:szCs w:val="14"/>
              </w:rPr>
            </w:pPr>
            <w:r w:rsidRPr="007E7618">
              <w:rPr>
                <w:rFonts w:ascii="Times New Roman" w:hAnsi="Times New Roman" w:cs="Times New Roman"/>
                <w:spacing w:val="2"/>
                <w:sz w:val="21"/>
              </w:rPr>
              <w:t>BOD</w:t>
            </w:r>
            <w:r w:rsidRPr="007E7618">
              <w:rPr>
                <w:rFonts w:ascii="Times New Roman" w:hAnsi="Times New Roman" w:cs="Times New Roman"/>
                <w:spacing w:val="2"/>
                <w:position w:val="-2"/>
                <w:sz w:val="14"/>
              </w:rPr>
              <w:t>5</w:t>
            </w:r>
          </w:p>
        </w:tc>
        <w:tc>
          <w:tcPr>
            <w:tcW w:w="540" w:type="pct"/>
            <w:vAlign w:val="center"/>
          </w:tcPr>
          <w:p w:rsidR="00016E41" w:rsidRPr="007E7618" w:rsidRDefault="00016E41" w:rsidP="00016E41">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氨氮</w:t>
            </w:r>
          </w:p>
        </w:tc>
        <w:tc>
          <w:tcPr>
            <w:tcW w:w="1756" w:type="pct"/>
            <w:vAlign w:val="center"/>
          </w:tcPr>
          <w:p w:rsidR="00016E41" w:rsidRPr="007E7618" w:rsidRDefault="00016E41" w:rsidP="00016E41">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执行标准</w:t>
            </w:r>
          </w:p>
        </w:tc>
      </w:tr>
      <w:tr w:rsidR="00016E41" w:rsidRPr="007E7618" w:rsidTr="008038B2">
        <w:trPr>
          <w:trHeight w:hRule="exact" w:val="654"/>
          <w:jc w:val="center"/>
        </w:trPr>
        <w:tc>
          <w:tcPr>
            <w:tcW w:w="533" w:type="pct"/>
            <w:vAlign w:val="center"/>
          </w:tcPr>
          <w:p w:rsidR="00016E41" w:rsidRPr="007E7618" w:rsidRDefault="00016E41" w:rsidP="00016E41">
            <w:pPr>
              <w:pStyle w:val="TableParagraph"/>
              <w:jc w:val="center"/>
              <w:rPr>
                <w:rFonts w:ascii="Times New Roman" w:eastAsia="宋体" w:hAnsi="Times New Roman" w:cs="Times New Roman"/>
                <w:sz w:val="21"/>
                <w:szCs w:val="21"/>
              </w:rPr>
            </w:pPr>
            <w:r w:rsidRPr="007E7618">
              <w:rPr>
                <w:rFonts w:ascii="宋体" w:eastAsia="宋体" w:hAnsi="宋体" w:cs="宋体" w:hint="eastAsia"/>
                <w:sz w:val="21"/>
                <w:szCs w:val="21"/>
              </w:rPr>
              <w:t>Ⅲ</w:t>
            </w:r>
          </w:p>
        </w:tc>
        <w:tc>
          <w:tcPr>
            <w:tcW w:w="279"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hAnsi="Times New Roman" w:cs="Times New Roman"/>
                <w:sz w:val="21"/>
              </w:rPr>
              <w:t>6~9</w:t>
            </w:r>
          </w:p>
        </w:tc>
        <w:tc>
          <w:tcPr>
            <w:tcW w:w="534"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eastAsia="宋体" w:hAnsi="Times New Roman" w:cs="Times New Roman"/>
                <w:sz w:val="21"/>
                <w:szCs w:val="21"/>
              </w:rPr>
              <w:t>≥</w:t>
            </w:r>
            <w:r w:rsidRPr="007E7618">
              <w:rPr>
                <w:rFonts w:ascii="Times New Roman" w:eastAsia="Times New Roman" w:hAnsi="Times New Roman" w:cs="Times New Roman"/>
                <w:sz w:val="21"/>
                <w:szCs w:val="21"/>
              </w:rPr>
              <w:t>5</w:t>
            </w:r>
          </w:p>
        </w:tc>
        <w:tc>
          <w:tcPr>
            <w:tcW w:w="379"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eastAsia="宋体" w:hAnsi="Times New Roman" w:cs="Times New Roman"/>
                <w:sz w:val="21"/>
                <w:szCs w:val="21"/>
              </w:rPr>
              <w:t>≤</w:t>
            </w:r>
            <w:r w:rsidRPr="007E7618">
              <w:rPr>
                <w:rFonts w:ascii="Times New Roman" w:eastAsia="Times New Roman" w:hAnsi="Times New Roman" w:cs="Times New Roman"/>
                <w:sz w:val="21"/>
                <w:szCs w:val="21"/>
              </w:rPr>
              <w:t>20</w:t>
            </w:r>
          </w:p>
        </w:tc>
        <w:tc>
          <w:tcPr>
            <w:tcW w:w="534" w:type="pct"/>
            <w:vAlign w:val="center"/>
          </w:tcPr>
          <w:p w:rsidR="00016E41" w:rsidRPr="007E7618" w:rsidRDefault="00016E41" w:rsidP="000D1097">
            <w:pPr>
              <w:pStyle w:val="TableParagraph"/>
              <w:jc w:val="center"/>
              <w:rPr>
                <w:rFonts w:ascii="Times New Roman" w:eastAsia="Times New Roman" w:hAnsi="Times New Roman" w:cs="Times New Roman"/>
                <w:sz w:val="21"/>
                <w:szCs w:val="21"/>
              </w:rPr>
            </w:pPr>
            <w:r w:rsidRPr="007E7618">
              <w:rPr>
                <w:rFonts w:ascii="Times New Roman" w:eastAsia="宋体" w:hAnsi="Times New Roman" w:cs="Times New Roman"/>
                <w:sz w:val="21"/>
                <w:szCs w:val="21"/>
              </w:rPr>
              <w:t>≤</w:t>
            </w:r>
            <w:r w:rsidRPr="007E7618">
              <w:rPr>
                <w:rFonts w:ascii="Times New Roman" w:eastAsia="Times New Roman" w:hAnsi="Times New Roman" w:cs="Times New Roman"/>
                <w:sz w:val="21"/>
                <w:szCs w:val="21"/>
              </w:rPr>
              <w:t>6</w:t>
            </w:r>
          </w:p>
        </w:tc>
        <w:tc>
          <w:tcPr>
            <w:tcW w:w="444"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eastAsia="宋体" w:hAnsi="Times New Roman" w:cs="Times New Roman"/>
                <w:sz w:val="21"/>
                <w:szCs w:val="21"/>
              </w:rPr>
              <w:t>≤</w:t>
            </w:r>
            <w:r w:rsidRPr="007E7618">
              <w:rPr>
                <w:rFonts w:ascii="Times New Roman" w:eastAsia="Times New Roman" w:hAnsi="Times New Roman" w:cs="Times New Roman"/>
                <w:sz w:val="21"/>
                <w:szCs w:val="21"/>
              </w:rPr>
              <w:t>4</w:t>
            </w:r>
          </w:p>
        </w:tc>
        <w:tc>
          <w:tcPr>
            <w:tcW w:w="540" w:type="pct"/>
            <w:vAlign w:val="center"/>
          </w:tcPr>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eastAsia="宋体" w:hAnsi="Times New Roman" w:cs="Times New Roman"/>
                <w:sz w:val="21"/>
                <w:szCs w:val="21"/>
              </w:rPr>
              <w:t>≤</w:t>
            </w:r>
            <w:r w:rsidRPr="007E7618">
              <w:rPr>
                <w:rFonts w:ascii="Times New Roman" w:eastAsia="Times New Roman" w:hAnsi="Times New Roman" w:cs="Times New Roman"/>
                <w:sz w:val="21"/>
                <w:szCs w:val="21"/>
              </w:rPr>
              <w:t>1.0</w:t>
            </w:r>
          </w:p>
        </w:tc>
        <w:tc>
          <w:tcPr>
            <w:tcW w:w="1756" w:type="pct"/>
            <w:vAlign w:val="center"/>
          </w:tcPr>
          <w:p w:rsidR="00016E41" w:rsidRPr="007E7618" w:rsidRDefault="00016E41" w:rsidP="00016E41">
            <w:pPr>
              <w:pStyle w:val="TableParagraph"/>
              <w:jc w:val="center"/>
              <w:rPr>
                <w:rFonts w:ascii="Times New Roman" w:eastAsia="宋体" w:hAnsi="Times New Roman" w:cs="Times New Roman"/>
                <w:sz w:val="21"/>
                <w:szCs w:val="21"/>
                <w:lang w:eastAsia="zh-CN"/>
              </w:rPr>
            </w:pPr>
            <w:r w:rsidRPr="007E7618">
              <w:rPr>
                <w:rFonts w:ascii="Times New Roman" w:eastAsia="宋体" w:hAnsi="Times New Roman" w:cs="Times New Roman"/>
                <w:sz w:val="21"/>
                <w:szCs w:val="21"/>
                <w:lang w:eastAsia="zh-CN"/>
              </w:rPr>
              <w:t>《地表水环境质量标准》</w:t>
            </w:r>
          </w:p>
          <w:p w:rsidR="00016E41" w:rsidRPr="007E7618" w:rsidRDefault="00016E41" w:rsidP="00016E41">
            <w:pPr>
              <w:pStyle w:val="TableParagraph"/>
              <w:jc w:val="center"/>
              <w:rPr>
                <w:rFonts w:ascii="Times New Roman" w:eastAsia="Times New Roman" w:hAnsi="Times New Roman" w:cs="Times New Roman"/>
                <w:sz w:val="21"/>
                <w:szCs w:val="21"/>
              </w:rPr>
            </w:pPr>
            <w:r w:rsidRPr="007E7618">
              <w:rPr>
                <w:rFonts w:ascii="Times New Roman" w:hAnsi="Times New Roman" w:cs="Times New Roman"/>
                <w:sz w:val="21"/>
              </w:rPr>
              <w:t>(GB3838-2002)</w:t>
            </w:r>
          </w:p>
        </w:tc>
      </w:tr>
    </w:tbl>
    <w:p w:rsidR="00BC1DFD" w:rsidRPr="007E7618" w:rsidRDefault="00F91049">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）大气环境</w:t>
      </w:r>
    </w:p>
    <w:p w:rsidR="00BC1DFD" w:rsidRPr="007E7618" w:rsidRDefault="00016E41">
      <w:pPr>
        <w:ind w:firstLine="480"/>
        <w:rPr>
          <w:color w:val="000000" w:themeColor="text1"/>
        </w:rPr>
      </w:pPr>
      <w:r w:rsidRPr="007E7618">
        <w:rPr>
          <w:color w:val="000000" w:themeColor="text1"/>
        </w:rPr>
        <w:t>本项目所处区域环境空气质量功能类别为二类功能区，环境空气质量执行《环境空气质量标准》（</w:t>
      </w:r>
      <w:r w:rsidRPr="007E7618">
        <w:rPr>
          <w:color w:val="000000" w:themeColor="text1"/>
        </w:rPr>
        <w:t>GB3095-2012</w:t>
      </w:r>
      <w:r w:rsidRPr="007E7618">
        <w:rPr>
          <w:color w:val="000000" w:themeColor="text1"/>
        </w:rPr>
        <w:t>）中二级标准，</w:t>
      </w:r>
      <w:r w:rsidR="00F91049" w:rsidRPr="007E7618">
        <w:rPr>
          <w:color w:val="000000" w:themeColor="text1"/>
        </w:rPr>
        <w:t>详见表</w:t>
      </w:r>
      <w:r w:rsidR="00F91049" w:rsidRPr="007E7618">
        <w:rPr>
          <w:color w:val="000000" w:themeColor="text1"/>
        </w:rPr>
        <w:t>2.</w:t>
      </w:r>
      <w:r w:rsidRPr="007E7618">
        <w:rPr>
          <w:color w:val="000000" w:themeColor="text1"/>
        </w:rPr>
        <w:t>3</w:t>
      </w:r>
      <w:r w:rsidR="00F91049" w:rsidRPr="007E7618">
        <w:rPr>
          <w:color w:val="000000" w:themeColor="text1"/>
        </w:rPr>
        <w:t>-2</w:t>
      </w:r>
      <w:r w:rsidR="00F91049" w:rsidRPr="007E7618">
        <w:rPr>
          <w:color w:val="000000" w:themeColor="text1"/>
        </w:rPr>
        <w:t>。</w:t>
      </w:r>
    </w:p>
    <w:p w:rsidR="00BC1DFD" w:rsidRPr="007E7618" w:rsidRDefault="00F91049">
      <w:pPr>
        <w:ind w:firstLine="482"/>
        <w:jc w:val="center"/>
        <w:rPr>
          <w:b/>
          <w:bCs/>
          <w:color w:val="000000" w:themeColor="text1"/>
        </w:rPr>
      </w:pPr>
      <w:r w:rsidRPr="007E7618">
        <w:rPr>
          <w:b/>
          <w:bCs/>
          <w:color w:val="000000" w:themeColor="text1"/>
        </w:rPr>
        <w:t>表</w:t>
      </w:r>
      <w:r w:rsidRPr="007E7618">
        <w:rPr>
          <w:b/>
          <w:bCs/>
          <w:color w:val="000000" w:themeColor="text1"/>
        </w:rPr>
        <w:t>2.</w:t>
      </w:r>
      <w:r w:rsidR="00016E41" w:rsidRPr="007E7618">
        <w:rPr>
          <w:b/>
          <w:bCs/>
          <w:color w:val="000000" w:themeColor="text1"/>
        </w:rPr>
        <w:t>3</w:t>
      </w:r>
      <w:r w:rsidRPr="007E7618">
        <w:rPr>
          <w:b/>
          <w:bCs/>
          <w:color w:val="000000" w:themeColor="text1"/>
        </w:rPr>
        <w:t xml:space="preserve">-2  </w:t>
      </w:r>
      <w:r w:rsidRPr="007E7618">
        <w:rPr>
          <w:b/>
          <w:bCs/>
          <w:color w:val="000000" w:themeColor="text1"/>
        </w:rPr>
        <w:t>环境空气质量标准一览表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948"/>
        <w:gridCol w:w="1482"/>
        <w:gridCol w:w="2081"/>
        <w:gridCol w:w="2074"/>
      </w:tblGrid>
      <w:tr w:rsidR="001B3FD2" w:rsidRPr="007E7618" w:rsidTr="00CE2A31">
        <w:trPr>
          <w:cantSplit/>
          <w:trHeight w:val="397"/>
          <w:jc w:val="center"/>
        </w:trPr>
        <w:tc>
          <w:tcPr>
            <w:tcW w:w="429"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序号</w:t>
            </w:r>
          </w:p>
        </w:tc>
        <w:tc>
          <w:tcPr>
            <w:tcW w:w="117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污染物名称</w:t>
            </w:r>
          </w:p>
        </w:tc>
        <w:tc>
          <w:tcPr>
            <w:tcW w:w="893"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取值时间</w:t>
            </w:r>
          </w:p>
        </w:tc>
        <w:tc>
          <w:tcPr>
            <w:tcW w:w="125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二级标准</w:t>
            </w:r>
            <w:r w:rsidRPr="007E7618">
              <w:rPr>
                <w:color w:val="000000" w:themeColor="text1"/>
                <w:sz w:val="21"/>
                <w:szCs w:val="21"/>
              </w:rPr>
              <w:t xml:space="preserve"> (μg/m</w:t>
            </w:r>
            <w:r w:rsidRPr="007E7618">
              <w:rPr>
                <w:color w:val="000000" w:themeColor="text1"/>
                <w:sz w:val="21"/>
                <w:szCs w:val="21"/>
                <w:vertAlign w:val="superscript"/>
              </w:rPr>
              <w:t>3</w:t>
            </w:r>
            <w:r w:rsidRPr="007E7618">
              <w:rPr>
                <w:color w:val="000000" w:themeColor="text1"/>
                <w:sz w:val="21"/>
                <w:szCs w:val="21"/>
              </w:rPr>
              <w:t>)</w:t>
            </w:r>
          </w:p>
        </w:tc>
        <w:tc>
          <w:tcPr>
            <w:tcW w:w="1250"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标准来源</w:t>
            </w:r>
          </w:p>
        </w:tc>
      </w:tr>
      <w:tr w:rsidR="00122055" w:rsidRPr="007E7618" w:rsidTr="00CE2A31">
        <w:trPr>
          <w:cantSplit/>
          <w:trHeight w:val="397"/>
          <w:jc w:val="center"/>
        </w:trPr>
        <w:tc>
          <w:tcPr>
            <w:tcW w:w="429"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1174"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二氧化硫（</w:t>
            </w:r>
            <w:r w:rsidRPr="007E7618">
              <w:rPr>
                <w:color w:val="000000" w:themeColor="text1"/>
                <w:sz w:val="21"/>
                <w:szCs w:val="21"/>
              </w:rPr>
              <w:t>SO</w:t>
            </w:r>
            <w:r w:rsidRPr="007E7618">
              <w:rPr>
                <w:color w:val="000000" w:themeColor="text1"/>
                <w:sz w:val="21"/>
                <w:szCs w:val="21"/>
                <w:vertAlign w:val="subscript"/>
              </w:rPr>
              <w:t>2</w:t>
            </w:r>
            <w:r w:rsidRPr="007E7618">
              <w:rPr>
                <w:color w:val="000000" w:themeColor="text1"/>
                <w:sz w:val="21"/>
                <w:szCs w:val="21"/>
              </w:rPr>
              <w:t>）</w:t>
            </w: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年平均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60</w:t>
            </w:r>
          </w:p>
        </w:tc>
        <w:tc>
          <w:tcPr>
            <w:tcW w:w="1250" w:type="pct"/>
            <w:vMerge w:val="restart"/>
            <w:vAlign w:val="center"/>
          </w:tcPr>
          <w:p w:rsidR="00122055" w:rsidRPr="007E7618" w:rsidRDefault="00122055" w:rsidP="00F031E4">
            <w:pPr>
              <w:spacing w:line="240" w:lineRule="auto"/>
              <w:ind w:firstLineChars="0" w:firstLine="0"/>
              <w:rPr>
                <w:color w:val="000000" w:themeColor="text1"/>
                <w:sz w:val="21"/>
                <w:szCs w:val="21"/>
              </w:rPr>
            </w:pPr>
            <w:r w:rsidRPr="007E7618">
              <w:rPr>
                <w:color w:val="000000" w:themeColor="text1"/>
                <w:sz w:val="21"/>
                <w:szCs w:val="21"/>
              </w:rPr>
              <w:t>《环境空气质量标准》（</w:t>
            </w:r>
            <w:r w:rsidRPr="007E7618">
              <w:rPr>
                <w:color w:val="000000" w:themeColor="text1"/>
                <w:sz w:val="21"/>
                <w:szCs w:val="21"/>
              </w:rPr>
              <w:t>GB3095-2012</w:t>
            </w:r>
            <w:r w:rsidRPr="007E7618">
              <w:rPr>
                <w:color w:val="000000" w:themeColor="text1"/>
                <w:sz w:val="21"/>
                <w:szCs w:val="21"/>
              </w:rPr>
              <w:t>）</w:t>
            </w: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24</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150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1</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500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1174"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二氧化氮（</w:t>
            </w:r>
            <w:r w:rsidRPr="007E7618">
              <w:rPr>
                <w:color w:val="000000" w:themeColor="text1"/>
                <w:sz w:val="21"/>
                <w:szCs w:val="21"/>
              </w:rPr>
              <w:t>NO</w:t>
            </w:r>
            <w:r w:rsidRPr="007E7618">
              <w:rPr>
                <w:color w:val="000000" w:themeColor="text1"/>
                <w:sz w:val="21"/>
                <w:szCs w:val="21"/>
                <w:vertAlign w:val="subscript"/>
              </w:rPr>
              <w:t>2</w:t>
            </w:r>
            <w:r w:rsidRPr="007E7618">
              <w:rPr>
                <w:color w:val="000000" w:themeColor="text1"/>
                <w:sz w:val="21"/>
                <w:szCs w:val="21"/>
              </w:rPr>
              <w:t>）</w:t>
            </w:r>
          </w:p>
        </w:tc>
        <w:tc>
          <w:tcPr>
            <w:tcW w:w="893" w:type="pct"/>
            <w:vAlign w:val="center"/>
          </w:tcPr>
          <w:p w:rsidR="00122055" w:rsidRPr="007E7618" w:rsidRDefault="00122055">
            <w:pPr>
              <w:tabs>
                <w:tab w:val="left" w:pos="318"/>
                <w:tab w:val="center" w:pos="1021"/>
              </w:tabs>
              <w:spacing w:line="240" w:lineRule="auto"/>
              <w:ind w:firstLineChars="0" w:firstLine="0"/>
              <w:jc w:val="center"/>
              <w:rPr>
                <w:color w:val="000000" w:themeColor="text1"/>
                <w:sz w:val="21"/>
                <w:szCs w:val="21"/>
              </w:rPr>
            </w:pPr>
            <w:r w:rsidRPr="007E7618">
              <w:rPr>
                <w:color w:val="000000" w:themeColor="text1"/>
                <w:sz w:val="21"/>
                <w:szCs w:val="21"/>
              </w:rPr>
              <w:t>年平均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40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24</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80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1</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200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1174" w:type="pct"/>
            <w:vMerge w:val="restart"/>
            <w:vAlign w:val="center"/>
          </w:tcPr>
          <w:p w:rsidR="00122055" w:rsidRPr="007E7618" w:rsidRDefault="00122055" w:rsidP="006046D1">
            <w:pPr>
              <w:spacing w:line="240" w:lineRule="auto"/>
              <w:ind w:firstLineChars="0" w:firstLine="0"/>
              <w:jc w:val="center"/>
              <w:rPr>
                <w:color w:val="000000" w:themeColor="text1"/>
                <w:sz w:val="21"/>
                <w:szCs w:val="21"/>
              </w:rPr>
            </w:pPr>
            <w:r w:rsidRPr="007E7618">
              <w:rPr>
                <w:color w:val="000000" w:themeColor="text1"/>
                <w:sz w:val="21"/>
                <w:szCs w:val="21"/>
              </w:rPr>
              <w:t>PM</w:t>
            </w:r>
            <w:r w:rsidRPr="007E7618">
              <w:rPr>
                <w:color w:val="000000" w:themeColor="text1"/>
                <w:sz w:val="21"/>
                <w:szCs w:val="21"/>
                <w:vertAlign w:val="subscript"/>
              </w:rPr>
              <w:t>10</w:t>
            </w:r>
            <w:r w:rsidRPr="007E7618">
              <w:rPr>
                <w:color w:val="000000" w:themeColor="text1"/>
                <w:sz w:val="21"/>
                <w:szCs w:val="21"/>
              </w:rPr>
              <w:t>的颗粒物（粒径小于等于</w:t>
            </w:r>
            <w:r w:rsidRPr="007E7618">
              <w:rPr>
                <w:color w:val="000000" w:themeColor="text1"/>
                <w:sz w:val="21"/>
                <w:szCs w:val="21"/>
              </w:rPr>
              <w:t>10μm</w:t>
            </w:r>
            <w:r w:rsidRPr="007E7618">
              <w:rPr>
                <w:color w:val="000000" w:themeColor="text1"/>
                <w:sz w:val="21"/>
                <w:szCs w:val="21"/>
              </w:rPr>
              <w:t>）</w:t>
            </w: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年平均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70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24</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150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4</w:t>
            </w:r>
          </w:p>
        </w:tc>
        <w:tc>
          <w:tcPr>
            <w:tcW w:w="1174" w:type="pct"/>
            <w:vMerge w:val="restar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总悬浮颗粒（</w:t>
            </w:r>
            <w:r w:rsidRPr="007E7618">
              <w:rPr>
                <w:color w:val="000000" w:themeColor="text1"/>
                <w:sz w:val="21"/>
                <w:szCs w:val="21"/>
              </w:rPr>
              <w:t>TSP</w:t>
            </w:r>
            <w:r w:rsidRPr="007E7618">
              <w:rPr>
                <w:color w:val="000000" w:themeColor="text1"/>
                <w:sz w:val="21"/>
                <w:szCs w:val="21"/>
              </w:rPr>
              <w:t>）</w:t>
            </w: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年平均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200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24</w:t>
            </w:r>
            <w:r w:rsidRPr="007E7618">
              <w:rPr>
                <w:color w:val="000000" w:themeColor="text1"/>
                <w:sz w:val="21"/>
                <w:szCs w:val="21"/>
              </w:rPr>
              <w:t>小时平均</w:t>
            </w:r>
          </w:p>
        </w:tc>
        <w:tc>
          <w:tcPr>
            <w:tcW w:w="1254" w:type="pct"/>
            <w:vAlign w:val="center"/>
          </w:tcPr>
          <w:p w:rsidR="00122055" w:rsidRPr="007E7618" w:rsidRDefault="00122055">
            <w:pPr>
              <w:spacing w:line="240" w:lineRule="auto"/>
              <w:ind w:firstLineChars="0" w:firstLine="0"/>
              <w:jc w:val="center"/>
              <w:rPr>
                <w:color w:val="000000" w:themeColor="text1"/>
                <w:sz w:val="21"/>
                <w:szCs w:val="21"/>
              </w:rPr>
            </w:pPr>
            <w:r w:rsidRPr="007E7618">
              <w:rPr>
                <w:color w:val="000000" w:themeColor="text1"/>
                <w:sz w:val="21"/>
                <w:szCs w:val="21"/>
              </w:rPr>
              <w:t>300</w:t>
            </w:r>
          </w:p>
        </w:tc>
        <w:tc>
          <w:tcPr>
            <w:tcW w:w="1250" w:type="pct"/>
            <w:vMerge/>
            <w:vAlign w:val="center"/>
          </w:tcPr>
          <w:p w:rsidR="00122055" w:rsidRPr="007E7618" w:rsidRDefault="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rsidP="006B0CEE">
            <w:pPr>
              <w:widowControl/>
              <w:spacing w:line="240" w:lineRule="auto"/>
              <w:ind w:firstLineChars="0" w:firstLine="0"/>
              <w:jc w:val="center"/>
              <w:rPr>
                <w:color w:val="000000" w:themeColor="text1"/>
                <w:sz w:val="21"/>
                <w:szCs w:val="21"/>
              </w:rPr>
            </w:pPr>
            <w:r w:rsidRPr="007E7618">
              <w:rPr>
                <w:color w:val="000000" w:themeColor="text1"/>
                <w:sz w:val="21"/>
                <w:szCs w:val="21"/>
              </w:rPr>
              <w:t>5</w:t>
            </w:r>
          </w:p>
        </w:tc>
        <w:tc>
          <w:tcPr>
            <w:tcW w:w="1174" w:type="pct"/>
            <w:vMerge w:val="restar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一氧化碳</w:t>
            </w:r>
          </w:p>
        </w:tc>
        <w:tc>
          <w:tcPr>
            <w:tcW w:w="893"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24</w:t>
            </w:r>
            <w:r w:rsidRPr="007E7618">
              <w:rPr>
                <w:rFonts w:eastAsiaTheme="minorEastAsia"/>
                <w:color w:val="000000" w:themeColor="text1"/>
                <w:sz w:val="21"/>
                <w:szCs w:val="20"/>
              </w:rPr>
              <w:t>小时平均</w:t>
            </w:r>
          </w:p>
        </w:tc>
        <w:tc>
          <w:tcPr>
            <w:tcW w:w="1254"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4</w:t>
            </w:r>
          </w:p>
        </w:tc>
        <w:tc>
          <w:tcPr>
            <w:tcW w:w="1250" w:type="pct"/>
            <w:vMerge/>
            <w:vAlign w:val="center"/>
          </w:tcPr>
          <w:p w:rsidR="00122055" w:rsidRPr="007E7618" w:rsidRDefault="00122055" w:rsidP="006B0CEE">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rsidP="006B0CEE">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rsidP="006B0CEE">
            <w:pPr>
              <w:widowControl/>
              <w:spacing w:line="240" w:lineRule="auto"/>
              <w:ind w:firstLineChars="0" w:firstLine="0"/>
              <w:jc w:val="center"/>
              <w:rPr>
                <w:color w:val="000000" w:themeColor="text1"/>
                <w:sz w:val="21"/>
                <w:szCs w:val="21"/>
              </w:rPr>
            </w:pPr>
          </w:p>
        </w:tc>
        <w:tc>
          <w:tcPr>
            <w:tcW w:w="893"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1</w:t>
            </w:r>
            <w:r w:rsidRPr="007E7618">
              <w:rPr>
                <w:rFonts w:eastAsiaTheme="minorEastAsia"/>
                <w:color w:val="000000" w:themeColor="text1"/>
                <w:sz w:val="21"/>
                <w:szCs w:val="20"/>
              </w:rPr>
              <w:t>小时平均</w:t>
            </w:r>
          </w:p>
        </w:tc>
        <w:tc>
          <w:tcPr>
            <w:tcW w:w="1254"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10</w:t>
            </w:r>
          </w:p>
        </w:tc>
        <w:tc>
          <w:tcPr>
            <w:tcW w:w="1250" w:type="pct"/>
            <w:vMerge/>
            <w:vAlign w:val="center"/>
          </w:tcPr>
          <w:p w:rsidR="00122055" w:rsidRPr="007E7618" w:rsidRDefault="00122055" w:rsidP="006B0CEE">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rsidP="006B0CEE">
            <w:pPr>
              <w:widowControl/>
              <w:spacing w:line="240" w:lineRule="auto"/>
              <w:ind w:firstLineChars="0" w:firstLine="0"/>
              <w:jc w:val="center"/>
              <w:rPr>
                <w:color w:val="000000" w:themeColor="text1"/>
                <w:sz w:val="21"/>
                <w:szCs w:val="21"/>
              </w:rPr>
            </w:pPr>
            <w:r w:rsidRPr="007E7618">
              <w:rPr>
                <w:color w:val="000000" w:themeColor="text1"/>
                <w:sz w:val="21"/>
                <w:szCs w:val="21"/>
              </w:rPr>
              <w:t>6</w:t>
            </w:r>
          </w:p>
        </w:tc>
        <w:tc>
          <w:tcPr>
            <w:tcW w:w="1174" w:type="pct"/>
            <w:vMerge w:val="restar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臭氧</w:t>
            </w:r>
          </w:p>
        </w:tc>
        <w:tc>
          <w:tcPr>
            <w:tcW w:w="893"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24</w:t>
            </w:r>
            <w:r w:rsidRPr="007E7618">
              <w:rPr>
                <w:rFonts w:eastAsiaTheme="minorEastAsia"/>
                <w:color w:val="000000" w:themeColor="text1"/>
                <w:sz w:val="21"/>
                <w:szCs w:val="20"/>
              </w:rPr>
              <w:t>小时平均</w:t>
            </w:r>
          </w:p>
        </w:tc>
        <w:tc>
          <w:tcPr>
            <w:tcW w:w="1254"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160</w:t>
            </w:r>
          </w:p>
        </w:tc>
        <w:tc>
          <w:tcPr>
            <w:tcW w:w="1250" w:type="pct"/>
            <w:vMerge/>
            <w:vAlign w:val="center"/>
          </w:tcPr>
          <w:p w:rsidR="00122055" w:rsidRPr="007E7618" w:rsidRDefault="00122055" w:rsidP="006B0CEE">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rsidP="006B0CEE">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rsidP="006B0CEE">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1</w:t>
            </w:r>
            <w:r w:rsidRPr="007E7618">
              <w:rPr>
                <w:rFonts w:eastAsiaTheme="minorEastAsia"/>
                <w:color w:val="000000" w:themeColor="text1"/>
                <w:sz w:val="21"/>
                <w:szCs w:val="20"/>
              </w:rPr>
              <w:t>小时平均</w:t>
            </w:r>
          </w:p>
        </w:tc>
        <w:tc>
          <w:tcPr>
            <w:tcW w:w="1254" w:type="pct"/>
            <w:vAlign w:val="center"/>
          </w:tcPr>
          <w:p w:rsidR="00122055" w:rsidRPr="007E7618" w:rsidRDefault="00122055" w:rsidP="006B0CEE">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200</w:t>
            </w:r>
          </w:p>
        </w:tc>
        <w:tc>
          <w:tcPr>
            <w:tcW w:w="1250" w:type="pct"/>
            <w:vMerge/>
            <w:vAlign w:val="center"/>
          </w:tcPr>
          <w:p w:rsidR="00122055" w:rsidRPr="007E7618" w:rsidRDefault="00122055" w:rsidP="006B0CEE">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restart"/>
            <w:vAlign w:val="center"/>
          </w:tcPr>
          <w:p w:rsidR="00122055" w:rsidRPr="007E7618" w:rsidRDefault="00122055" w:rsidP="00122055">
            <w:pPr>
              <w:widowControl/>
              <w:spacing w:line="240" w:lineRule="auto"/>
              <w:ind w:firstLineChars="0" w:firstLine="0"/>
              <w:jc w:val="center"/>
              <w:rPr>
                <w:color w:val="000000" w:themeColor="text1"/>
                <w:sz w:val="21"/>
                <w:szCs w:val="21"/>
              </w:rPr>
            </w:pPr>
            <w:r w:rsidRPr="007E7618">
              <w:rPr>
                <w:color w:val="000000" w:themeColor="text1"/>
                <w:sz w:val="21"/>
                <w:szCs w:val="21"/>
              </w:rPr>
              <w:t>7</w:t>
            </w:r>
          </w:p>
        </w:tc>
        <w:tc>
          <w:tcPr>
            <w:tcW w:w="1174" w:type="pct"/>
            <w:vMerge w:val="restart"/>
            <w:vAlign w:val="center"/>
          </w:tcPr>
          <w:p w:rsidR="00122055" w:rsidRPr="007E7618" w:rsidRDefault="00122055" w:rsidP="00122055">
            <w:pPr>
              <w:widowControl/>
              <w:spacing w:line="240" w:lineRule="auto"/>
              <w:ind w:firstLineChars="0" w:firstLine="0"/>
              <w:jc w:val="center"/>
              <w:rPr>
                <w:color w:val="000000" w:themeColor="text1"/>
                <w:sz w:val="21"/>
                <w:szCs w:val="21"/>
              </w:rPr>
            </w:pPr>
            <w:r w:rsidRPr="007E7618">
              <w:rPr>
                <w:color w:val="000000" w:themeColor="text1"/>
                <w:sz w:val="21"/>
                <w:szCs w:val="21"/>
              </w:rPr>
              <w:t>PM</w:t>
            </w:r>
            <w:r w:rsidRPr="007E7618">
              <w:rPr>
                <w:color w:val="000000" w:themeColor="text1"/>
                <w:sz w:val="21"/>
                <w:szCs w:val="21"/>
                <w:vertAlign w:val="subscript"/>
              </w:rPr>
              <w:t>2.5</w:t>
            </w:r>
            <w:r w:rsidRPr="007E7618">
              <w:rPr>
                <w:color w:val="000000" w:themeColor="text1"/>
                <w:sz w:val="21"/>
                <w:szCs w:val="21"/>
              </w:rPr>
              <w:t>的颗粒物（粒径小于等于</w:t>
            </w:r>
            <w:r w:rsidRPr="007E7618">
              <w:rPr>
                <w:color w:val="000000" w:themeColor="text1"/>
                <w:sz w:val="21"/>
                <w:szCs w:val="21"/>
              </w:rPr>
              <w:t>2.5μm</w:t>
            </w:r>
            <w:r w:rsidRPr="007E7618">
              <w:rPr>
                <w:color w:val="000000" w:themeColor="text1"/>
                <w:sz w:val="21"/>
                <w:szCs w:val="21"/>
              </w:rPr>
              <w:t>）</w:t>
            </w:r>
          </w:p>
        </w:tc>
        <w:tc>
          <w:tcPr>
            <w:tcW w:w="893" w:type="pct"/>
            <w:vAlign w:val="center"/>
          </w:tcPr>
          <w:p w:rsidR="00122055" w:rsidRPr="007E7618" w:rsidRDefault="00122055" w:rsidP="00122055">
            <w:pPr>
              <w:spacing w:line="240" w:lineRule="auto"/>
              <w:ind w:firstLineChars="0" w:firstLine="0"/>
              <w:jc w:val="center"/>
              <w:rPr>
                <w:color w:val="000000" w:themeColor="text1"/>
                <w:sz w:val="21"/>
                <w:szCs w:val="21"/>
              </w:rPr>
            </w:pPr>
            <w:r w:rsidRPr="007E7618">
              <w:rPr>
                <w:color w:val="000000" w:themeColor="text1"/>
                <w:sz w:val="21"/>
                <w:szCs w:val="21"/>
              </w:rPr>
              <w:t>年平均</w:t>
            </w:r>
          </w:p>
        </w:tc>
        <w:tc>
          <w:tcPr>
            <w:tcW w:w="1254" w:type="pct"/>
            <w:vAlign w:val="center"/>
          </w:tcPr>
          <w:p w:rsidR="00122055" w:rsidRPr="007E7618" w:rsidRDefault="00122055" w:rsidP="00122055">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35</w:t>
            </w:r>
          </w:p>
        </w:tc>
        <w:tc>
          <w:tcPr>
            <w:tcW w:w="1250" w:type="pct"/>
            <w:vMerge/>
            <w:vAlign w:val="center"/>
          </w:tcPr>
          <w:p w:rsidR="00122055" w:rsidRPr="007E7618" w:rsidRDefault="00122055" w:rsidP="00122055">
            <w:pPr>
              <w:spacing w:line="240" w:lineRule="auto"/>
              <w:ind w:firstLineChars="0" w:firstLine="0"/>
              <w:jc w:val="center"/>
              <w:rPr>
                <w:color w:val="000000" w:themeColor="text1"/>
                <w:sz w:val="21"/>
                <w:szCs w:val="21"/>
              </w:rPr>
            </w:pPr>
          </w:p>
        </w:tc>
      </w:tr>
      <w:tr w:rsidR="00122055" w:rsidRPr="007E7618" w:rsidTr="00CE2A31">
        <w:trPr>
          <w:cantSplit/>
          <w:trHeight w:val="397"/>
          <w:jc w:val="center"/>
        </w:trPr>
        <w:tc>
          <w:tcPr>
            <w:tcW w:w="429" w:type="pct"/>
            <w:vMerge/>
            <w:vAlign w:val="center"/>
          </w:tcPr>
          <w:p w:rsidR="00122055" w:rsidRPr="007E7618" w:rsidRDefault="00122055" w:rsidP="00122055">
            <w:pPr>
              <w:widowControl/>
              <w:spacing w:line="240" w:lineRule="auto"/>
              <w:ind w:firstLine="420"/>
              <w:jc w:val="center"/>
              <w:rPr>
                <w:color w:val="000000" w:themeColor="text1"/>
                <w:sz w:val="21"/>
                <w:szCs w:val="21"/>
              </w:rPr>
            </w:pPr>
          </w:p>
        </w:tc>
        <w:tc>
          <w:tcPr>
            <w:tcW w:w="1174" w:type="pct"/>
            <w:vMerge/>
            <w:vAlign w:val="center"/>
          </w:tcPr>
          <w:p w:rsidR="00122055" w:rsidRPr="007E7618" w:rsidRDefault="00122055" w:rsidP="00122055">
            <w:pPr>
              <w:widowControl/>
              <w:spacing w:line="240" w:lineRule="auto"/>
              <w:ind w:firstLine="420"/>
              <w:jc w:val="center"/>
              <w:rPr>
                <w:color w:val="000000" w:themeColor="text1"/>
                <w:sz w:val="21"/>
                <w:szCs w:val="21"/>
              </w:rPr>
            </w:pPr>
          </w:p>
        </w:tc>
        <w:tc>
          <w:tcPr>
            <w:tcW w:w="893" w:type="pct"/>
            <w:vAlign w:val="center"/>
          </w:tcPr>
          <w:p w:rsidR="00122055" w:rsidRPr="007E7618" w:rsidRDefault="00122055" w:rsidP="00122055">
            <w:pPr>
              <w:spacing w:line="240" w:lineRule="auto"/>
              <w:ind w:firstLineChars="0" w:firstLine="0"/>
              <w:jc w:val="center"/>
              <w:rPr>
                <w:color w:val="000000" w:themeColor="text1"/>
                <w:sz w:val="21"/>
                <w:szCs w:val="21"/>
              </w:rPr>
            </w:pPr>
            <w:r w:rsidRPr="007E7618">
              <w:rPr>
                <w:color w:val="000000" w:themeColor="text1"/>
                <w:sz w:val="21"/>
                <w:szCs w:val="21"/>
              </w:rPr>
              <w:t>24</w:t>
            </w:r>
            <w:r w:rsidRPr="007E7618">
              <w:rPr>
                <w:color w:val="000000" w:themeColor="text1"/>
                <w:sz w:val="21"/>
                <w:szCs w:val="21"/>
              </w:rPr>
              <w:t>小时平均</w:t>
            </w:r>
          </w:p>
        </w:tc>
        <w:tc>
          <w:tcPr>
            <w:tcW w:w="1254" w:type="pct"/>
            <w:vAlign w:val="center"/>
          </w:tcPr>
          <w:p w:rsidR="00122055" w:rsidRPr="007E7618" w:rsidRDefault="00122055" w:rsidP="00122055">
            <w:pPr>
              <w:autoSpaceDE w:val="0"/>
              <w:autoSpaceDN w:val="0"/>
              <w:adjustRightInd w:val="0"/>
              <w:spacing w:line="240" w:lineRule="auto"/>
              <w:ind w:firstLineChars="0" w:firstLine="0"/>
              <w:jc w:val="center"/>
              <w:rPr>
                <w:rFonts w:eastAsiaTheme="minorEastAsia"/>
                <w:color w:val="000000" w:themeColor="text1"/>
                <w:sz w:val="21"/>
                <w:szCs w:val="20"/>
              </w:rPr>
            </w:pPr>
            <w:r w:rsidRPr="007E7618">
              <w:rPr>
                <w:rFonts w:eastAsiaTheme="minorEastAsia"/>
                <w:color w:val="000000" w:themeColor="text1"/>
                <w:sz w:val="21"/>
                <w:szCs w:val="20"/>
              </w:rPr>
              <w:t>75</w:t>
            </w:r>
          </w:p>
        </w:tc>
        <w:tc>
          <w:tcPr>
            <w:tcW w:w="1250" w:type="pct"/>
            <w:vMerge/>
            <w:vAlign w:val="center"/>
          </w:tcPr>
          <w:p w:rsidR="00122055" w:rsidRPr="007E7618" w:rsidRDefault="00122055" w:rsidP="00122055">
            <w:pPr>
              <w:spacing w:line="240" w:lineRule="auto"/>
              <w:ind w:firstLineChars="0" w:firstLine="0"/>
              <w:jc w:val="center"/>
              <w:rPr>
                <w:color w:val="000000" w:themeColor="text1"/>
                <w:sz w:val="21"/>
                <w:szCs w:val="21"/>
              </w:rPr>
            </w:pPr>
          </w:p>
        </w:tc>
      </w:tr>
    </w:tbl>
    <w:p w:rsidR="00BC1DFD" w:rsidRPr="007E7618" w:rsidRDefault="00F91049">
      <w:pPr>
        <w:ind w:firstLine="480"/>
        <w:rPr>
          <w:color w:val="000000" w:themeColor="text1"/>
        </w:rPr>
      </w:pPr>
      <w:r w:rsidRPr="007E7618">
        <w:rPr>
          <w:color w:val="000000" w:themeColor="text1"/>
        </w:rPr>
        <w:t>（</w:t>
      </w:r>
      <w:r w:rsidRPr="007E7618">
        <w:rPr>
          <w:color w:val="000000" w:themeColor="text1"/>
        </w:rPr>
        <w:t>3</w:t>
      </w:r>
      <w:r w:rsidRPr="007E7618">
        <w:rPr>
          <w:color w:val="000000" w:themeColor="text1"/>
        </w:rPr>
        <w:t>）声环境</w:t>
      </w:r>
    </w:p>
    <w:p w:rsidR="00BC1DFD" w:rsidRPr="007E7618" w:rsidRDefault="00361985" w:rsidP="00361985">
      <w:pPr>
        <w:ind w:firstLine="480"/>
        <w:rPr>
          <w:color w:val="FF0000"/>
        </w:rPr>
      </w:pPr>
      <w:r w:rsidRPr="007E7618">
        <w:rPr>
          <w:color w:val="000000" w:themeColor="text1"/>
        </w:rPr>
        <w:t>项目所处区域为居民区，紧邻</w:t>
      </w:r>
      <w:r w:rsidRPr="007E7618">
        <w:rPr>
          <w:color w:val="000000" w:themeColor="text1"/>
          <w:kern w:val="0"/>
          <w:lang w:bidi="ar"/>
        </w:rPr>
        <w:t>S217</w:t>
      </w:r>
      <w:r w:rsidRPr="007E7618">
        <w:rPr>
          <w:color w:val="000000" w:themeColor="text1"/>
          <w:kern w:val="0"/>
          <w:lang w:bidi="ar"/>
        </w:rPr>
        <w:t>省道</w:t>
      </w:r>
      <w:r w:rsidRPr="007E7618">
        <w:rPr>
          <w:color w:val="000000" w:themeColor="text1"/>
        </w:rPr>
        <w:t>，根据《声环境功能区划分规划》</w:t>
      </w:r>
      <w:r w:rsidRPr="007E7618">
        <w:rPr>
          <w:color w:val="000000" w:themeColor="text1"/>
        </w:rPr>
        <w:lastRenderedPageBreak/>
        <w:t>（</w:t>
      </w:r>
      <w:r w:rsidRPr="007E7618">
        <w:rPr>
          <w:color w:val="000000" w:themeColor="text1"/>
        </w:rPr>
        <w:t>GB-T15190-2014</w:t>
      </w:r>
      <w:r w:rsidRPr="007E7618">
        <w:rPr>
          <w:color w:val="000000" w:themeColor="text1"/>
        </w:rPr>
        <w:t>），项目西</w:t>
      </w:r>
      <w:r w:rsidR="005F24A0" w:rsidRPr="007E7618">
        <w:rPr>
          <w:color w:val="000000" w:themeColor="text1"/>
        </w:rPr>
        <w:t>侧</w:t>
      </w:r>
      <w:r w:rsidR="008038B2" w:rsidRPr="007E7618">
        <w:rPr>
          <w:color w:val="000000" w:themeColor="text1"/>
        </w:rPr>
        <w:t>、北</w:t>
      </w:r>
      <w:r w:rsidR="005F24A0" w:rsidRPr="007E7618">
        <w:rPr>
          <w:color w:val="000000" w:themeColor="text1"/>
        </w:rPr>
        <w:t>侧</w:t>
      </w:r>
      <w:r w:rsidR="008038B2" w:rsidRPr="007E7618">
        <w:rPr>
          <w:color w:val="000000" w:themeColor="text1"/>
        </w:rPr>
        <w:t>和南</w:t>
      </w:r>
      <w:r w:rsidR="005F24A0" w:rsidRPr="007E7618">
        <w:rPr>
          <w:color w:val="000000" w:themeColor="text1"/>
        </w:rPr>
        <w:t>侧</w:t>
      </w:r>
      <w:r w:rsidRPr="007E7618">
        <w:rPr>
          <w:color w:val="000000" w:themeColor="text1"/>
        </w:rPr>
        <w:t>执行《声环境质量标准》</w:t>
      </w:r>
      <w:r w:rsidRPr="007E7618">
        <w:rPr>
          <w:color w:val="000000" w:themeColor="text1"/>
        </w:rPr>
        <w:t>(GB3096-2008)</w:t>
      </w:r>
      <w:r w:rsidRPr="007E7618">
        <w:rPr>
          <w:color w:val="000000" w:themeColor="text1"/>
        </w:rPr>
        <w:t>的</w:t>
      </w:r>
      <w:r w:rsidR="00C37121" w:rsidRPr="007E7618">
        <w:rPr>
          <w:color w:val="000000" w:themeColor="text1"/>
        </w:rPr>
        <w:t>2</w:t>
      </w:r>
      <w:r w:rsidRPr="007E7618">
        <w:rPr>
          <w:color w:val="000000" w:themeColor="text1"/>
        </w:rPr>
        <w:t>类标准，项目东</w:t>
      </w:r>
      <w:r w:rsidR="005F24A0" w:rsidRPr="007E7618">
        <w:rPr>
          <w:color w:val="000000" w:themeColor="text1"/>
        </w:rPr>
        <w:t>侧</w:t>
      </w:r>
      <w:r w:rsidRPr="007E7618">
        <w:rPr>
          <w:color w:val="000000" w:themeColor="text1"/>
        </w:rPr>
        <w:t>执行</w:t>
      </w:r>
      <w:r w:rsidRPr="007E7618">
        <w:rPr>
          <w:color w:val="000000" w:themeColor="text1"/>
        </w:rPr>
        <w:t>4a</w:t>
      </w:r>
      <w:r w:rsidRPr="007E7618">
        <w:rPr>
          <w:color w:val="000000" w:themeColor="text1"/>
        </w:rPr>
        <w:t>类标准限值，详见表</w:t>
      </w:r>
      <w:r w:rsidRPr="007E7618">
        <w:rPr>
          <w:color w:val="000000" w:themeColor="text1"/>
        </w:rPr>
        <w:t>2.3-3</w:t>
      </w:r>
      <w:r w:rsidRPr="007E7618">
        <w:rPr>
          <w:color w:val="000000" w:themeColor="text1"/>
        </w:rPr>
        <w:t>。</w:t>
      </w:r>
    </w:p>
    <w:p w:rsidR="00BC1DFD" w:rsidRPr="007E7618" w:rsidRDefault="00F91049">
      <w:pPr>
        <w:pStyle w:val="2"/>
        <w:spacing w:after="0"/>
        <w:ind w:leftChars="0" w:left="0" w:firstLine="482"/>
        <w:jc w:val="center"/>
        <w:rPr>
          <w:b/>
          <w:bCs/>
          <w:color w:val="FF0000"/>
        </w:rPr>
      </w:pPr>
      <w:r w:rsidRPr="007E7618">
        <w:rPr>
          <w:b/>
          <w:bCs/>
          <w:color w:val="000000" w:themeColor="text1"/>
        </w:rPr>
        <w:t>表</w:t>
      </w:r>
      <w:r w:rsidRPr="007E7618">
        <w:rPr>
          <w:b/>
          <w:bCs/>
          <w:color w:val="000000" w:themeColor="text1"/>
        </w:rPr>
        <w:t>2.</w:t>
      </w:r>
      <w:r w:rsidR="00361985" w:rsidRPr="007E7618">
        <w:rPr>
          <w:b/>
          <w:bCs/>
          <w:color w:val="000000" w:themeColor="text1"/>
        </w:rPr>
        <w:t>3</w:t>
      </w:r>
      <w:r w:rsidR="00842328">
        <w:rPr>
          <w:b/>
          <w:bCs/>
          <w:color w:val="000000" w:themeColor="text1"/>
        </w:rPr>
        <w:t xml:space="preserve">-3 </w:t>
      </w:r>
      <w:r w:rsidRPr="007E7618">
        <w:rPr>
          <w:b/>
          <w:bCs/>
          <w:color w:val="000000" w:themeColor="text1"/>
        </w:rPr>
        <w:t>声环境质量标准（</w:t>
      </w:r>
      <w:r w:rsidRPr="007E7618">
        <w:rPr>
          <w:b/>
          <w:bCs/>
          <w:color w:val="000000" w:themeColor="text1"/>
        </w:rPr>
        <w:t>GB3096-2008</w:t>
      </w:r>
      <w:r w:rsidRPr="007E7618">
        <w:rPr>
          <w:b/>
          <w:bCs/>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2658"/>
        <w:gridCol w:w="2572"/>
      </w:tblGrid>
      <w:tr w:rsidR="001B3FD2" w:rsidRPr="007E7618" w:rsidTr="007E7618">
        <w:trPr>
          <w:trHeight w:val="397"/>
          <w:jc w:val="center"/>
        </w:trPr>
        <w:tc>
          <w:tcPr>
            <w:tcW w:w="1848" w:type="pct"/>
            <w:vAlign w:val="center"/>
          </w:tcPr>
          <w:p w:rsidR="00BC1DFD" w:rsidRPr="007E7618" w:rsidRDefault="00F91049">
            <w:pPr>
              <w:pStyle w:val="af4"/>
              <w:ind w:firstLineChars="0" w:firstLine="0"/>
              <w:rPr>
                <w:rFonts w:cs="Times New Roman"/>
                <w:color w:val="000000" w:themeColor="text1"/>
                <w:sz w:val="21"/>
                <w:lang w:val="zh-CN"/>
              </w:rPr>
            </w:pPr>
            <w:r w:rsidRPr="007E7618">
              <w:rPr>
                <w:rFonts w:cs="Times New Roman"/>
                <w:color w:val="000000" w:themeColor="text1"/>
                <w:sz w:val="21"/>
                <w:lang w:val="zh-CN"/>
              </w:rPr>
              <w:t>类别</w:t>
            </w:r>
          </w:p>
        </w:tc>
        <w:tc>
          <w:tcPr>
            <w:tcW w:w="1602" w:type="pct"/>
            <w:vAlign w:val="center"/>
          </w:tcPr>
          <w:p w:rsidR="00BC1DFD" w:rsidRPr="007E7618" w:rsidRDefault="00F91049">
            <w:pPr>
              <w:pStyle w:val="af4"/>
              <w:ind w:firstLineChars="0" w:firstLine="0"/>
              <w:rPr>
                <w:rFonts w:cs="Times New Roman"/>
                <w:color w:val="000000" w:themeColor="text1"/>
                <w:sz w:val="21"/>
                <w:lang w:val="zh-CN"/>
              </w:rPr>
            </w:pPr>
            <w:r w:rsidRPr="007E7618">
              <w:rPr>
                <w:rFonts w:cs="Times New Roman"/>
                <w:color w:val="000000" w:themeColor="text1"/>
                <w:sz w:val="21"/>
                <w:lang w:val="zh-CN"/>
              </w:rPr>
              <w:t>昼间</w:t>
            </w:r>
          </w:p>
        </w:tc>
        <w:tc>
          <w:tcPr>
            <w:tcW w:w="1550" w:type="pct"/>
            <w:vAlign w:val="center"/>
          </w:tcPr>
          <w:p w:rsidR="00BC1DFD" w:rsidRPr="007E7618" w:rsidRDefault="00F91049">
            <w:pPr>
              <w:pStyle w:val="af4"/>
              <w:ind w:firstLineChars="0" w:firstLine="0"/>
              <w:rPr>
                <w:rFonts w:cs="Times New Roman"/>
                <w:color w:val="000000" w:themeColor="text1"/>
                <w:sz w:val="21"/>
                <w:lang w:val="zh-CN"/>
              </w:rPr>
            </w:pPr>
            <w:r w:rsidRPr="007E7618">
              <w:rPr>
                <w:rFonts w:cs="Times New Roman"/>
                <w:color w:val="000000" w:themeColor="text1"/>
                <w:sz w:val="21"/>
                <w:lang w:val="zh-CN"/>
              </w:rPr>
              <w:t>夜间</w:t>
            </w:r>
          </w:p>
        </w:tc>
      </w:tr>
      <w:tr w:rsidR="001B3FD2" w:rsidRPr="007E7618" w:rsidTr="007E7618">
        <w:trPr>
          <w:trHeight w:val="397"/>
          <w:jc w:val="center"/>
        </w:trPr>
        <w:tc>
          <w:tcPr>
            <w:tcW w:w="1848" w:type="pct"/>
            <w:vAlign w:val="center"/>
          </w:tcPr>
          <w:p w:rsidR="00BC1DFD" w:rsidRPr="007E7618" w:rsidRDefault="00C37121">
            <w:pPr>
              <w:pStyle w:val="af4"/>
              <w:ind w:firstLineChars="0" w:firstLine="0"/>
              <w:rPr>
                <w:rFonts w:cs="Times New Roman"/>
                <w:color w:val="000000" w:themeColor="text1"/>
                <w:sz w:val="21"/>
                <w:lang w:val="zh-CN"/>
              </w:rPr>
            </w:pPr>
            <w:r w:rsidRPr="007E7618">
              <w:rPr>
                <w:rFonts w:cs="Times New Roman"/>
                <w:color w:val="000000" w:themeColor="text1"/>
                <w:sz w:val="21"/>
              </w:rPr>
              <w:t>2</w:t>
            </w:r>
            <w:r w:rsidR="00F91049" w:rsidRPr="007E7618">
              <w:rPr>
                <w:rFonts w:cs="Times New Roman"/>
                <w:color w:val="000000" w:themeColor="text1"/>
                <w:sz w:val="21"/>
                <w:lang w:val="zh-CN"/>
              </w:rPr>
              <w:t>类</w:t>
            </w:r>
          </w:p>
        </w:tc>
        <w:tc>
          <w:tcPr>
            <w:tcW w:w="1602" w:type="pct"/>
            <w:vAlign w:val="center"/>
          </w:tcPr>
          <w:p w:rsidR="00BC1DFD" w:rsidRPr="007E7618" w:rsidRDefault="00C37121">
            <w:pPr>
              <w:pStyle w:val="af4"/>
              <w:ind w:firstLineChars="0" w:firstLine="0"/>
              <w:rPr>
                <w:rFonts w:cs="Times New Roman"/>
                <w:color w:val="000000" w:themeColor="text1"/>
                <w:sz w:val="21"/>
              </w:rPr>
            </w:pPr>
            <w:r w:rsidRPr="007E7618">
              <w:rPr>
                <w:rFonts w:cs="Times New Roman"/>
                <w:color w:val="000000" w:themeColor="text1"/>
                <w:sz w:val="21"/>
                <w:lang w:val="zh-CN"/>
              </w:rPr>
              <w:t>60</w:t>
            </w:r>
            <w:r w:rsidR="00F91049" w:rsidRPr="007E7618">
              <w:rPr>
                <w:rFonts w:cs="Times New Roman"/>
                <w:color w:val="000000" w:themeColor="text1"/>
                <w:sz w:val="21"/>
                <w:lang w:val="zh-CN"/>
              </w:rPr>
              <w:t>dB</w:t>
            </w:r>
            <w:r w:rsidR="00F91049" w:rsidRPr="007E7618">
              <w:rPr>
                <w:rFonts w:cs="Times New Roman"/>
                <w:color w:val="000000" w:themeColor="text1"/>
                <w:sz w:val="21"/>
                <w:lang w:val="zh-CN"/>
              </w:rPr>
              <w:t>（</w:t>
            </w:r>
            <w:r w:rsidR="00F91049" w:rsidRPr="007E7618">
              <w:rPr>
                <w:rFonts w:cs="Times New Roman"/>
                <w:color w:val="000000" w:themeColor="text1"/>
                <w:sz w:val="21"/>
              </w:rPr>
              <w:t>A</w:t>
            </w:r>
            <w:r w:rsidR="00F91049" w:rsidRPr="007E7618">
              <w:rPr>
                <w:rFonts w:cs="Times New Roman"/>
                <w:color w:val="000000" w:themeColor="text1"/>
                <w:sz w:val="21"/>
                <w:lang w:val="zh-CN"/>
              </w:rPr>
              <w:t>）</w:t>
            </w:r>
          </w:p>
        </w:tc>
        <w:tc>
          <w:tcPr>
            <w:tcW w:w="1550" w:type="pct"/>
            <w:vAlign w:val="center"/>
          </w:tcPr>
          <w:p w:rsidR="00BC1DFD" w:rsidRPr="007E7618" w:rsidRDefault="00C37121">
            <w:pPr>
              <w:pStyle w:val="af4"/>
              <w:ind w:firstLineChars="0" w:firstLine="0"/>
              <w:rPr>
                <w:rFonts w:cs="Times New Roman"/>
                <w:color w:val="000000" w:themeColor="text1"/>
                <w:sz w:val="21"/>
                <w:lang w:val="zh-CN"/>
              </w:rPr>
            </w:pPr>
            <w:r w:rsidRPr="007E7618">
              <w:rPr>
                <w:rFonts w:cs="Times New Roman"/>
                <w:color w:val="000000" w:themeColor="text1"/>
                <w:sz w:val="21"/>
                <w:lang w:val="zh-CN"/>
              </w:rPr>
              <w:t>50</w:t>
            </w:r>
            <w:r w:rsidR="00F91049" w:rsidRPr="007E7618">
              <w:rPr>
                <w:rFonts w:cs="Times New Roman"/>
                <w:color w:val="000000" w:themeColor="text1"/>
                <w:sz w:val="21"/>
                <w:lang w:val="zh-CN"/>
              </w:rPr>
              <w:t>dB</w:t>
            </w:r>
            <w:r w:rsidR="00F91049" w:rsidRPr="007E7618">
              <w:rPr>
                <w:rFonts w:cs="Times New Roman"/>
                <w:color w:val="000000" w:themeColor="text1"/>
                <w:sz w:val="21"/>
                <w:lang w:val="zh-CN"/>
              </w:rPr>
              <w:t>（</w:t>
            </w:r>
            <w:r w:rsidR="00F91049" w:rsidRPr="007E7618">
              <w:rPr>
                <w:rFonts w:cs="Times New Roman"/>
                <w:color w:val="000000" w:themeColor="text1"/>
                <w:sz w:val="21"/>
              </w:rPr>
              <w:t>A</w:t>
            </w:r>
            <w:r w:rsidR="00F91049" w:rsidRPr="007E7618">
              <w:rPr>
                <w:rFonts w:cs="Times New Roman"/>
                <w:color w:val="000000" w:themeColor="text1"/>
                <w:sz w:val="21"/>
                <w:lang w:val="zh-CN"/>
              </w:rPr>
              <w:t>）</w:t>
            </w:r>
          </w:p>
        </w:tc>
      </w:tr>
      <w:tr w:rsidR="001B3FD2" w:rsidRPr="007E7618" w:rsidTr="007E7618">
        <w:trPr>
          <w:trHeight w:val="397"/>
          <w:jc w:val="center"/>
        </w:trPr>
        <w:tc>
          <w:tcPr>
            <w:tcW w:w="1848" w:type="pct"/>
            <w:vAlign w:val="center"/>
          </w:tcPr>
          <w:p w:rsidR="00B3535B" w:rsidRPr="007E7618" w:rsidRDefault="00B3535B">
            <w:pPr>
              <w:pStyle w:val="af4"/>
              <w:ind w:firstLineChars="0" w:firstLine="0"/>
              <w:rPr>
                <w:rFonts w:cs="Times New Roman"/>
                <w:color w:val="000000" w:themeColor="text1"/>
                <w:sz w:val="21"/>
              </w:rPr>
            </w:pPr>
            <w:r w:rsidRPr="007E7618">
              <w:rPr>
                <w:rFonts w:cs="Times New Roman"/>
                <w:color w:val="000000" w:themeColor="text1"/>
                <w:sz w:val="21"/>
              </w:rPr>
              <w:t>4a</w:t>
            </w:r>
            <w:r w:rsidRPr="007E7618">
              <w:rPr>
                <w:rFonts w:cs="Times New Roman"/>
                <w:color w:val="000000" w:themeColor="text1"/>
                <w:sz w:val="21"/>
              </w:rPr>
              <w:t>类</w:t>
            </w:r>
          </w:p>
        </w:tc>
        <w:tc>
          <w:tcPr>
            <w:tcW w:w="1602" w:type="pct"/>
            <w:vAlign w:val="center"/>
          </w:tcPr>
          <w:p w:rsidR="00B3535B" w:rsidRPr="007E7618" w:rsidRDefault="00B3535B">
            <w:pPr>
              <w:pStyle w:val="af4"/>
              <w:ind w:firstLineChars="0" w:firstLine="0"/>
              <w:rPr>
                <w:rFonts w:cs="Times New Roman"/>
                <w:color w:val="000000" w:themeColor="text1"/>
                <w:sz w:val="21"/>
                <w:lang w:val="zh-CN"/>
              </w:rPr>
            </w:pPr>
            <w:r w:rsidRPr="007E7618">
              <w:rPr>
                <w:rFonts w:cs="Times New Roman"/>
                <w:color w:val="000000" w:themeColor="text1"/>
                <w:sz w:val="21"/>
                <w:lang w:val="zh-CN"/>
              </w:rPr>
              <w:t>70 dB</w:t>
            </w:r>
            <w:r w:rsidRPr="007E7618">
              <w:rPr>
                <w:rFonts w:cs="Times New Roman"/>
                <w:color w:val="000000" w:themeColor="text1"/>
                <w:sz w:val="21"/>
                <w:lang w:val="zh-CN"/>
              </w:rPr>
              <w:t>（</w:t>
            </w:r>
            <w:r w:rsidRPr="007E7618">
              <w:rPr>
                <w:rFonts w:cs="Times New Roman"/>
                <w:color w:val="000000" w:themeColor="text1"/>
                <w:sz w:val="21"/>
              </w:rPr>
              <w:t>A</w:t>
            </w:r>
            <w:r w:rsidRPr="007E7618">
              <w:rPr>
                <w:rFonts w:cs="Times New Roman"/>
                <w:color w:val="000000" w:themeColor="text1"/>
                <w:sz w:val="21"/>
                <w:lang w:val="zh-CN"/>
              </w:rPr>
              <w:t>）</w:t>
            </w:r>
          </w:p>
        </w:tc>
        <w:tc>
          <w:tcPr>
            <w:tcW w:w="1550" w:type="pct"/>
            <w:vAlign w:val="center"/>
          </w:tcPr>
          <w:p w:rsidR="00B3535B" w:rsidRPr="007E7618" w:rsidRDefault="00B3535B">
            <w:pPr>
              <w:pStyle w:val="af4"/>
              <w:ind w:firstLineChars="0" w:firstLine="0"/>
              <w:rPr>
                <w:rFonts w:cs="Times New Roman"/>
                <w:color w:val="000000" w:themeColor="text1"/>
                <w:sz w:val="21"/>
                <w:lang w:val="zh-CN"/>
              </w:rPr>
            </w:pPr>
            <w:r w:rsidRPr="007E7618">
              <w:rPr>
                <w:rFonts w:cs="Times New Roman"/>
                <w:color w:val="000000" w:themeColor="text1"/>
                <w:sz w:val="21"/>
                <w:lang w:val="zh-CN"/>
              </w:rPr>
              <w:t>55 dB</w:t>
            </w:r>
            <w:r w:rsidRPr="007E7618">
              <w:rPr>
                <w:rFonts w:cs="Times New Roman"/>
                <w:color w:val="000000" w:themeColor="text1"/>
                <w:sz w:val="21"/>
                <w:lang w:val="zh-CN"/>
              </w:rPr>
              <w:t>（</w:t>
            </w:r>
            <w:r w:rsidRPr="007E7618">
              <w:rPr>
                <w:rFonts w:cs="Times New Roman"/>
                <w:color w:val="000000" w:themeColor="text1"/>
                <w:sz w:val="21"/>
              </w:rPr>
              <w:t>A</w:t>
            </w:r>
            <w:r w:rsidRPr="007E7618">
              <w:rPr>
                <w:rFonts w:cs="Times New Roman"/>
                <w:color w:val="000000" w:themeColor="text1"/>
                <w:sz w:val="21"/>
                <w:lang w:val="zh-CN"/>
              </w:rPr>
              <w:t>）</w:t>
            </w:r>
          </w:p>
        </w:tc>
      </w:tr>
    </w:tbl>
    <w:p w:rsidR="007E7618" w:rsidRPr="007E7618" w:rsidRDefault="007E7618" w:rsidP="007E7618">
      <w:pPr>
        <w:ind w:firstLine="480"/>
        <w:rPr>
          <w:color w:val="000000" w:themeColor="text1"/>
        </w:rPr>
      </w:pPr>
      <w:r w:rsidRPr="007E7618">
        <w:rPr>
          <w:color w:val="000000" w:themeColor="text1"/>
        </w:rPr>
        <w:t>（</w:t>
      </w:r>
      <w:r w:rsidRPr="007E7618">
        <w:rPr>
          <w:color w:val="000000" w:themeColor="text1"/>
        </w:rPr>
        <w:t>4</w:t>
      </w:r>
      <w:r w:rsidRPr="007E7618">
        <w:rPr>
          <w:color w:val="000000" w:themeColor="text1"/>
        </w:rPr>
        <w:t>）地下水环境功能区划</w:t>
      </w:r>
    </w:p>
    <w:p w:rsidR="007E7618" w:rsidRPr="007E7618" w:rsidRDefault="007E7618" w:rsidP="007E7618">
      <w:pPr>
        <w:ind w:firstLine="480"/>
        <w:rPr>
          <w:color w:val="000000" w:themeColor="text1"/>
        </w:rPr>
      </w:pPr>
      <w:r w:rsidRPr="007E7618">
        <w:rPr>
          <w:color w:val="000000" w:themeColor="text1"/>
        </w:rPr>
        <w:t>项目区域地下水没有进行功能分区，依据我国地下水水质现状、人体健康基准值及</w:t>
      </w:r>
      <w:r w:rsidRPr="007E7618">
        <w:rPr>
          <w:color w:val="000000" w:themeColor="text1"/>
        </w:rPr>
        <w:t xml:space="preserve"> </w:t>
      </w:r>
      <w:r w:rsidRPr="007E7618">
        <w:rPr>
          <w:color w:val="000000" w:themeColor="text1"/>
        </w:rPr>
        <w:t>地下水质量保护目标，并参照生活饮用水、工业用水水质要求，评价区域地下水水质执行《地下水质量标准》（</w:t>
      </w:r>
      <w:r w:rsidRPr="007E7618">
        <w:rPr>
          <w:color w:val="000000" w:themeColor="text1"/>
        </w:rPr>
        <w:t>GB/T14848-2017</w:t>
      </w:r>
      <w:r w:rsidRPr="007E7618">
        <w:rPr>
          <w:color w:val="000000" w:themeColor="text1"/>
        </w:rPr>
        <w:t>）</w:t>
      </w:r>
      <w:r w:rsidRPr="007E7618">
        <w:rPr>
          <w:rFonts w:ascii="宋体" w:hAnsi="宋体" w:cs="宋体" w:hint="eastAsia"/>
          <w:color w:val="000000" w:themeColor="text1"/>
        </w:rPr>
        <w:t>Ⅲ</w:t>
      </w:r>
      <w:r w:rsidRPr="007E7618">
        <w:rPr>
          <w:color w:val="000000" w:themeColor="text1"/>
        </w:rPr>
        <w:t>类标准，见表</w:t>
      </w:r>
      <w:r w:rsidRPr="007E7618">
        <w:rPr>
          <w:color w:val="000000" w:themeColor="text1"/>
        </w:rPr>
        <w:t>2.3-4</w:t>
      </w:r>
      <w:r w:rsidRPr="007E7618">
        <w:rPr>
          <w:color w:val="000000" w:themeColor="text1"/>
        </w:rPr>
        <w:t>。</w:t>
      </w:r>
    </w:p>
    <w:p w:rsidR="007E7618" w:rsidRPr="007E7618" w:rsidRDefault="007E7618" w:rsidP="007E7618">
      <w:pPr>
        <w:ind w:firstLineChars="0" w:firstLine="0"/>
        <w:jc w:val="center"/>
        <w:rPr>
          <w:b/>
          <w:color w:val="000000" w:themeColor="text1"/>
          <w:kern w:val="0"/>
        </w:rPr>
      </w:pPr>
      <w:r w:rsidRPr="007E7618">
        <w:rPr>
          <w:b/>
          <w:color w:val="000000" w:themeColor="text1"/>
          <w:kern w:val="0"/>
        </w:rPr>
        <w:t>表</w:t>
      </w:r>
      <w:r w:rsidRPr="007E7618">
        <w:rPr>
          <w:b/>
          <w:color w:val="000000" w:themeColor="text1"/>
          <w:spacing w:val="-61"/>
          <w:kern w:val="0"/>
        </w:rPr>
        <w:t xml:space="preserve"> </w:t>
      </w:r>
      <w:r w:rsidRPr="007E7618">
        <w:rPr>
          <w:rFonts w:eastAsia="Times New Roman"/>
          <w:b/>
          <w:color w:val="000000" w:themeColor="text1"/>
          <w:kern w:val="0"/>
        </w:rPr>
        <w:t xml:space="preserve">2.3-4 </w:t>
      </w:r>
      <w:r w:rsidRPr="007E7618">
        <w:rPr>
          <w:b/>
          <w:color w:val="000000" w:themeColor="text1"/>
          <w:kern w:val="0"/>
        </w:rPr>
        <w:t>《地下水质量标准》（</w:t>
      </w:r>
      <w:r w:rsidRPr="007E7618">
        <w:rPr>
          <w:rFonts w:eastAsia="Times New Roman"/>
          <w:b/>
          <w:color w:val="000000" w:themeColor="text1"/>
          <w:kern w:val="0"/>
        </w:rPr>
        <w:t>GB/T14848-2017</w:t>
      </w:r>
      <w:r w:rsidRPr="007E7618">
        <w:rPr>
          <w:b/>
          <w:color w:val="000000" w:themeColor="text1"/>
          <w:kern w:val="0"/>
        </w:rPr>
        <w:t>）（摘录）</w:t>
      </w: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9"/>
        <w:gridCol w:w="2957"/>
        <w:gridCol w:w="3000"/>
      </w:tblGrid>
      <w:tr w:rsidR="007E7618" w:rsidRPr="007E7618" w:rsidTr="007E7618">
        <w:trPr>
          <w:trHeight w:hRule="exact" w:val="336"/>
        </w:trPr>
        <w:tc>
          <w:tcPr>
            <w:tcW w:w="1409"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序号</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项目</w:t>
            </w:r>
          </w:p>
        </w:tc>
        <w:tc>
          <w:tcPr>
            <w:tcW w:w="1808"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宋体" w:hAnsi="宋体" w:cs="宋体" w:hint="eastAsia"/>
                <w:kern w:val="0"/>
                <w:sz w:val="21"/>
                <w:szCs w:val="21"/>
              </w:rPr>
              <w:t>Ⅲ</w:t>
            </w:r>
            <w:r w:rsidRPr="007E7618">
              <w:rPr>
                <w:rFonts w:ascii="Times New Roman" w:hAnsi="Times New Roman"/>
                <w:kern w:val="0"/>
                <w:sz w:val="21"/>
                <w:szCs w:val="21"/>
              </w:rPr>
              <w:t>类</w:t>
            </w:r>
          </w:p>
        </w:tc>
      </w:tr>
      <w:tr w:rsidR="007E7618" w:rsidRPr="007E7618" w:rsidTr="007E7618">
        <w:trPr>
          <w:trHeight w:hRule="exact" w:val="327"/>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w:t>
            </w:r>
          </w:p>
        </w:tc>
        <w:tc>
          <w:tcPr>
            <w:tcW w:w="1782"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pH</w:t>
            </w:r>
            <w:r w:rsidRPr="007E7618">
              <w:rPr>
                <w:rFonts w:ascii="Times New Roman" w:eastAsia="Times New Roman" w:hAnsi="Times New Roman"/>
                <w:spacing w:val="1"/>
                <w:kern w:val="0"/>
                <w:sz w:val="21"/>
                <w:szCs w:val="21"/>
              </w:rPr>
              <w:t xml:space="preserve"> </w:t>
            </w:r>
            <w:r w:rsidRPr="007E7618">
              <w:rPr>
                <w:rFonts w:ascii="Times New Roman" w:hAnsi="Times New Roman"/>
                <w:kern w:val="0"/>
                <w:sz w:val="21"/>
                <w:szCs w:val="21"/>
              </w:rPr>
              <w:t>值</w:t>
            </w:r>
            <w:r w:rsidRPr="007E7618">
              <w:rPr>
                <w:rFonts w:ascii="Times New Roman" w:eastAsia="Times New Roman" w:hAnsi="Times New Roman"/>
                <w:kern w:val="0"/>
                <w:sz w:val="21"/>
                <w:szCs w:val="21"/>
              </w:rPr>
              <w:t>(</w:t>
            </w:r>
            <w:r w:rsidRPr="007E7618">
              <w:rPr>
                <w:rFonts w:ascii="Times New Roman" w:hAnsi="Times New Roman"/>
                <w:kern w:val="0"/>
                <w:sz w:val="21"/>
                <w:szCs w:val="21"/>
              </w:rPr>
              <w:t>无量纲</w:t>
            </w:r>
            <w:r w:rsidRPr="007E7618">
              <w:rPr>
                <w:rFonts w:ascii="Times New Roman" w:eastAsia="Times New Roman" w:hAnsi="Times New Roman"/>
                <w:kern w:val="0"/>
                <w:sz w:val="21"/>
                <w:szCs w:val="21"/>
              </w:rPr>
              <w:t>)</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6.5</w:t>
            </w:r>
            <w:r w:rsidRPr="007E7618">
              <w:rPr>
                <w:rFonts w:ascii="Times New Roman" w:hAnsi="Times New Roman"/>
                <w:kern w:val="0"/>
                <w:sz w:val="21"/>
                <w:szCs w:val="21"/>
              </w:rPr>
              <w:t>～</w:t>
            </w:r>
            <w:r w:rsidRPr="007E7618">
              <w:rPr>
                <w:rFonts w:ascii="Times New Roman" w:eastAsia="Times New Roman" w:hAnsi="Times New Roman"/>
                <w:kern w:val="0"/>
                <w:sz w:val="21"/>
                <w:szCs w:val="21"/>
              </w:rPr>
              <w:t>8.5</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总硬度</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≤450mg/L</w:t>
            </w:r>
          </w:p>
        </w:tc>
      </w:tr>
      <w:tr w:rsidR="007E7618" w:rsidRPr="007E7618" w:rsidTr="007E7618">
        <w:trPr>
          <w:trHeight w:hRule="exact" w:val="329"/>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溶解性总体固体</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≤1000</w:t>
            </w:r>
            <w:r w:rsidRPr="007E7618">
              <w:rPr>
                <w:rFonts w:ascii="Times New Roman" w:eastAsia="Times New Roman" w:hAnsi="Times New Roman"/>
                <w:spacing w:val="1"/>
                <w:kern w:val="0"/>
                <w:sz w:val="21"/>
                <w:szCs w:val="21"/>
              </w:rPr>
              <w:t xml:space="preserve"> </w:t>
            </w:r>
            <w:r w:rsidRPr="007E7618">
              <w:rPr>
                <w:rFonts w:ascii="Times New Roman" w:eastAsia="Times New Roman" w:hAnsi="Times New Roman"/>
                <w:kern w:val="0"/>
                <w:sz w:val="21"/>
                <w:szCs w:val="21"/>
              </w:rPr>
              <w:t>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硫酸盐</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≤250mg/L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氧化物</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≤250mg/L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镁</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≤0.3mg/L</w:t>
            </w:r>
          </w:p>
        </w:tc>
      </w:tr>
      <w:tr w:rsidR="007E7618" w:rsidRPr="007E7618" w:rsidTr="007E7618">
        <w:trPr>
          <w:trHeight w:hRule="exact" w:val="329"/>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锰</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≤0.10mg/L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铜</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≤1.00mg/L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9</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锌</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≤1.00mg/L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钼</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≤0.2mg/L</w:t>
            </w:r>
          </w:p>
        </w:tc>
      </w:tr>
      <w:tr w:rsidR="007E7618" w:rsidRPr="007E7618" w:rsidTr="007E7618">
        <w:trPr>
          <w:trHeight w:hRule="exact" w:val="329"/>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spacing w:val="-8"/>
                <w:kern w:val="0"/>
                <w:sz w:val="21"/>
                <w:szCs w:val="22"/>
              </w:rPr>
              <w:t>11</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lang w:eastAsia="zh-CN"/>
              </w:rPr>
            </w:pPr>
            <w:r w:rsidRPr="007E7618">
              <w:rPr>
                <w:rFonts w:ascii="Times New Roman" w:hAnsi="Times New Roman"/>
                <w:kern w:val="0"/>
                <w:sz w:val="21"/>
                <w:szCs w:val="21"/>
                <w:lang w:eastAsia="zh-CN"/>
              </w:rPr>
              <w:t>挥发性酚类（以苯酚计）</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≤0.002mg/L</w:t>
            </w:r>
          </w:p>
        </w:tc>
      </w:tr>
      <w:tr w:rsidR="007E7618" w:rsidRPr="007E7618" w:rsidTr="007E7618">
        <w:trPr>
          <w:trHeight w:hRule="exact" w:val="327"/>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阴离子表面活性剂</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≤0.3mg/L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13</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position w:val="2"/>
                <w:sz w:val="21"/>
                <w:szCs w:val="21"/>
              </w:rPr>
              <w:t>耗氧量（</w:t>
            </w:r>
            <w:r w:rsidRPr="007E7618">
              <w:rPr>
                <w:rFonts w:ascii="Times New Roman" w:eastAsia="Times New Roman" w:hAnsi="Times New Roman"/>
                <w:kern w:val="0"/>
                <w:position w:val="2"/>
                <w:sz w:val="21"/>
                <w:szCs w:val="21"/>
              </w:rPr>
              <w:t>COD</w:t>
            </w:r>
            <w:r w:rsidRPr="007E7618">
              <w:rPr>
                <w:rFonts w:ascii="Times New Roman" w:eastAsia="Times New Roman" w:hAnsi="Times New Roman"/>
                <w:kern w:val="0"/>
                <w:sz w:val="14"/>
                <w:szCs w:val="14"/>
              </w:rPr>
              <w:t>Mn</w:t>
            </w:r>
            <w:r w:rsidRPr="007E7618">
              <w:rPr>
                <w:rFonts w:ascii="Times New Roman" w:eastAsia="Times New Roman" w:hAnsi="Times New Roman"/>
                <w:spacing w:val="-1"/>
                <w:kern w:val="0"/>
                <w:sz w:val="14"/>
                <w:szCs w:val="14"/>
              </w:rPr>
              <w:t xml:space="preserve"> </w:t>
            </w:r>
            <w:r w:rsidRPr="007E7618">
              <w:rPr>
                <w:rFonts w:ascii="Times New Roman" w:hAnsi="Times New Roman"/>
                <w:kern w:val="0"/>
                <w:position w:val="2"/>
                <w:sz w:val="21"/>
                <w:szCs w:val="21"/>
              </w:rPr>
              <w:t>法，以</w:t>
            </w:r>
            <w:r w:rsidRPr="007E7618">
              <w:rPr>
                <w:rFonts w:ascii="Times New Roman" w:hAnsi="Times New Roman"/>
                <w:spacing w:val="-54"/>
                <w:kern w:val="0"/>
                <w:position w:val="2"/>
                <w:sz w:val="21"/>
                <w:szCs w:val="21"/>
              </w:rPr>
              <w:t xml:space="preserve"> </w:t>
            </w:r>
            <w:r w:rsidRPr="007E7618">
              <w:rPr>
                <w:rFonts w:ascii="Times New Roman" w:eastAsia="Times New Roman" w:hAnsi="Times New Roman"/>
                <w:kern w:val="0"/>
                <w:position w:val="2"/>
                <w:sz w:val="21"/>
                <w:szCs w:val="21"/>
              </w:rPr>
              <w:t>O</w:t>
            </w:r>
            <w:r w:rsidRPr="007E7618">
              <w:rPr>
                <w:rFonts w:ascii="Times New Roman" w:eastAsia="Times New Roman" w:hAnsi="Times New Roman"/>
                <w:kern w:val="0"/>
                <w:sz w:val="14"/>
                <w:szCs w:val="14"/>
              </w:rPr>
              <w:t>2</w:t>
            </w:r>
            <w:r w:rsidRPr="007E7618">
              <w:rPr>
                <w:rFonts w:ascii="Times New Roman" w:eastAsia="Times New Roman" w:hAnsi="Times New Roman"/>
                <w:spacing w:val="-1"/>
                <w:kern w:val="0"/>
                <w:sz w:val="14"/>
                <w:szCs w:val="14"/>
              </w:rPr>
              <w:t xml:space="preserve"> </w:t>
            </w:r>
            <w:r w:rsidRPr="007E7618">
              <w:rPr>
                <w:rFonts w:ascii="Times New Roman" w:hAnsi="Times New Roman"/>
                <w:kern w:val="0"/>
                <w:position w:val="2"/>
                <w:sz w:val="21"/>
                <w:szCs w:val="21"/>
              </w:rPr>
              <w:t>计）</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≤3.0mg/L</w:t>
            </w:r>
          </w:p>
        </w:tc>
      </w:tr>
      <w:tr w:rsidR="007E7618" w:rsidRPr="007E7618" w:rsidTr="007E7618">
        <w:trPr>
          <w:trHeight w:hRule="exact" w:val="326"/>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14</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氨氮</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≤0.50mg/L</w:t>
            </w:r>
          </w:p>
        </w:tc>
      </w:tr>
      <w:tr w:rsidR="007E7618" w:rsidRPr="007E7618" w:rsidTr="007E7618">
        <w:trPr>
          <w:trHeight w:hRule="exact" w:val="329"/>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硫化物</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≤0.02mg/L</w:t>
            </w:r>
          </w:p>
        </w:tc>
      </w:tr>
      <w:tr w:rsidR="007E7618" w:rsidRPr="007E7618" w:rsidTr="007E7618">
        <w:trPr>
          <w:trHeight w:hRule="exact" w:val="334"/>
        </w:trPr>
        <w:tc>
          <w:tcPr>
            <w:tcW w:w="1409"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16</w:t>
            </w:r>
          </w:p>
        </w:tc>
        <w:tc>
          <w:tcPr>
            <w:tcW w:w="1782" w:type="pct"/>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钠</w:t>
            </w:r>
          </w:p>
        </w:tc>
        <w:tc>
          <w:tcPr>
            <w:tcW w:w="1808" w:type="pct"/>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eastAsia="Times New Roman" w:hAnsi="Times New Roman"/>
                <w:kern w:val="0"/>
                <w:sz w:val="21"/>
                <w:szCs w:val="21"/>
              </w:rPr>
              <w:t>≤200mg/L</w:t>
            </w:r>
          </w:p>
        </w:tc>
      </w:tr>
    </w:tbl>
    <w:p w:rsidR="007E7618" w:rsidRPr="007E7618" w:rsidRDefault="007E7618" w:rsidP="007E7618">
      <w:pPr>
        <w:ind w:firstLine="480"/>
        <w:rPr>
          <w:color w:val="000000" w:themeColor="text1"/>
        </w:rPr>
      </w:pPr>
      <w:r w:rsidRPr="007E7618">
        <w:rPr>
          <w:color w:val="000000" w:themeColor="text1"/>
        </w:rPr>
        <w:t>（</w:t>
      </w:r>
      <w:r w:rsidRPr="007E7618">
        <w:rPr>
          <w:color w:val="000000" w:themeColor="text1"/>
        </w:rPr>
        <w:t>5</w:t>
      </w:r>
      <w:r w:rsidRPr="007E7618">
        <w:rPr>
          <w:color w:val="000000" w:themeColor="text1"/>
        </w:rPr>
        <w:t>）土壤环境质量标准</w:t>
      </w:r>
    </w:p>
    <w:p w:rsidR="007E7618" w:rsidRPr="007E7618" w:rsidRDefault="007E7618" w:rsidP="007E7618">
      <w:pPr>
        <w:ind w:firstLine="480"/>
        <w:rPr>
          <w:color w:val="000000" w:themeColor="text1"/>
        </w:rPr>
      </w:pPr>
      <w:r w:rsidRPr="007E7618">
        <w:rPr>
          <w:color w:val="000000" w:themeColor="text1"/>
        </w:rPr>
        <w:t>项目位于大田县太华镇太华中学旁（玉井村黎子架），执行《土壤环境质量建设用地土壤污染风险管控标准（试行）》（</w:t>
      </w:r>
      <w:r w:rsidRPr="007E7618">
        <w:rPr>
          <w:color w:val="000000" w:themeColor="text1"/>
        </w:rPr>
        <w:t>GB36600-2018</w:t>
      </w:r>
      <w:r w:rsidRPr="007E7618">
        <w:rPr>
          <w:color w:val="000000" w:themeColor="text1"/>
        </w:rPr>
        <w:t>）表</w:t>
      </w:r>
      <w:r w:rsidRPr="007E7618">
        <w:rPr>
          <w:color w:val="000000" w:themeColor="text1"/>
        </w:rPr>
        <w:t>1</w:t>
      </w:r>
      <w:r w:rsidRPr="007E7618">
        <w:rPr>
          <w:color w:val="000000" w:themeColor="text1"/>
        </w:rPr>
        <w:t>中第二类用地标准，标准值详见表</w:t>
      </w:r>
      <w:r w:rsidRPr="007E7618">
        <w:rPr>
          <w:color w:val="000000" w:themeColor="text1"/>
        </w:rPr>
        <w:t>2.3-5</w:t>
      </w:r>
      <w:r w:rsidRPr="007E7618">
        <w:rPr>
          <w:color w:val="000000" w:themeColor="text1"/>
        </w:rPr>
        <w:t>。</w:t>
      </w:r>
    </w:p>
    <w:p w:rsidR="007E7618" w:rsidRPr="007E7618" w:rsidRDefault="007E7618" w:rsidP="007E7618">
      <w:pPr>
        <w:spacing w:before="16" w:line="240" w:lineRule="auto"/>
        <w:ind w:left="238" w:firstLineChars="0" w:firstLine="0"/>
        <w:jc w:val="center"/>
        <w:rPr>
          <w:b/>
          <w:kern w:val="0"/>
        </w:rPr>
      </w:pPr>
      <w:r w:rsidRPr="007E7618">
        <w:rPr>
          <w:b/>
          <w:kern w:val="0"/>
        </w:rPr>
        <w:t>表</w:t>
      </w:r>
      <w:r w:rsidRPr="007E7618">
        <w:rPr>
          <w:rFonts w:eastAsia="Times New Roman"/>
          <w:b/>
          <w:kern w:val="0"/>
        </w:rPr>
        <w:t xml:space="preserve">2.3-5 </w:t>
      </w:r>
      <w:r w:rsidRPr="007E7618">
        <w:rPr>
          <w:b/>
          <w:kern w:val="0"/>
        </w:rPr>
        <w:t>《土壤环境质量</w:t>
      </w:r>
      <w:r w:rsidRPr="007E7618">
        <w:rPr>
          <w:b/>
          <w:spacing w:val="-65"/>
          <w:kern w:val="0"/>
        </w:rPr>
        <w:t xml:space="preserve"> </w:t>
      </w:r>
      <w:r w:rsidRPr="007E7618">
        <w:rPr>
          <w:b/>
          <w:kern w:val="0"/>
        </w:rPr>
        <w:t>建设用地土壤污染风险管控标准（试行）》（</w:t>
      </w:r>
      <w:r w:rsidRPr="007E7618">
        <w:rPr>
          <w:rFonts w:eastAsia="Times New Roman"/>
          <w:b/>
          <w:kern w:val="0"/>
        </w:rPr>
        <w:t>GB36600-2018</w:t>
      </w:r>
      <w:r w:rsidRPr="007E7618">
        <w:rPr>
          <w:b/>
          <w:kern w:val="0"/>
        </w:rPr>
        <w:t>）</w:t>
      </w:r>
    </w:p>
    <w:tbl>
      <w:tblPr>
        <w:tblStyle w:val="TableNormal1"/>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1"/>
        <w:gridCol w:w="2156"/>
        <w:gridCol w:w="2374"/>
        <w:gridCol w:w="2555"/>
      </w:tblGrid>
      <w:tr w:rsidR="007E7618" w:rsidRPr="007E7618" w:rsidTr="007E7618">
        <w:trPr>
          <w:trHeight w:hRule="exact" w:val="360"/>
          <w:jc w:val="center"/>
        </w:trPr>
        <w:tc>
          <w:tcPr>
            <w:tcW w:w="688" w:type="pct"/>
            <w:vMerge w:val="restar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序号</w:t>
            </w:r>
          </w:p>
        </w:tc>
        <w:tc>
          <w:tcPr>
            <w:tcW w:w="1312" w:type="pct"/>
            <w:vMerge w:val="restar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项目</w:t>
            </w:r>
          </w:p>
        </w:tc>
        <w:tc>
          <w:tcPr>
            <w:tcW w:w="1445"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筛选值</w:t>
            </w:r>
          </w:p>
        </w:tc>
        <w:tc>
          <w:tcPr>
            <w:tcW w:w="1555"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管控值</w:t>
            </w:r>
          </w:p>
        </w:tc>
      </w:tr>
      <w:tr w:rsidR="007E7618" w:rsidRPr="007E7618" w:rsidTr="007E7618">
        <w:trPr>
          <w:trHeight w:hRule="exact" w:val="350"/>
          <w:jc w:val="center"/>
        </w:trPr>
        <w:tc>
          <w:tcPr>
            <w:tcW w:w="688" w:type="pct"/>
            <w:vMerge/>
            <w:vAlign w:val="center"/>
          </w:tcPr>
          <w:p w:rsidR="007E7618" w:rsidRPr="007E7618" w:rsidRDefault="007E7618" w:rsidP="007E7618">
            <w:pPr>
              <w:spacing w:line="240" w:lineRule="auto"/>
              <w:ind w:firstLineChars="0" w:firstLine="0"/>
              <w:jc w:val="left"/>
              <w:rPr>
                <w:rFonts w:ascii="Times New Roman" w:hAnsi="Times New Roman"/>
                <w:kern w:val="0"/>
                <w:sz w:val="22"/>
                <w:szCs w:val="22"/>
              </w:rPr>
            </w:pPr>
          </w:p>
        </w:tc>
        <w:tc>
          <w:tcPr>
            <w:tcW w:w="1312" w:type="pct"/>
            <w:vMerge/>
            <w:vAlign w:val="center"/>
          </w:tcPr>
          <w:p w:rsidR="007E7618" w:rsidRPr="007E7618" w:rsidRDefault="007E7618" w:rsidP="007E7618">
            <w:pPr>
              <w:spacing w:line="240" w:lineRule="auto"/>
              <w:ind w:firstLineChars="0" w:firstLine="0"/>
              <w:jc w:val="left"/>
              <w:rPr>
                <w:rFonts w:ascii="Times New Roman" w:hAnsi="Times New Roman"/>
                <w:kern w:val="0"/>
                <w:sz w:val="22"/>
                <w:szCs w:val="22"/>
              </w:rPr>
            </w:pPr>
          </w:p>
        </w:tc>
        <w:tc>
          <w:tcPr>
            <w:tcW w:w="1445"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第二类用地（</w:t>
            </w:r>
            <w:r w:rsidRPr="007E7618">
              <w:rPr>
                <w:rFonts w:ascii="Times New Roman" w:eastAsia="Times New Roman" w:hAnsi="Times New Roman"/>
                <w:kern w:val="0"/>
                <w:sz w:val="21"/>
                <w:szCs w:val="21"/>
              </w:rPr>
              <w:t>mg/kg</w:t>
            </w:r>
            <w:r w:rsidRPr="007E7618">
              <w:rPr>
                <w:rFonts w:ascii="Times New Roman" w:hAnsi="Times New Roman"/>
                <w:kern w:val="0"/>
                <w:sz w:val="21"/>
                <w:szCs w:val="21"/>
              </w:rPr>
              <w:t>）</w:t>
            </w:r>
          </w:p>
        </w:tc>
        <w:tc>
          <w:tcPr>
            <w:tcW w:w="1555"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第二类用地（</w:t>
            </w:r>
            <w:r w:rsidRPr="007E7618">
              <w:rPr>
                <w:rFonts w:ascii="Times New Roman" w:eastAsia="Times New Roman" w:hAnsi="Times New Roman"/>
                <w:kern w:val="0"/>
                <w:sz w:val="21"/>
                <w:szCs w:val="21"/>
              </w:rPr>
              <w:t>mg/kg</w:t>
            </w:r>
            <w:r w:rsidRPr="007E7618">
              <w:rPr>
                <w:rFonts w:ascii="Times New Roman" w:hAnsi="Times New Roman"/>
                <w:kern w:val="0"/>
                <w:sz w:val="21"/>
                <w:szCs w:val="21"/>
              </w:rPr>
              <w:t>）</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140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镉</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172</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六价铬</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5.7</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78</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铜</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18000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36000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铅</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800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2500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汞</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82</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镍</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900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四氯化碳</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36</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9</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氯仿</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0.9</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w:t>
            </w:r>
          </w:p>
        </w:tc>
      </w:tr>
      <w:tr w:rsidR="007E7618" w:rsidRPr="007E7618" w:rsidTr="007E7618">
        <w:trPr>
          <w:trHeight w:hRule="exact" w:val="351"/>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氯甲烷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37</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spacing w:val="-8"/>
                <w:kern w:val="0"/>
                <w:sz w:val="21"/>
                <w:szCs w:val="22"/>
              </w:rPr>
              <w:t>11</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w:t>
            </w:r>
            <w:r w:rsidRPr="007E7618">
              <w:rPr>
                <w:rFonts w:ascii="Times New Roman" w:hAnsi="Times New Roman"/>
                <w:kern w:val="0"/>
                <w:sz w:val="21"/>
                <w:szCs w:val="21"/>
              </w:rPr>
              <w:t>二氯乙烷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9</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1,2-</w:t>
            </w:r>
            <w:r w:rsidRPr="007E7618">
              <w:rPr>
                <w:rFonts w:ascii="Times New Roman" w:hAnsi="Times New Roman"/>
                <w:kern w:val="0"/>
                <w:sz w:val="21"/>
                <w:szCs w:val="21"/>
              </w:rPr>
              <w:t>二氯乙烷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21</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13</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w:t>
            </w:r>
            <w:r w:rsidRPr="007E7618">
              <w:rPr>
                <w:rFonts w:ascii="Times New Roman" w:hAnsi="Times New Roman"/>
                <w:kern w:val="0"/>
                <w:sz w:val="21"/>
                <w:szCs w:val="21"/>
              </w:rPr>
              <w:t>二氯乙烯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66</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14</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顺</w:t>
            </w:r>
            <w:r w:rsidRPr="007E7618">
              <w:rPr>
                <w:rFonts w:ascii="Times New Roman" w:eastAsia="Times New Roman" w:hAnsi="Times New Roman"/>
                <w:kern w:val="0"/>
                <w:sz w:val="21"/>
                <w:szCs w:val="21"/>
              </w:rPr>
              <w:t>-1,2-</w:t>
            </w:r>
            <w:r w:rsidRPr="007E7618">
              <w:rPr>
                <w:rFonts w:ascii="Times New Roman" w:hAnsi="Times New Roman"/>
                <w:kern w:val="0"/>
                <w:sz w:val="21"/>
                <w:szCs w:val="21"/>
              </w:rPr>
              <w:t>二氯乙烯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596</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2000</w:t>
            </w:r>
          </w:p>
        </w:tc>
      </w:tr>
      <w:tr w:rsidR="007E7618" w:rsidRPr="007E7618" w:rsidTr="007E7618">
        <w:trPr>
          <w:trHeight w:hRule="exact" w:val="36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反</w:t>
            </w:r>
            <w:r w:rsidRPr="007E7618">
              <w:rPr>
                <w:rFonts w:ascii="Times New Roman" w:eastAsia="Times New Roman" w:hAnsi="Times New Roman"/>
                <w:kern w:val="0"/>
                <w:sz w:val="21"/>
                <w:szCs w:val="21"/>
              </w:rPr>
              <w:t>-1,2-</w:t>
            </w:r>
            <w:r w:rsidRPr="007E7618">
              <w:rPr>
                <w:rFonts w:ascii="Times New Roman" w:hAnsi="Times New Roman"/>
                <w:kern w:val="0"/>
                <w:sz w:val="21"/>
                <w:szCs w:val="21"/>
              </w:rPr>
              <w:t>二氯乙烯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54</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163</w:t>
            </w:r>
          </w:p>
        </w:tc>
      </w:tr>
      <w:tr w:rsidR="007E7618" w:rsidRPr="007E7618" w:rsidTr="007E7618">
        <w:trPr>
          <w:trHeight w:hRule="exact" w:val="36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16</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二氯甲烷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616</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17</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1,2-</w:t>
            </w:r>
            <w:r w:rsidRPr="007E7618">
              <w:rPr>
                <w:rFonts w:ascii="Times New Roman" w:hAnsi="Times New Roman"/>
                <w:kern w:val="0"/>
                <w:sz w:val="21"/>
                <w:szCs w:val="21"/>
              </w:rPr>
              <w:t>二氯丙烷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47</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18</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1,1,1,2-</w:t>
            </w:r>
            <w:r w:rsidRPr="007E7618">
              <w:rPr>
                <w:rFonts w:ascii="Times New Roman" w:hAnsi="Times New Roman"/>
                <w:kern w:val="0"/>
                <w:sz w:val="21"/>
                <w:szCs w:val="21"/>
              </w:rPr>
              <w:t>四氯乙烷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19</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1,1,2,2-</w:t>
            </w:r>
            <w:r w:rsidRPr="007E7618">
              <w:rPr>
                <w:rFonts w:ascii="Times New Roman" w:hAnsi="Times New Roman"/>
                <w:kern w:val="0"/>
                <w:sz w:val="21"/>
                <w:szCs w:val="21"/>
              </w:rPr>
              <w:t>四氯乙烷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四氯乙烯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53</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183</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21</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1,1,1-</w:t>
            </w:r>
            <w:r w:rsidRPr="007E7618">
              <w:rPr>
                <w:rFonts w:ascii="Times New Roman" w:hAnsi="Times New Roman"/>
                <w:kern w:val="0"/>
                <w:sz w:val="21"/>
                <w:szCs w:val="21"/>
              </w:rPr>
              <w:t>三氯乙烷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840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840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22</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1,1,2-</w:t>
            </w:r>
            <w:r w:rsidRPr="007E7618">
              <w:rPr>
                <w:rFonts w:ascii="Times New Roman" w:hAnsi="Times New Roman"/>
                <w:kern w:val="0"/>
                <w:sz w:val="21"/>
                <w:szCs w:val="21"/>
              </w:rPr>
              <w:t>三氯乙烷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23</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三氯乙烷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24</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1,2,3-</w:t>
            </w:r>
            <w:r w:rsidRPr="007E7618">
              <w:rPr>
                <w:rFonts w:ascii="Times New Roman" w:hAnsi="Times New Roman"/>
                <w:kern w:val="0"/>
                <w:sz w:val="21"/>
                <w:szCs w:val="21"/>
              </w:rPr>
              <w:t>三氯丙烷</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0.5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25</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0.43</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4.3</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26</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27</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氯苯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270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1000</w:t>
            </w:r>
          </w:p>
        </w:tc>
      </w:tr>
      <w:tr w:rsidR="007E7618" w:rsidRPr="007E7618" w:rsidTr="007E7618">
        <w:trPr>
          <w:trHeight w:hRule="exact" w:val="351"/>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1,2-</w:t>
            </w:r>
            <w:r w:rsidRPr="007E7618">
              <w:rPr>
                <w:rFonts w:ascii="Times New Roman" w:hAnsi="Times New Roman"/>
                <w:kern w:val="0"/>
                <w:sz w:val="21"/>
                <w:szCs w:val="21"/>
              </w:rPr>
              <w:t>二氯苯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560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560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29</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1,4-</w:t>
            </w:r>
            <w:r w:rsidRPr="007E7618">
              <w:rPr>
                <w:rFonts w:ascii="Times New Roman" w:hAnsi="Times New Roman"/>
                <w:kern w:val="0"/>
                <w:sz w:val="21"/>
                <w:szCs w:val="21"/>
              </w:rPr>
              <w:t>二氯苯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200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30</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乙苯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280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31</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苯乙烯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1290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1290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32</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甲苯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1200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33</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间二甲苯</w:t>
            </w:r>
            <w:r w:rsidRPr="007E7618">
              <w:rPr>
                <w:rFonts w:ascii="Times New Roman" w:eastAsia="Times New Roman" w:hAnsi="Times New Roman"/>
                <w:kern w:val="0"/>
                <w:sz w:val="21"/>
                <w:szCs w:val="21"/>
              </w:rPr>
              <w:t>+</w:t>
            </w:r>
            <w:r w:rsidRPr="007E7618">
              <w:rPr>
                <w:rFonts w:ascii="Times New Roman" w:hAnsi="Times New Roman"/>
                <w:kern w:val="0"/>
                <w:sz w:val="21"/>
                <w:szCs w:val="21"/>
              </w:rPr>
              <w:t>对二甲苯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570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570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34</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邻二甲苯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640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640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35</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硝基苯</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76</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760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36</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苯胺</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260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663</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37</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eastAsia="Times New Roman" w:hAnsi="Times New Roman"/>
                <w:kern w:val="0"/>
                <w:sz w:val="21"/>
                <w:szCs w:val="21"/>
              </w:rPr>
              <w:t>2-</w:t>
            </w:r>
            <w:r w:rsidRPr="007E7618">
              <w:rPr>
                <w:rFonts w:ascii="Times New Roman" w:hAnsi="Times New Roman"/>
                <w:kern w:val="0"/>
                <w:sz w:val="21"/>
                <w:szCs w:val="21"/>
              </w:rPr>
              <w:t>氯酚</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2256</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4500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38</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苯并</w:t>
            </w:r>
            <w:r w:rsidRPr="007E7618">
              <w:rPr>
                <w:rFonts w:ascii="Times New Roman" w:eastAsia="Times New Roman" w:hAnsi="Times New Roman"/>
                <w:kern w:val="0"/>
                <w:sz w:val="21"/>
                <w:szCs w:val="21"/>
              </w:rPr>
              <w:t>[a]</w:t>
            </w:r>
            <w:r w:rsidRPr="007E7618">
              <w:rPr>
                <w:rFonts w:ascii="Times New Roman" w:hAnsi="Times New Roman"/>
                <w:kern w:val="0"/>
                <w:sz w:val="21"/>
                <w:szCs w:val="21"/>
              </w:rPr>
              <w:t>蒽</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151</w:t>
            </w:r>
          </w:p>
        </w:tc>
      </w:tr>
      <w:tr w:rsidR="007E7618" w:rsidRPr="007E7618" w:rsidTr="007E7618">
        <w:trPr>
          <w:trHeight w:hRule="exact" w:val="351"/>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lastRenderedPageBreak/>
              <w:t>39</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苯并</w:t>
            </w:r>
            <w:r w:rsidRPr="007E7618">
              <w:rPr>
                <w:rFonts w:ascii="Times New Roman" w:eastAsia="Times New Roman" w:hAnsi="Times New Roman"/>
                <w:kern w:val="0"/>
                <w:sz w:val="21"/>
                <w:szCs w:val="21"/>
              </w:rPr>
              <w:t>[a]</w:t>
            </w:r>
            <w:r w:rsidRPr="007E7618">
              <w:rPr>
                <w:rFonts w:ascii="Times New Roman" w:hAnsi="Times New Roman"/>
                <w:kern w:val="0"/>
                <w:sz w:val="21"/>
                <w:szCs w:val="21"/>
              </w:rPr>
              <w:t>芘</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40</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苯并</w:t>
            </w:r>
            <w:r w:rsidRPr="007E7618">
              <w:rPr>
                <w:rFonts w:ascii="Times New Roman" w:eastAsia="Times New Roman" w:hAnsi="Times New Roman"/>
                <w:kern w:val="0"/>
                <w:sz w:val="21"/>
                <w:szCs w:val="21"/>
              </w:rPr>
              <w:t>[b]</w:t>
            </w:r>
            <w:r w:rsidRPr="007E7618">
              <w:rPr>
                <w:rFonts w:ascii="Times New Roman" w:hAnsi="Times New Roman"/>
                <w:kern w:val="0"/>
                <w:sz w:val="21"/>
                <w:szCs w:val="21"/>
              </w:rPr>
              <w:t>荧蒽</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151</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41</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苯并</w:t>
            </w:r>
            <w:r w:rsidRPr="007E7618">
              <w:rPr>
                <w:rFonts w:ascii="Times New Roman" w:eastAsia="Times New Roman" w:hAnsi="Times New Roman"/>
                <w:kern w:val="0"/>
                <w:sz w:val="21"/>
                <w:szCs w:val="21"/>
              </w:rPr>
              <w:t>[k]</w:t>
            </w:r>
            <w:r w:rsidRPr="007E7618">
              <w:rPr>
                <w:rFonts w:ascii="Times New Roman" w:hAnsi="Times New Roman"/>
                <w:kern w:val="0"/>
                <w:sz w:val="21"/>
                <w:szCs w:val="21"/>
              </w:rPr>
              <w:t>荧蒽</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151</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1500</w:t>
            </w:r>
          </w:p>
        </w:tc>
      </w:tr>
      <w:tr w:rsidR="007E7618" w:rsidRPr="007E7618" w:rsidTr="007E7618">
        <w:trPr>
          <w:trHeight w:hRule="exact" w:val="353"/>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42</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䓛</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1293</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12900</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43</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二苯并</w:t>
            </w:r>
            <w:r w:rsidRPr="007E7618">
              <w:rPr>
                <w:rFonts w:ascii="Times New Roman" w:eastAsia="Times New Roman" w:hAnsi="Times New Roman"/>
                <w:kern w:val="0"/>
                <w:sz w:val="21"/>
                <w:szCs w:val="21"/>
              </w:rPr>
              <w:t>[a,h]</w:t>
            </w:r>
            <w:r w:rsidRPr="007E7618">
              <w:rPr>
                <w:rFonts w:ascii="Times New Roman" w:hAnsi="Times New Roman"/>
                <w:kern w:val="0"/>
                <w:sz w:val="21"/>
                <w:szCs w:val="21"/>
              </w:rPr>
              <w:t>蒽</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r>
      <w:tr w:rsidR="007E7618" w:rsidRPr="007E7618" w:rsidTr="007E7618">
        <w:trPr>
          <w:trHeight w:hRule="exact" w:val="35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44</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茚并</w:t>
            </w:r>
            <w:r w:rsidRPr="007E7618">
              <w:rPr>
                <w:rFonts w:ascii="Times New Roman" w:eastAsia="Times New Roman" w:hAnsi="Times New Roman"/>
                <w:kern w:val="0"/>
                <w:sz w:val="21"/>
                <w:szCs w:val="21"/>
              </w:rPr>
              <w:t>[1,2,3-cd]</w:t>
            </w:r>
            <w:r w:rsidRPr="007E7618">
              <w:rPr>
                <w:rFonts w:ascii="Times New Roman" w:eastAsia="Times New Roman" w:hAnsi="Times New Roman"/>
                <w:spacing w:val="51"/>
                <w:kern w:val="0"/>
                <w:sz w:val="21"/>
                <w:szCs w:val="21"/>
              </w:rPr>
              <w:t xml:space="preserve"> </w:t>
            </w:r>
            <w:r w:rsidRPr="007E7618">
              <w:rPr>
                <w:rFonts w:ascii="Times New Roman" w:hAnsi="Times New Roman"/>
                <w:kern w:val="0"/>
                <w:sz w:val="21"/>
                <w:szCs w:val="21"/>
              </w:rPr>
              <w:t>芘</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151</w:t>
            </w:r>
          </w:p>
        </w:tc>
      </w:tr>
      <w:tr w:rsidR="007E7618" w:rsidRPr="007E7618" w:rsidTr="007E7618">
        <w:trPr>
          <w:trHeight w:hRule="exact" w:val="360"/>
          <w:jc w:val="center"/>
        </w:trPr>
        <w:tc>
          <w:tcPr>
            <w:tcW w:w="688"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45</w:t>
            </w:r>
          </w:p>
        </w:tc>
        <w:tc>
          <w:tcPr>
            <w:tcW w:w="1312" w:type="pct"/>
            <w:vAlign w:val="center"/>
          </w:tcPr>
          <w:p w:rsidR="007E7618" w:rsidRPr="007E7618" w:rsidRDefault="007E7618" w:rsidP="007E7618">
            <w:pPr>
              <w:spacing w:line="240" w:lineRule="auto"/>
              <w:ind w:firstLineChars="0" w:firstLine="0"/>
              <w:jc w:val="center"/>
              <w:rPr>
                <w:rFonts w:ascii="Times New Roman" w:hAnsi="Times New Roman"/>
                <w:kern w:val="0"/>
                <w:sz w:val="21"/>
                <w:szCs w:val="21"/>
              </w:rPr>
            </w:pPr>
            <w:r w:rsidRPr="007E7618">
              <w:rPr>
                <w:rFonts w:ascii="Times New Roman" w:hAnsi="Times New Roman"/>
                <w:kern w:val="0"/>
                <w:sz w:val="21"/>
                <w:szCs w:val="21"/>
              </w:rPr>
              <w:t>萘</w:t>
            </w:r>
          </w:p>
        </w:tc>
        <w:tc>
          <w:tcPr>
            <w:tcW w:w="144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70</w:t>
            </w:r>
          </w:p>
        </w:tc>
        <w:tc>
          <w:tcPr>
            <w:tcW w:w="1555" w:type="pct"/>
            <w:vAlign w:val="center"/>
          </w:tcPr>
          <w:p w:rsidR="007E7618" w:rsidRPr="007E7618" w:rsidRDefault="007E7618" w:rsidP="007E7618">
            <w:pPr>
              <w:spacing w:line="240" w:lineRule="auto"/>
              <w:ind w:firstLineChars="0" w:firstLine="0"/>
              <w:jc w:val="center"/>
              <w:rPr>
                <w:rFonts w:ascii="Times New Roman" w:eastAsia="Times New Roman" w:hAnsi="Times New Roman"/>
                <w:kern w:val="0"/>
                <w:sz w:val="21"/>
                <w:szCs w:val="21"/>
              </w:rPr>
            </w:pPr>
            <w:r w:rsidRPr="007E7618">
              <w:rPr>
                <w:rFonts w:ascii="Times New Roman" w:hAnsi="Times New Roman"/>
                <w:kern w:val="0"/>
                <w:sz w:val="21"/>
                <w:szCs w:val="22"/>
              </w:rPr>
              <w:t>700</w:t>
            </w:r>
          </w:p>
        </w:tc>
      </w:tr>
    </w:tbl>
    <w:p w:rsidR="007E7618" w:rsidRPr="007E7618" w:rsidRDefault="007E7618" w:rsidP="007E7618">
      <w:pPr>
        <w:pStyle w:val="0"/>
        <w:ind w:firstLine="480"/>
      </w:pPr>
    </w:p>
    <w:p w:rsidR="00BC1DFD" w:rsidRPr="007E7618" w:rsidRDefault="00F91049">
      <w:pPr>
        <w:pStyle w:val="20"/>
        <w:rPr>
          <w:color w:val="000000" w:themeColor="text1"/>
        </w:rPr>
      </w:pPr>
      <w:r w:rsidRPr="007E7618">
        <w:rPr>
          <w:color w:val="000000" w:themeColor="text1"/>
        </w:rPr>
        <w:t>2.</w:t>
      </w:r>
      <w:r w:rsidR="00016E41" w:rsidRPr="007E7618">
        <w:rPr>
          <w:color w:val="000000" w:themeColor="text1"/>
        </w:rPr>
        <w:t>4</w:t>
      </w:r>
      <w:r w:rsidRPr="007E7618">
        <w:rPr>
          <w:color w:val="000000" w:themeColor="text1"/>
        </w:rPr>
        <w:t>污染物排放标准</w:t>
      </w:r>
    </w:p>
    <w:p w:rsidR="00BC1DFD" w:rsidRPr="007E7618" w:rsidRDefault="00F426D1" w:rsidP="00F426D1">
      <w:pPr>
        <w:pStyle w:val="3"/>
        <w:rPr>
          <w:color w:val="000000" w:themeColor="text1"/>
        </w:rPr>
      </w:pPr>
      <w:r w:rsidRPr="007E7618">
        <w:rPr>
          <w:color w:val="000000" w:themeColor="text1"/>
        </w:rPr>
        <w:t>2.4.1</w:t>
      </w:r>
      <w:r w:rsidR="00F91049" w:rsidRPr="007E7618">
        <w:rPr>
          <w:color w:val="000000" w:themeColor="text1"/>
        </w:rPr>
        <w:t>废水</w:t>
      </w:r>
      <w:r w:rsidRPr="007E7618">
        <w:rPr>
          <w:color w:val="000000" w:themeColor="text1"/>
        </w:rPr>
        <w:t>排放标准</w:t>
      </w:r>
    </w:p>
    <w:p w:rsidR="00173B8C" w:rsidRDefault="00173B8C" w:rsidP="00173B8C">
      <w:pPr>
        <w:pStyle w:val="2"/>
        <w:spacing w:after="0"/>
        <w:ind w:leftChars="0" w:left="0" w:firstLine="480"/>
        <w:rPr>
          <w:color w:val="000000" w:themeColor="text1"/>
          <w:lang w:val="zh-CN"/>
        </w:rPr>
      </w:pPr>
      <w:r>
        <w:rPr>
          <w:rFonts w:hint="eastAsia"/>
          <w:color w:val="000000" w:themeColor="text1"/>
          <w:lang w:val="zh-CN"/>
        </w:rPr>
        <w:t>项目施工期废水主要是施工人员排放的生活污水</w:t>
      </w:r>
      <w:r>
        <w:rPr>
          <w:rFonts w:hint="eastAsia"/>
          <w:color w:val="000000" w:themeColor="text1"/>
        </w:rPr>
        <w:t>及</w:t>
      </w:r>
      <w:r w:rsidRPr="00173B8C">
        <w:rPr>
          <w:rFonts w:hint="eastAsia"/>
          <w:color w:val="000000" w:themeColor="text1"/>
          <w:lang w:val="zh-CN"/>
        </w:rPr>
        <w:t>车辆冲洗水、设备冲</w:t>
      </w:r>
      <w:r>
        <w:rPr>
          <w:rFonts w:hint="eastAsia"/>
          <w:color w:val="000000" w:themeColor="text1"/>
          <w:lang w:val="zh-CN"/>
        </w:rPr>
        <w:t>洗水等</w:t>
      </w:r>
      <w:r w:rsidRPr="00173B8C">
        <w:rPr>
          <w:rFonts w:hint="eastAsia"/>
          <w:color w:val="000000" w:themeColor="text1"/>
          <w:lang w:val="zh-CN"/>
        </w:rPr>
        <w:t>。</w:t>
      </w:r>
    </w:p>
    <w:p w:rsidR="00BC1DFD" w:rsidRPr="007E7618" w:rsidRDefault="00173B8C" w:rsidP="00786B03">
      <w:pPr>
        <w:pStyle w:val="2"/>
        <w:spacing w:after="0"/>
        <w:ind w:leftChars="0" w:left="0" w:firstLine="480"/>
        <w:rPr>
          <w:color w:val="000000" w:themeColor="text1"/>
          <w:lang w:val="zh-CN"/>
        </w:rPr>
      </w:pPr>
      <w:r>
        <w:rPr>
          <w:rFonts w:hint="eastAsia"/>
          <w:color w:val="000000" w:themeColor="text1"/>
          <w:lang w:val="zh-CN"/>
        </w:rPr>
        <w:t>项目运营期仅产生生活污水，无生产废水产生，</w:t>
      </w:r>
      <w:r w:rsidR="00F91049" w:rsidRPr="007E7618">
        <w:rPr>
          <w:color w:val="000000" w:themeColor="text1"/>
          <w:lang w:val="zh-CN"/>
        </w:rPr>
        <w:t>项目</w:t>
      </w:r>
      <w:r w:rsidR="00C7320F" w:rsidRPr="007E7618">
        <w:rPr>
          <w:color w:val="000000" w:themeColor="text1"/>
          <w:lang w:val="zh-CN"/>
        </w:rPr>
        <w:t>生活污水经</w:t>
      </w:r>
      <w:r w:rsidR="00786B03" w:rsidRPr="007E7618">
        <w:rPr>
          <w:color w:val="000000" w:themeColor="text1"/>
          <w:lang w:val="zh-CN"/>
        </w:rPr>
        <w:t>“</w:t>
      </w:r>
      <w:r w:rsidR="00786B03" w:rsidRPr="007E7618">
        <w:rPr>
          <w:color w:val="000000" w:themeColor="text1"/>
          <w:lang w:val="zh-CN"/>
        </w:rPr>
        <w:t>地埋式一体化生活污水处理设施</w:t>
      </w:r>
      <w:r w:rsidR="00786B03" w:rsidRPr="007E7618">
        <w:rPr>
          <w:color w:val="000000" w:themeColor="text1"/>
          <w:lang w:val="zh-CN"/>
        </w:rPr>
        <w:t>”</w:t>
      </w:r>
      <w:r w:rsidR="00C7320F" w:rsidRPr="007E7618">
        <w:rPr>
          <w:color w:val="000000" w:themeColor="text1"/>
          <w:lang w:val="zh-CN"/>
        </w:rPr>
        <w:t>处理后达《农田灌溉水质标准》（</w:t>
      </w:r>
      <w:r w:rsidR="00C7320F" w:rsidRPr="007E7618">
        <w:rPr>
          <w:color w:val="000000" w:themeColor="text1"/>
          <w:lang w:val="zh-CN"/>
        </w:rPr>
        <w:t>GB5084-2005</w:t>
      </w:r>
      <w:r w:rsidR="00C7320F" w:rsidRPr="007E7618">
        <w:rPr>
          <w:color w:val="000000" w:themeColor="text1"/>
          <w:lang w:val="zh-CN"/>
        </w:rPr>
        <w:t>）表</w:t>
      </w:r>
      <w:r w:rsidR="00C7320F" w:rsidRPr="007E7618">
        <w:rPr>
          <w:color w:val="000000" w:themeColor="text1"/>
          <w:lang w:val="zh-CN"/>
        </w:rPr>
        <w:t>1</w:t>
      </w:r>
      <w:r w:rsidR="00C7320F" w:rsidRPr="007E7618">
        <w:rPr>
          <w:color w:val="000000" w:themeColor="text1"/>
          <w:lang w:val="zh-CN"/>
        </w:rPr>
        <w:t>旱作标准后用于</w:t>
      </w:r>
      <w:r w:rsidR="00786B03" w:rsidRPr="007E7618">
        <w:rPr>
          <w:color w:val="000000" w:themeColor="text1"/>
          <w:lang w:val="zh-CN"/>
        </w:rPr>
        <w:t>周边</w:t>
      </w:r>
      <w:r w:rsidR="00785E91" w:rsidRPr="007E7618">
        <w:rPr>
          <w:bCs/>
          <w:color w:val="000000" w:themeColor="text1"/>
        </w:rPr>
        <w:t>菜地</w:t>
      </w:r>
      <w:r w:rsidR="00786B03" w:rsidRPr="007E7618">
        <w:rPr>
          <w:bCs/>
          <w:color w:val="000000" w:themeColor="text1"/>
        </w:rPr>
        <w:t>灌溉</w:t>
      </w:r>
      <w:r w:rsidR="00C7320F" w:rsidRPr="007E7618">
        <w:rPr>
          <w:color w:val="000000" w:themeColor="text1"/>
          <w:lang w:val="zh-CN"/>
        </w:rPr>
        <w:t>，不外排。详见表</w:t>
      </w:r>
      <w:r w:rsidR="00C7320F" w:rsidRPr="007E7618">
        <w:rPr>
          <w:color w:val="000000" w:themeColor="text1"/>
          <w:lang w:val="zh-CN"/>
        </w:rPr>
        <w:t>2.4-1</w:t>
      </w:r>
      <w:r w:rsidR="00C7320F" w:rsidRPr="007E7618">
        <w:rPr>
          <w:color w:val="000000" w:themeColor="text1"/>
          <w:lang w:val="zh-CN"/>
        </w:rPr>
        <w:t>。</w:t>
      </w:r>
    </w:p>
    <w:p w:rsidR="00C7320F" w:rsidRPr="007E7618" w:rsidRDefault="00C7320F" w:rsidP="00C7320F">
      <w:pPr>
        <w:tabs>
          <w:tab w:val="left" w:pos="1553"/>
          <w:tab w:val="center" w:pos="4461"/>
        </w:tabs>
        <w:ind w:firstLineChars="0" w:firstLine="0"/>
        <w:rPr>
          <w:b/>
          <w:bCs/>
          <w:color w:val="000000" w:themeColor="text1"/>
        </w:rPr>
      </w:pPr>
      <w:r w:rsidRPr="007E7618">
        <w:rPr>
          <w:b/>
          <w:bCs/>
          <w:color w:val="000000" w:themeColor="text1"/>
        </w:rPr>
        <w:t>表</w:t>
      </w:r>
      <w:r w:rsidRPr="007E7618">
        <w:rPr>
          <w:b/>
          <w:color w:val="000000" w:themeColor="text1"/>
          <w:lang w:val="zh-CN"/>
        </w:rPr>
        <w:t>2.4-1</w:t>
      </w:r>
      <w:r w:rsidRPr="007E7618">
        <w:rPr>
          <w:b/>
          <w:bCs/>
          <w:color w:val="000000" w:themeColor="text1"/>
        </w:rPr>
        <w:t>农田灌溉水质标准（</w:t>
      </w:r>
      <w:r w:rsidRPr="007E7618">
        <w:rPr>
          <w:b/>
          <w:bCs/>
          <w:color w:val="000000" w:themeColor="text1"/>
        </w:rPr>
        <w:t>GB5084-2005</w:t>
      </w:r>
      <w:r w:rsidRPr="007E7618">
        <w:rPr>
          <w:b/>
          <w:bCs/>
          <w:color w:val="000000" w:themeColor="text1"/>
        </w:rPr>
        <w:t>）表</w:t>
      </w:r>
      <w:r w:rsidRPr="007E7618">
        <w:rPr>
          <w:b/>
          <w:bCs/>
          <w:color w:val="000000" w:themeColor="text1"/>
        </w:rPr>
        <w:t>1</w:t>
      </w:r>
      <w:r w:rsidRPr="007E7618">
        <w:rPr>
          <w:b/>
          <w:bCs/>
          <w:color w:val="000000" w:themeColor="text1"/>
        </w:rPr>
        <w:t>旱作标准（摘录）</w:t>
      </w:r>
      <w:r w:rsidRPr="007E7618">
        <w:rPr>
          <w:b/>
          <w:bCs/>
          <w:color w:val="000000" w:themeColor="text1"/>
        </w:rPr>
        <w:t xml:space="preserve">  </w:t>
      </w:r>
      <w:r w:rsidRPr="007E7618">
        <w:rPr>
          <w:b/>
          <w:bCs/>
          <w:color w:val="000000" w:themeColor="text1"/>
        </w:rPr>
        <w:t>单位：</w:t>
      </w:r>
      <w:r w:rsidRPr="007E7618">
        <w:rPr>
          <w:b/>
          <w:bCs/>
          <w:color w:val="000000" w:themeColor="text1"/>
        </w:rPr>
        <w:t>dB(A)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4"/>
        <w:gridCol w:w="2766"/>
        <w:gridCol w:w="2766"/>
      </w:tblGrid>
      <w:tr w:rsidR="00C7320F" w:rsidRPr="007E7618" w:rsidTr="00C7320F">
        <w:trPr>
          <w:jc w:val="center"/>
        </w:trPr>
        <w:tc>
          <w:tcPr>
            <w:tcW w:w="1666" w:type="pct"/>
          </w:tcPr>
          <w:p w:rsidR="00C7320F" w:rsidRPr="007E7618" w:rsidRDefault="00C7320F" w:rsidP="00C7320F">
            <w:pPr>
              <w:spacing w:line="380" w:lineRule="exact"/>
              <w:ind w:firstLine="420"/>
              <w:jc w:val="center"/>
              <w:rPr>
                <w:sz w:val="21"/>
                <w:szCs w:val="21"/>
              </w:rPr>
            </w:pPr>
            <w:r w:rsidRPr="007E7618">
              <w:rPr>
                <w:sz w:val="21"/>
                <w:szCs w:val="21"/>
              </w:rPr>
              <w:t>序号</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项目</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标准限值</w:t>
            </w:r>
          </w:p>
        </w:tc>
      </w:tr>
      <w:tr w:rsidR="00C7320F" w:rsidRPr="007E7618" w:rsidTr="00C7320F">
        <w:trPr>
          <w:jc w:val="center"/>
        </w:trPr>
        <w:tc>
          <w:tcPr>
            <w:tcW w:w="1666" w:type="pct"/>
          </w:tcPr>
          <w:p w:rsidR="00C7320F" w:rsidRPr="007E7618" w:rsidRDefault="00C7320F" w:rsidP="00C7320F">
            <w:pPr>
              <w:spacing w:line="380" w:lineRule="exact"/>
              <w:ind w:firstLine="420"/>
              <w:jc w:val="center"/>
              <w:rPr>
                <w:sz w:val="21"/>
                <w:szCs w:val="21"/>
              </w:rPr>
            </w:pPr>
            <w:r w:rsidRPr="007E7618">
              <w:rPr>
                <w:sz w:val="21"/>
                <w:szCs w:val="21"/>
              </w:rPr>
              <w:t>1</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COD</w:t>
            </w:r>
          </w:p>
        </w:tc>
        <w:tc>
          <w:tcPr>
            <w:tcW w:w="1667" w:type="pct"/>
          </w:tcPr>
          <w:p w:rsidR="00C7320F" w:rsidRPr="007E7618" w:rsidRDefault="00C7320F" w:rsidP="0081583D">
            <w:pPr>
              <w:spacing w:line="380" w:lineRule="exact"/>
              <w:ind w:firstLine="420"/>
              <w:jc w:val="center"/>
              <w:rPr>
                <w:sz w:val="21"/>
                <w:szCs w:val="21"/>
              </w:rPr>
            </w:pPr>
            <w:r w:rsidRPr="007E7618">
              <w:rPr>
                <w:sz w:val="21"/>
                <w:szCs w:val="21"/>
              </w:rPr>
              <w:t>＜</w:t>
            </w:r>
            <w:r w:rsidRPr="007E7618">
              <w:rPr>
                <w:sz w:val="21"/>
                <w:szCs w:val="21"/>
              </w:rPr>
              <w:t>200mg/</w:t>
            </w:r>
            <w:r w:rsidR="0081583D" w:rsidRPr="007E7618">
              <w:rPr>
                <w:color w:val="000000" w:themeColor="text1"/>
                <w:lang w:val="zh-CN"/>
              </w:rPr>
              <w:t>L</w:t>
            </w:r>
          </w:p>
        </w:tc>
      </w:tr>
      <w:tr w:rsidR="00C7320F" w:rsidRPr="007E7618" w:rsidTr="00C7320F">
        <w:trPr>
          <w:jc w:val="center"/>
        </w:trPr>
        <w:tc>
          <w:tcPr>
            <w:tcW w:w="1666" w:type="pct"/>
          </w:tcPr>
          <w:p w:rsidR="00C7320F" w:rsidRPr="007E7618" w:rsidRDefault="00C7320F" w:rsidP="00C7320F">
            <w:pPr>
              <w:spacing w:line="380" w:lineRule="exact"/>
              <w:ind w:firstLine="420"/>
              <w:jc w:val="center"/>
              <w:rPr>
                <w:sz w:val="21"/>
                <w:szCs w:val="21"/>
              </w:rPr>
            </w:pPr>
            <w:r w:rsidRPr="007E7618">
              <w:rPr>
                <w:sz w:val="21"/>
                <w:szCs w:val="21"/>
              </w:rPr>
              <w:t>2</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BOD</w:t>
            </w:r>
            <w:r w:rsidRPr="007E7618">
              <w:rPr>
                <w:sz w:val="21"/>
                <w:szCs w:val="21"/>
                <w:vertAlign w:val="subscript"/>
              </w:rPr>
              <w:t>5</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w:t>
            </w:r>
            <w:r w:rsidRPr="007E7618">
              <w:rPr>
                <w:sz w:val="21"/>
                <w:szCs w:val="21"/>
              </w:rPr>
              <w:t>100 mg/</w:t>
            </w:r>
            <w:r w:rsidR="0081583D" w:rsidRPr="007E7618">
              <w:rPr>
                <w:color w:val="000000" w:themeColor="text1"/>
                <w:lang w:val="zh-CN"/>
              </w:rPr>
              <w:t>L</w:t>
            </w:r>
          </w:p>
        </w:tc>
      </w:tr>
      <w:tr w:rsidR="00C7320F" w:rsidRPr="007E7618" w:rsidTr="00C7320F">
        <w:trPr>
          <w:jc w:val="center"/>
        </w:trPr>
        <w:tc>
          <w:tcPr>
            <w:tcW w:w="1666" w:type="pct"/>
          </w:tcPr>
          <w:p w:rsidR="00C7320F" w:rsidRPr="007E7618" w:rsidRDefault="00C7320F" w:rsidP="00C7320F">
            <w:pPr>
              <w:spacing w:line="380" w:lineRule="exact"/>
              <w:ind w:firstLine="420"/>
              <w:jc w:val="center"/>
              <w:rPr>
                <w:sz w:val="21"/>
                <w:szCs w:val="21"/>
              </w:rPr>
            </w:pPr>
            <w:r w:rsidRPr="007E7618">
              <w:rPr>
                <w:sz w:val="21"/>
                <w:szCs w:val="21"/>
              </w:rPr>
              <w:t>3</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SS</w:t>
            </w:r>
          </w:p>
        </w:tc>
        <w:tc>
          <w:tcPr>
            <w:tcW w:w="1667" w:type="pct"/>
          </w:tcPr>
          <w:p w:rsidR="00C7320F" w:rsidRPr="007E7618" w:rsidRDefault="00C7320F" w:rsidP="00C7320F">
            <w:pPr>
              <w:spacing w:line="380" w:lineRule="exact"/>
              <w:ind w:firstLine="420"/>
              <w:jc w:val="center"/>
              <w:rPr>
                <w:sz w:val="21"/>
                <w:szCs w:val="21"/>
              </w:rPr>
            </w:pPr>
            <w:r w:rsidRPr="007E7618">
              <w:rPr>
                <w:sz w:val="21"/>
                <w:szCs w:val="21"/>
              </w:rPr>
              <w:t>＜</w:t>
            </w:r>
            <w:r w:rsidRPr="007E7618">
              <w:rPr>
                <w:sz w:val="21"/>
                <w:szCs w:val="21"/>
              </w:rPr>
              <w:t>100 mg/</w:t>
            </w:r>
            <w:r w:rsidR="0081583D" w:rsidRPr="007E7618">
              <w:rPr>
                <w:color w:val="000000" w:themeColor="text1"/>
                <w:lang w:val="zh-CN"/>
              </w:rPr>
              <w:t>L</w:t>
            </w:r>
          </w:p>
        </w:tc>
      </w:tr>
    </w:tbl>
    <w:p w:rsidR="00361985" w:rsidRPr="007E7618" w:rsidRDefault="00361985" w:rsidP="00F426D1">
      <w:pPr>
        <w:pStyle w:val="3"/>
        <w:rPr>
          <w:color w:val="000000" w:themeColor="text1"/>
        </w:rPr>
      </w:pPr>
      <w:r w:rsidRPr="007E7618">
        <w:rPr>
          <w:color w:val="000000" w:themeColor="text1"/>
        </w:rPr>
        <w:t>2.</w:t>
      </w:r>
      <w:r w:rsidR="00F426D1" w:rsidRPr="007E7618">
        <w:rPr>
          <w:color w:val="000000" w:themeColor="text1"/>
        </w:rPr>
        <w:t>4</w:t>
      </w:r>
      <w:r w:rsidRPr="007E7618">
        <w:rPr>
          <w:color w:val="000000" w:themeColor="text1"/>
        </w:rPr>
        <w:t xml:space="preserve">.2 </w:t>
      </w:r>
      <w:r w:rsidRPr="007E7618">
        <w:rPr>
          <w:color w:val="000000" w:themeColor="text1"/>
        </w:rPr>
        <w:t>大气污染物排放标准</w:t>
      </w:r>
    </w:p>
    <w:p w:rsidR="00361985" w:rsidRPr="007E7618" w:rsidRDefault="005B0282" w:rsidP="00361985">
      <w:pPr>
        <w:pStyle w:val="2"/>
        <w:spacing w:after="0"/>
        <w:ind w:leftChars="0" w:left="0" w:firstLine="480"/>
        <w:rPr>
          <w:color w:val="000000" w:themeColor="text1"/>
          <w:lang w:val="zh-CN"/>
        </w:rPr>
      </w:pPr>
      <w:r w:rsidRPr="007E7618">
        <w:rPr>
          <w:color w:val="000000" w:themeColor="text1"/>
          <w:lang w:val="zh-CN"/>
        </w:rPr>
        <w:t>项目</w:t>
      </w:r>
      <w:r w:rsidR="00361985" w:rsidRPr="007E7618">
        <w:rPr>
          <w:color w:val="000000" w:themeColor="text1"/>
          <w:lang w:val="zh-CN"/>
        </w:rPr>
        <w:t>施工扬尘以无组织方式排放，</w:t>
      </w:r>
      <w:r w:rsidRPr="007E7618">
        <w:rPr>
          <w:color w:val="000000" w:themeColor="text1"/>
          <w:lang w:val="zh-CN"/>
        </w:rPr>
        <w:t>项目运营期布料裁切过程中产生的少量粉尘以无组织</w:t>
      </w:r>
      <w:r w:rsidR="002C192C" w:rsidRPr="007E7618">
        <w:rPr>
          <w:color w:val="000000" w:themeColor="text1"/>
          <w:lang w:val="zh-CN"/>
        </w:rPr>
        <w:t>方式</w:t>
      </w:r>
      <w:r w:rsidRPr="007E7618">
        <w:rPr>
          <w:color w:val="000000" w:themeColor="text1"/>
          <w:lang w:val="zh-CN"/>
        </w:rPr>
        <w:t>排放，</w:t>
      </w:r>
      <w:r w:rsidR="00361985" w:rsidRPr="007E7618">
        <w:rPr>
          <w:color w:val="000000" w:themeColor="text1"/>
          <w:lang w:val="zh-CN"/>
        </w:rPr>
        <w:t>项目施工期</w:t>
      </w:r>
      <w:r w:rsidRPr="007E7618">
        <w:rPr>
          <w:color w:val="000000" w:themeColor="text1"/>
          <w:lang w:val="zh-CN"/>
        </w:rPr>
        <w:t>和运营期</w:t>
      </w:r>
      <w:r w:rsidR="00361985" w:rsidRPr="007E7618">
        <w:rPr>
          <w:color w:val="000000" w:themeColor="text1"/>
          <w:lang w:val="zh-CN"/>
        </w:rPr>
        <w:t>大气污染物排放执行《大气污染物综合排放标准》（</w:t>
      </w:r>
      <w:r w:rsidR="00361985" w:rsidRPr="007E7618">
        <w:rPr>
          <w:color w:val="000000" w:themeColor="text1"/>
          <w:lang w:val="zh-CN"/>
        </w:rPr>
        <w:t>GB16297-1996</w:t>
      </w:r>
      <w:r w:rsidR="00361985" w:rsidRPr="007E7618">
        <w:rPr>
          <w:color w:val="000000" w:themeColor="text1"/>
          <w:lang w:val="zh-CN"/>
        </w:rPr>
        <w:t>）表</w:t>
      </w:r>
      <w:r w:rsidR="00361985" w:rsidRPr="007E7618">
        <w:rPr>
          <w:color w:val="000000" w:themeColor="text1"/>
          <w:lang w:val="zh-CN"/>
        </w:rPr>
        <w:t>2</w:t>
      </w:r>
      <w:r w:rsidR="00361985" w:rsidRPr="007E7618">
        <w:rPr>
          <w:color w:val="000000" w:themeColor="text1"/>
          <w:lang w:val="zh-CN"/>
        </w:rPr>
        <w:t>中无组织排放监控浓度限值要求，详见表</w:t>
      </w:r>
      <w:r w:rsidR="00361985" w:rsidRPr="007E7618">
        <w:rPr>
          <w:color w:val="000000" w:themeColor="text1"/>
          <w:lang w:val="zh-CN"/>
        </w:rPr>
        <w:t>2.</w:t>
      </w:r>
      <w:r w:rsidR="00F426D1" w:rsidRPr="007E7618">
        <w:rPr>
          <w:color w:val="000000" w:themeColor="text1"/>
          <w:lang w:val="zh-CN"/>
        </w:rPr>
        <w:t>4</w:t>
      </w:r>
      <w:r w:rsidR="00361985" w:rsidRPr="007E7618">
        <w:rPr>
          <w:color w:val="000000" w:themeColor="text1"/>
          <w:lang w:val="zh-CN"/>
        </w:rPr>
        <w:t>-2</w:t>
      </w:r>
      <w:r w:rsidR="00361985" w:rsidRPr="007E7618">
        <w:rPr>
          <w:color w:val="000000" w:themeColor="text1"/>
          <w:lang w:val="zh-CN"/>
        </w:rPr>
        <w:t>。</w:t>
      </w:r>
    </w:p>
    <w:p w:rsidR="00361985" w:rsidRPr="007E7618" w:rsidRDefault="00361985" w:rsidP="00361985">
      <w:pPr>
        <w:pStyle w:val="4"/>
        <w:ind w:left="1503"/>
        <w:rPr>
          <w:b w:val="0"/>
          <w:bCs/>
        </w:rPr>
      </w:pPr>
      <w:r w:rsidRPr="007E7618">
        <w:rPr>
          <w:color w:val="000000" w:themeColor="text1"/>
        </w:rPr>
        <w:t>表</w:t>
      </w:r>
      <w:r w:rsidRPr="007E7618">
        <w:rPr>
          <w:color w:val="000000" w:themeColor="text1"/>
          <w:spacing w:val="-67"/>
        </w:rPr>
        <w:t xml:space="preserve"> </w:t>
      </w:r>
      <w:r w:rsidRPr="007E7618">
        <w:rPr>
          <w:rFonts w:eastAsia="Times New Roman"/>
          <w:color w:val="000000" w:themeColor="text1"/>
        </w:rPr>
        <w:t>2.</w:t>
      </w:r>
      <w:r w:rsidR="00F426D1" w:rsidRPr="007E7618">
        <w:rPr>
          <w:rFonts w:eastAsia="Times New Roman"/>
          <w:color w:val="000000" w:themeColor="text1"/>
        </w:rPr>
        <w:t>4</w:t>
      </w:r>
      <w:r w:rsidRPr="007E7618">
        <w:rPr>
          <w:rFonts w:eastAsia="Times New Roman"/>
          <w:color w:val="000000" w:themeColor="text1"/>
        </w:rPr>
        <w:t>-2</w:t>
      </w:r>
      <w:r w:rsidRPr="007E7618">
        <w:rPr>
          <w:color w:val="000000" w:themeColor="text1"/>
        </w:rPr>
        <w:t>《大气污染物综合排放标准》（</w:t>
      </w:r>
      <w:r w:rsidRPr="007E7618">
        <w:rPr>
          <w:rFonts w:eastAsia="Times New Roman"/>
          <w:color w:val="000000" w:themeColor="text1"/>
        </w:rPr>
        <w:t>GB16297-1996</w:t>
      </w:r>
      <w:r w:rsidRPr="007E7618">
        <w:rPr>
          <w:color w:val="000000" w:themeColor="text1"/>
        </w:rPr>
        <w:t>）</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3932"/>
        <w:gridCol w:w="2928"/>
      </w:tblGrid>
      <w:tr w:rsidR="00361985" w:rsidRPr="007E7618" w:rsidTr="00F426D1">
        <w:trPr>
          <w:trHeight w:hRule="exact" w:val="384"/>
          <w:jc w:val="center"/>
        </w:trPr>
        <w:tc>
          <w:tcPr>
            <w:tcW w:w="865" w:type="pct"/>
            <w:vMerge w:val="restart"/>
            <w:vAlign w:val="center"/>
          </w:tcPr>
          <w:p w:rsidR="00361985" w:rsidRPr="007E7618" w:rsidRDefault="00361985" w:rsidP="00361985">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污染物</w:t>
            </w:r>
          </w:p>
        </w:tc>
        <w:tc>
          <w:tcPr>
            <w:tcW w:w="4135" w:type="pct"/>
            <w:gridSpan w:val="2"/>
            <w:vAlign w:val="center"/>
          </w:tcPr>
          <w:p w:rsidR="00361985" w:rsidRPr="007E7618" w:rsidRDefault="00361985" w:rsidP="00361985">
            <w:pPr>
              <w:pStyle w:val="TableParagraph"/>
              <w:jc w:val="center"/>
              <w:rPr>
                <w:rFonts w:ascii="Times New Roman" w:eastAsia="宋体" w:hAnsi="Times New Roman" w:cs="Times New Roman"/>
                <w:sz w:val="21"/>
                <w:szCs w:val="21"/>
                <w:lang w:eastAsia="zh-CN"/>
              </w:rPr>
            </w:pPr>
            <w:r w:rsidRPr="007E7618">
              <w:rPr>
                <w:rFonts w:ascii="Times New Roman" w:eastAsia="宋体" w:hAnsi="Times New Roman" w:cs="Times New Roman"/>
                <w:sz w:val="21"/>
                <w:szCs w:val="21"/>
                <w:lang w:eastAsia="zh-CN"/>
              </w:rPr>
              <w:t>无组织排放监控浓度限值</w:t>
            </w:r>
          </w:p>
        </w:tc>
      </w:tr>
      <w:tr w:rsidR="00361985" w:rsidRPr="007E7618" w:rsidTr="00F426D1">
        <w:trPr>
          <w:trHeight w:hRule="exact" w:val="342"/>
          <w:jc w:val="center"/>
        </w:trPr>
        <w:tc>
          <w:tcPr>
            <w:tcW w:w="865" w:type="pct"/>
            <w:vMerge/>
            <w:vAlign w:val="center"/>
          </w:tcPr>
          <w:p w:rsidR="00361985" w:rsidRPr="007E7618" w:rsidRDefault="00361985" w:rsidP="00361985">
            <w:pPr>
              <w:spacing w:line="240" w:lineRule="auto"/>
              <w:ind w:firstLineChars="0" w:firstLine="0"/>
              <w:jc w:val="center"/>
              <w:rPr>
                <w:rFonts w:ascii="Times New Roman" w:hAnsi="Times New Roman"/>
                <w:lang w:eastAsia="zh-CN"/>
              </w:rPr>
            </w:pPr>
          </w:p>
        </w:tc>
        <w:tc>
          <w:tcPr>
            <w:tcW w:w="2370" w:type="pct"/>
            <w:vAlign w:val="center"/>
          </w:tcPr>
          <w:p w:rsidR="00361985" w:rsidRPr="007E7618" w:rsidRDefault="00361985" w:rsidP="00361985">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监控点</w:t>
            </w:r>
          </w:p>
        </w:tc>
        <w:tc>
          <w:tcPr>
            <w:tcW w:w="1764" w:type="pct"/>
            <w:vAlign w:val="center"/>
          </w:tcPr>
          <w:p w:rsidR="00361985" w:rsidRPr="007E7618" w:rsidRDefault="00361985" w:rsidP="00361985">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浓度（</w:t>
            </w:r>
            <w:r w:rsidRPr="007E7618">
              <w:rPr>
                <w:rFonts w:ascii="Times New Roman" w:eastAsia="Times New Roman" w:hAnsi="Times New Roman" w:cs="Times New Roman"/>
                <w:sz w:val="21"/>
                <w:szCs w:val="21"/>
              </w:rPr>
              <w:t>mg/m</w:t>
            </w:r>
            <w:r w:rsidRPr="007E7618">
              <w:rPr>
                <w:rFonts w:ascii="Times New Roman" w:eastAsia="Times New Roman" w:hAnsi="Times New Roman" w:cs="Times New Roman"/>
                <w:position w:val="10"/>
                <w:sz w:val="14"/>
                <w:szCs w:val="14"/>
              </w:rPr>
              <w:t>3</w:t>
            </w:r>
            <w:r w:rsidRPr="007E7618">
              <w:rPr>
                <w:rFonts w:ascii="Times New Roman" w:eastAsia="宋体" w:hAnsi="Times New Roman" w:cs="Times New Roman"/>
                <w:sz w:val="21"/>
                <w:szCs w:val="21"/>
              </w:rPr>
              <w:t>）</w:t>
            </w:r>
          </w:p>
        </w:tc>
      </w:tr>
      <w:tr w:rsidR="00361985" w:rsidRPr="007E7618" w:rsidTr="00F426D1">
        <w:trPr>
          <w:trHeight w:hRule="exact" w:val="384"/>
          <w:jc w:val="center"/>
        </w:trPr>
        <w:tc>
          <w:tcPr>
            <w:tcW w:w="865" w:type="pct"/>
            <w:vAlign w:val="center"/>
          </w:tcPr>
          <w:p w:rsidR="00361985" w:rsidRPr="007E7618" w:rsidRDefault="00361985" w:rsidP="00361985">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颗粒物</w:t>
            </w:r>
          </w:p>
        </w:tc>
        <w:tc>
          <w:tcPr>
            <w:tcW w:w="2370" w:type="pct"/>
            <w:vAlign w:val="center"/>
          </w:tcPr>
          <w:p w:rsidR="00361985" w:rsidRPr="007E7618" w:rsidRDefault="00361985" w:rsidP="00361985">
            <w:pPr>
              <w:pStyle w:val="TableParagraph"/>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周界外浓度最高</w:t>
            </w:r>
            <w:r w:rsidR="00F031E4" w:rsidRPr="007E7618">
              <w:rPr>
                <w:rFonts w:ascii="Times New Roman" w:eastAsia="宋体" w:hAnsi="Times New Roman" w:cs="Times New Roman"/>
                <w:sz w:val="21"/>
                <w:szCs w:val="21"/>
              </w:rPr>
              <w:t>值</w:t>
            </w:r>
          </w:p>
        </w:tc>
        <w:tc>
          <w:tcPr>
            <w:tcW w:w="1764" w:type="pct"/>
            <w:vAlign w:val="center"/>
          </w:tcPr>
          <w:p w:rsidR="00361985" w:rsidRPr="007E7618" w:rsidRDefault="00361985" w:rsidP="00361985">
            <w:pPr>
              <w:pStyle w:val="TableParagraph"/>
              <w:jc w:val="center"/>
              <w:rPr>
                <w:rFonts w:ascii="Times New Roman" w:eastAsia="Times New Roman" w:hAnsi="Times New Roman" w:cs="Times New Roman"/>
                <w:sz w:val="21"/>
                <w:szCs w:val="21"/>
              </w:rPr>
            </w:pPr>
            <w:r w:rsidRPr="007E7618">
              <w:rPr>
                <w:rFonts w:ascii="Times New Roman" w:hAnsi="Times New Roman" w:cs="Times New Roman"/>
                <w:sz w:val="21"/>
              </w:rPr>
              <w:t>1.0</w:t>
            </w:r>
          </w:p>
        </w:tc>
      </w:tr>
    </w:tbl>
    <w:p w:rsidR="00BC1DFD" w:rsidRPr="007E7618" w:rsidRDefault="00F426D1" w:rsidP="00F426D1">
      <w:pPr>
        <w:pStyle w:val="3"/>
        <w:rPr>
          <w:color w:val="000000" w:themeColor="text1"/>
        </w:rPr>
      </w:pPr>
      <w:r w:rsidRPr="007E7618">
        <w:rPr>
          <w:color w:val="000000" w:themeColor="text1"/>
        </w:rPr>
        <w:t>2.4.3</w:t>
      </w:r>
      <w:r w:rsidR="00F91049" w:rsidRPr="007E7618">
        <w:rPr>
          <w:color w:val="000000" w:themeColor="text1"/>
        </w:rPr>
        <w:t>噪声</w:t>
      </w:r>
      <w:r w:rsidR="00C37121" w:rsidRPr="007E7618">
        <w:rPr>
          <w:color w:val="000000" w:themeColor="text1"/>
        </w:rPr>
        <w:t>排放标准</w:t>
      </w:r>
    </w:p>
    <w:p w:rsidR="00F426D1" w:rsidRPr="007E7618" w:rsidRDefault="00F426D1" w:rsidP="00F426D1">
      <w:pPr>
        <w:pStyle w:val="2"/>
        <w:spacing w:after="0"/>
        <w:ind w:leftChars="0" w:left="0" w:firstLine="480"/>
        <w:rPr>
          <w:color w:val="000000" w:themeColor="text1"/>
        </w:rPr>
      </w:pPr>
      <w:r w:rsidRPr="007E7618">
        <w:rPr>
          <w:color w:val="000000" w:themeColor="text1"/>
        </w:rPr>
        <w:t>（</w:t>
      </w:r>
      <w:r w:rsidRPr="007E7618">
        <w:rPr>
          <w:color w:val="000000" w:themeColor="text1"/>
        </w:rPr>
        <w:t>1</w:t>
      </w:r>
      <w:r w:rsidRPr="007E7618">
        <w:rPr>
          <w:color w:val="000000" w:themeColor="text1"/>
        </w:rPr>
        <w:t>）施工期：主要是建筑施工过程中机械运行作业产生的噪声。施工场界</w:t>
      </w:r>
      <w:r w:rsidRPr="007E7618">
        <w:rPr>
          <w:color w:val="000000" w:themeColor="text1"/>
        </w:rPr>
        <w:lastRenderedPageBreak/>
        <w:t>噪声执行《建筑施工场界环境噪声排放标准》（</w:t>
      </w:r>
      <w:r w:rsidRPr="007E7618">
        <w:rPr>
          <w:color w:val="000000" w:themeColor="text1"/>
        </w:rPr>
        <w:t>GB12523</w:t>
      </w:r>
      <w:r w:rsidRPr="007E7618">
        <w:rPr>
          <w:color w:val="000000" w:themeColor="text1"/>
        </w:rPr>
        <w:t>－</w:t>
      </w:r>
      <w:r w:rsidRPr="007E7618">
        <w:rPr>
          <w:color w:val="000000" w:themeColor="text1"/>
        </w:rPr>
        <w:t>2011</w:t>
      </w:r>
      <w:r w:rsidRPr="007E7618">
        <w:rPr>
          <w:color w:val="000000" w:themeColor="text1"/>
        </w:rPr>
        <w:t>）规定的相关标准，详见表</w:t>
      </w:r>
      <w:r w:rsidRPr="007E7618">
        <w:rPr>
          <w:color w:val="000000" w:themeColor="text1"/>
        </w:rPr>
        <w:t>2.4-4</w:t>
      </w:r>
      <w:r w:rsidRPr="007E7618">
        <w:rPr>
          <w:color w:val="000000" w:themeColor="text1"/>
        </w:rPr>
        <w:t>。</w:t>
      </w:r>
    </w:p>
    <w:p w:rsidR="00F426D1" w:rsidRPr="007E7618" w:rsidRDefault="00F426D1" w:rsidP="00F426D1">
      <w:pPr>
        <w:pStyle w:val="4"/>
        <w:jc w:val="center"/>
      </w:pPr>
      <w:r w:rsidRPr="007E7618">
        <w:t>表</w:t>
      </w:r>
      <w:r w:rsidRPr="007E7618">
        <w:t>2.4-4</w:t>
      </w:r>
      <w:r w:rsidRPr="007E7618">
        <w:t>《建筑施工场界环境噪声排放标准》（</w:t>
      </w:r>
      <w:r w:rsidRPr="007E7618">
        <w:t>GB12523</w:t>
      </w:r>
      <w:r w:rsidRPr="007E7618">
        <w:t>－</w:t>
      </w:r>
      <w:r w:rsidRPr="007E7618">
        <w:t>2011</w:t>
      </w:r>
      <w:r w:rsidRPr="007E7618">
        <w:t>）</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7"/>
        <w:gridCol w:w="2821"/>
        <w:gridCol w:w="3038"/>
      </w:tblGrid>
      <w:tr w:rsidR="00F426D1" w:rsidRPr="007E7618" w:rsidTr="00C7320F">
        <w:trPr>
          <w:trHeight w:hRule="exact" w:val="384"/>
          <w:jc w:val="center"/>
        </w:trPr>
        <w:tc>
          <w:tcPr>
            <w:tcW w:w="1469" w:type="pct"/>
            <w:vMerge w:val="restart"/>
          </w:tcPr>
          <w:p w:rsidR="00F426D1" w:rsidRPr="007E7618" w:rsidRDefault="00F426D1" w:rsidP="00C7320F">
            <w:pPr>
              <w:pStyle w:val="TableParagraph"/>
              <w:spacing w:before="4"/>
              <w:ind w:firstLine="402"/>
              <w:rPr>
                <w:rFonts w:ascii="Times New Roman" w:eastAsia="宋体" w:hAnsi="Times New Roman" w:cs="Times New Roman"/>
                <w:b/>
                <w:bCs/>
                <w:sz w:val="20"/>
                <w:szCs w:val="20"/>
                <w:lang w:eastAsia="zh-CN"/>
              </w:rPr>
            </w:pPr>
          </w:p>
          <w:p w:rsidR="00F426D1" w:rsidRPr="007E7618" w:rsidRDefault="00F426D1" w:rsidP="00C7320F">
            <w:pPr>
              <w:pStyle w:val="TableParagraph"/>
              <w:ind w:left="220"/>
              <w:rPr>
                <w:rFonts w:ascii="Times New Roman" w:eastAsia="宋体" w:hAnsi="Times New Roman" w:cs="Times New Roman"/>
                <w:sz w:val="21"/>
                <w:szCs w:val="21"/>
                <w:lang w:eastAsia="zh-CN"/>
              </w:rPr>
            </w:pPr>
            <w:r w:rsidRPr="007E7618">
              <w:rPr>
                <w:rFonts w:ascii="Times New Roman" w:eastAsia="宋体" w:hAnsi="Times New Roman" w:cs="Times New Roman"/>
                <w:sz w:val="21"/>
                <w:szCs w:val="21"/>
                <w:lang w:eastAsia="zh-CN"/>
              </w:rPr>
              <w:t>噪声限值［</w:t>
            </w:r>
            <w:r w:rsidRPr="007E7618">
              <w:rPr>
                <w:rFonts w:ascii="Times New Roman" w:eastAsia="Times New Roman" w:hAnsi="Times New Roman" w:cs="Times New Roman"/>
                <w:sz w:val="21"/>
                <w:szCs w:val="21"/>
                <w:lang w:eastAsia="zh-CN"/>
              </w:rPr>
              <w:t>dB</w:t>
            </w:r>
            <w:r w:rsidRPr="007E7618">
              <w:rPr>
                <w:rFonts w:ascii="Times New Roman" w:eastAsia="宋体" w:hAnsi="Times New Roman" w:cs="Times New Roman"/>
                <w:sz w:val="21"/>
                <w:szCs w:val="21"/>
                <w:lang w:eastAsia="zh-CN"/>
              </w:rPr>
              <w:t>（</w:t>
            </w:r>
            <w:r w:rsidRPr="007E7618">
              <w:rPr>
                <w:rFonts w:ascii="Times New Roman" w:eastAsia="Times New Roman" w:hAnsi="Times New Roman" w:cs="Times New Roman"/>
                <w:sz w:val="21"/>
                <w:szCs w:val="21"/>
                <w:lang w:eastAsia="zh-CN"/>
              </w:rPr>
              <w:t>A</w:t>
            </w:r>
            <w:r w:rsidRPr="007E7618">
              <w:rPr>
                <w:rFonts w:ascii="Times New Roman" w:eastAsia="宋体" w:hAnsi="Times New Roman" w:cs="Times New Roman"/>
                <w:sz w:val="21"/>
                <w:szCs w:val="21"/>
                <w:lang w:eastAsia="zh-CN"/>
              </w:rPr>
              <w:t>）］</w:t>
            </w:r>
          </w:p>
        </w:tc>
        <w:tc>
          <w:tcPr>
            <w:tcW w:w="1700" w:type="pct"/>
          </w:tcPr>
          <w:p w:rsidR="00F426D1" w:rsidRPr="007E7618" w:rsidRDefault="00F426D1" w:rsidP="00C7320F">
            <w:pPr>
              <w:pStyle w:val="TableParagraph"/>
              <w:spacing w:before="16"/>
              <w:ind w:left="2"/>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昼间</w:t>
            </w:r>
          </w:p>
        </w:tc>
        <w:tc>
          <w:tcPr>
            <w:tcW w:w="1831" w:type="pct"/>
          </w:tcPr>
          <w:p w:rsidR="00F426D1" w:rsidRPr="007E7618" w:rsidRDefault="00F426D1" w:rsidP="00C7320F">
            <w:pPr>
              <w:pStyle w:val="TableParagraph"/>
              <w:spacing w:before="63"/>
              <w:ind w:right="9"/>
              <w:jc w:val="center"/>
              <w:rPr>
                <w:rFonts w:ascii="Times New Roman" w:eastAsia="Times New Roman" w:hAnsi="Times New Roman" w:cs="Times New Roman"/>
                <w:sz w:val="21"/>
                <w:szCs w:val="21"/>
              </w:rPr>
            </w:pPr>
            <w:r w:rsidRPr="007E7618">
              <w:rPr>
                <w:rFonts w:ascii="Times New Roman" w:hAnsi="Times New Roman" w:cs="Times New Roman"/>
                <w:sz w:val="21"/>
              </w:rPr>
              <w:t>70</w:t>
            </w:r>
          </w:p>
        </w:tc>
      </w:tr>
      <w:tr w:rsidR="00F426D1" w:rsidRPr="007E7618" w:rsidTr="00C7320F">
        <w:trPr>
          <w:trHeight w:hRule="exact" w:val="511"/>
          <w:jc w:val="center"/>
        </w:trPr>
        <w:tc>
          <w:tcPr>
            <w:tcW w:w="1469" w:type="pct"/>
            <w:vMerge/>
          </w:tcPr>
          <w:p w:rsidR="00F426D1" w:rsidRPr="007E7618" w:rsidRDefault="00F426D1" w:rsidP="00C7320F">
            <w:pPr>
              <w:ind w:firstLine="480"/>
              <w:rPr>
                <w:rFonts w:ascii="Times New Roman" w:hAnsi="Times New Roman"/>
              </w:rPr>
            </w:pPr>
          </w:p>
        </w:tc>
        <w:tc>
          <w:tcPr>
            <w:tcW w:w="1700" w:type="pct"/>
          </w:tcPr>
          <w:p w:rsidR="00F426D1" w:rsidRPr="007E7618" w:rsidRDefault="00F426D1" w:rsidP="00C7320F">
            <w:pPr>
              <w:pStyle w:val="TableParagraph"/>
              <w:spacing w:before="76"/>
              <w:ind w:left="2"/>
              <w:jc w:val="center"/>
              <w:rPr>
                <w:rFonts w:ascii="Times New Roman" w:eastAsia="宋体" w:hAnsi="Times New Roman" w:cs="Times New Roman"/>
                <w:sz w:val="21"/>
                <w:szCs w:val="21"/>
              </w:rPr>
            </w:pPr>
            <w:r w:rsidRPr="007E7618">
              <w:rPr>
                <w:rFonts w:ascii="Times New Roman" w:eastAsia="宋体" w:hAnsi="Times New Roman" w:cs="Times New Roman"/>
                <w:sz w:val="21"/>
                <w:szCs w:val="21"/>
              </w:rPr>
              <w:t>夜间</w:t>
            </w:r>
          </w:p>
        </w:tc>
        <w:tc>
          <w:tcPr>
            <w:tcW w:w="1831" w:type="pct"/>
          </w:tcPr>
          <w:p w:rsidR="00F426D1" w:rsidRPr="007E7618" w:rsidRDefault="00F426D1" w:rsidP="00C7320F">
            <w:pPr>
              <w:pStyle w:val="TableParagraph"/>
              <w:spacing w:before="123"/>
              <w:ind w:right="9"/>
              <w:jc w:val="center"/>
              <w:rPr>
                <w:rFonts w:ascii="Times New Roman" w:eastAsia="Times New Roman" w:hAnsi="Times New Roman" w:cs="Times New Roman"/>
                <w:sz w:val="21"/>
                <w:szCs w:val="21"/>
              </w:rPr>
            </w:pPr>
            <w:r w:rsidRPr="007E7618">
              <w:rPr>
                <w:rFonts w:ascii="Times New Roman" w:hAnsi="Times New Roman" w:cs="Times New Roman"/>
                <w:sz w:val="21"/>
              </w:rPr>
              <w:t>55</w:t>
            </w:r>
          </w:p>
        </w:tc>
      </w:tr>
    </w:tbl>
    <w:p w:rsidR="00BC1DFD" w:rsidRPr="007E7618" w:rsidRDefault="00F426D1" w:rsidP="00361985">
      <w:pPr>
        <w:pStyle w:val="2"/>
        <w:spacing w:after="0"/>
        <w:ind w:leftChars="0" w:left="0" w:firstLine="480"/>
        <w:rPr>
          <w:color w:val="000000" w:themeColor="text1"/>
          <w:lang w:val="zh-CN"/>
        </w:rPr>
      </w:pPr>
      <w:r w:rsidRPr="007E7618">
        <w:rPr>
          <w:color w:val="000000" w:themeColor="text1"/>
        </w:rPr>
        <w:t>（</w:t>
      </w:r>
      <w:r w:rsidRPr="007E7618">
        <w:rPr>
          <w:color w:val="000000" w:themeColor="text1"/>
        </w:rPr>
        <w:t>2</w:t>
      </w:r>
      <w:r w:rsidRPr="007E7618">
        <w:rPr>
          <w:color w:val="000000" w:themeColor="text1"/>
        </w:rPr>
        <w:t>）</w:t>
      </w:r>
      <w:r w:rsidR="00A35750" w:rsidRPr="007E7618">
        <w:rPr>
          <w:color w:val="000000" w:themeColor="text1"/>
        </w:rPr>
        <w:t>项目运营期厂界东侧噪声排放执行《工业企业厂界环境噪声排放标准》</w:t>
      </w:r>
      <w:r w:rsidRPr="007E7618">
        <w:rPr>
          <w:color w:val="000000" w:themeColor="text1"/>
        </w:rPr>
        <w:t>（</w:t>
      </w:r>
      <w:r w:rsidRPr="007E7618">
        <w:rPr>
          <w:color w:val="000000" w:themeColor="text1"/>
        </w:rPr>
        <w:t>GB 12348-2008</w:t>
      </w:r>
      <w:r w:rsidRPr="007E7618">
        <w:rPr>
          <w:color w:val="000000" w:themeColor="text1"/>
        </w:rPr>
        <w:t>）</w:t>
      </w:r>
      <w:r w:rsidR="00A35750" w:rsidRPr="007E7618">
        <w:rPr>
          <w:color w:val="000000" w:themeColor="text1"/>
        </w:rPr>
        <w:t>表</w:t>
      </w:r>
      <w:r w:rsidR="00A35750" w:rsidRPr="007E7618">
        <w:rPr>
          <w:color w:val="000000" w:themeColor="text1"/>
        </w:rPr>
        <w:t>1</w:t>
      </w:r>
      <w:r w:rsidR="00A35750" w:rsidRPr="007E7618">
        <w:rPr>
          <w:color w:val="000000" w:themeColor="text1"/>
        </w:rPr>
        <w:t>中</w:t>
      </w:r>
      <w:r w:rsidR="00A35750" w:rsidRPr="007E7618">
        <w:rPr>
          <w:color w:val="000000" w:themeColor="text1"/>
        </w:rPr>
        <w:t>4</w:t>
      </w:r>
      <w:r w:rsidR="00A35750" w:rsidRPr="007E7618">
        <w:rPr>
          <w:color w:val="000000" w:themeColor="text1"/>
        </w:rPr>
        <w:t>类标准，</w:t>
      </w:r>
      <w:r w:rsidR="00F91049" w:rsidRPr="007E7618">
        <w:rPr>
          <w:color w:val="000000" w:themeColor="text1"/>
        </w:rPr>
        <w:t>厂界</w:t>
      </w:r>
      <w:r w:rsidR="00A35750" w:rsidRPr="007E7618">
        <w:rPr>
          <w:color w:val="000000" w:themeColor="text1"/>
        </w:rPr>
        <w:t>北、南、西侧</w:t>
      </w:r>
      <w:r w:rsidR="00F91049" w:rsidRPr="007E7618">
        <w:rPr>
          <w:color w:val="000000" w:themeColor="text1"/>
        </w:rPr>
        <w:t>噪声执行《工业企业厂界环境噪声排放标准》（</w:t>
      </w:r>
      <w:r w:rsidR="00F91049" w:rsidRPr="007E7618">
        <w:rPr>
          <w:color w:val="000000" w:themeColor="text1"/>
        </w:rPr>
        <w:t>GB12348-2008</w:t>
      </w:r>
      <w:r w:rsidR="00F91049" w:rsidRPr="007E7618">
        <w:rPr>
          <w:color w:val="000000" w:themeColor="text1"/>
        </w:rPr>
        <w:t>）中的</w:t>
      </w:r>
      <w:r w:rsidR="005B0282" w:rsidRPr="007E7618">
        <w:rPr>
          <w:color w:val="000000" w:themeColor="text1"/>
        </w:rPr>
        <w:t>2</w:t>
      </w:r>
      <w:r w:rsidR="00F91049" w:rsidRPr="007E7618">
        <w:rPr>
          <w:color w:val="000000" w:themeColor="text1"/>
        </w:rPr>
        <w:t>类标准。详见下表</w:t>
      </w:r>
      <w:r w:rsidR="00F91049" w:rsidRPr="007E7618">
        <w:rPr>
          <w:color w:val="000000" w:themeColor="text1"/>
        </w:rPr>
        <w:t>2.</w:t>
      </w:r>
      <w:r w:rsidRPr="007E7618">
        <w:rPr>
          <w:color w:val="000000" w:themeColor="text1"/>
        </w:rPr>
        <w:t>4</w:t>
      </w:r>
      <w:r w:rsidR="00F91049" w:rsidRPr="007E7618">
        <w:rPr>
          <w:color w:val="000000" w:themeColor="text1"/>
        </w:rPr>
        <w:t>-</w:t>
      </w:r>
      <w:r w:rsidRPr="007E7618">
        <w:rPr>
          <w:color w:val="000000" w:themeColor="text1"/>
        </w:rPr>
        <w:t>5</w:t>
      </w:r>
      <w:r w:rsidR="00F91049" w:rsidRPr="007E7618">
        <w:rPr>
          <w:color w:val="000000" w:themeColor="text1"/>
        </w:rPr>
        <w:t>。</w:t>
      </w:r>
    </w:p>
    <w:p w:rsidR="00BC1DFD" w:rsidRPr="007E7618" w:rsidRDefault="00F91049">
      <w:pPr>
        <w:ind w:right="480" w:firstLineChars="0" w:firstLine="0"/>
        <w:jc w:val="center"/>
        <w:rPr>
          <w:b/>
          <w:color w:val="000000" w:themeColor="text1"/>
        </w:rPr>
      </w:pPr>
      <w:r w:rsidRPr="007E7618">
        <w:rPr>
          <w:b/>
          <w:color w:val="000000" w:themeColor="text1"/>
        </w:rPr>
        <w:t>表</w:t>
      </w:r>
      <w:r w:rsidRPr="007E7618">
        <w:rPr>
          <w:b/>
          <w:color w:val="000000" w:themeColor="text1"/>
        </w:rPr>
        <w:t>2.</w:t>
      </w:r>
      <w:r w:rsidR="00F426D1" w:rsidRPr="007E7618">
        <w:rPr>
          <w:b/>
          <w:color w:val="000000" w:themeColor="text1"/>
        </w:rPr>
        <w:t>4</w:t>
      </w:r>
      <w:r w:rsidRPr="007E7618">
        <w:rPr>
          <w:b/>
          <w:color w:val="000000" w:themeColor="text1"/>
        </w:rPr>
        <w:t>-</w:t>
      </w:r>
      <w:r w:rsidR="00F426D1" w:rsidRPr="007E7618">
        <w:rPr>
          <w:b/>
          <w:color w:val="000000" w:themeColor="text1"/>
        </w:rPr>
        <w:t>5</w:t>
      </w:r>
      <w:r w:rsidRPr="007E7618">
        <w:rPr>
          <w:b/>
          <w:color w:val="000000" w:themeColor="text1"/>
        </w:rPr>
        <w:t xml:space="preserve">  </w:t>
      </w:r>
      <w:r w:rsidRPr="007E7618">
        <w:rPr>
          <w:b/>
          <w:color w:val="000000" w:themeColor="text1"/>
        </w:rPr>
        <w:t>工业企业厂界环境噪声排放标准（</w:t>
      </w:r>
      <w:r w:rsidRPr="007E7618">
        <w:rPr>
          <w:b/>
          <w:color w:val="000000" w:themeColor="text1"/>
        </w:rPr>
        <w:t>GB12348-2008</w:t>
      </w:r>
      <w:r w:rsidRPr="007E7618">
        <w:rPr>
          <w:b/>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061"/>
        <w:gridCol w:w="2895"/>
      </w:tblGrid>
      <w:tr w:rsidR="001B3FD2" w:rsidRPr="007E7618" w:rsidTr="00F25240">
        <w:trPr>
          <w:trHeight w:val="397"/>
        </w:trPr>
        <w:tc>
          <w:tcPr>
            <w:tcW w:w="1410" w:type="pct"/>
            <w:vAlign w:val="center"/>
          </w:tcPr>
          <w:p w:rsidR="00BC1DFD" w:rsidRPr="007E7618" w:rsidRDefault="00F91049">
            <w:pPr>
              <w:pStyle w:val="af6"/>
              <w:rPr>
                <w:rFonts w:eastAsia="宋体"/>
                <w:snapToGrid w:val="0"/>
                <w:color w:val="000000" w:themeColor="text1"/>
                <w:kern w:val="18"/>
              </w:rPr>
            </w:pPr>
            <w:r w:rsidRPr="007E7618">
              <w:rPr>
                <w:rFonts w:eastAsia="宋体"/>
                <w:snapToGrid w:val="0"/>
                <w:color w:val="000000" w:themeColor="text1"/>
                <w:kern w:val="18"/>
              </w:rPr>
              <w:t>类别</w:t>
            </w:r>
          </w:p>
        </w:tc>
        <w:tc>
          <w:tcPr>
            <w:tcW w:w="1845" w:type="pct"/>
            <w:vAlign w:val="center"/>
          </w:tcPr>
          <w:p w:rsidR="00BC1DFD" w:rsidRPr="007E7618" w:rsidRDefault="00F91049">
            <w:pPr>
              <w:pStyle w:val="af6"/>
              <w:rPr>
                <w:rFonts w:eastAsia="宋体"/>
                <w:snapToGrid w:val="0"/>
                <w:color w:val="000000" w:themeColor="text1"/>
                <w:kern w:val="18"/>
              </w:rPr>
            </w:pPr>
            <w:r w:rsidRPr="007E7618">
              <w:rPr>
                <w:rFonts w:eastAsia="宋体"/>
                <w:snapToGrid w:val="0"/>
                <w:color w:val="000000" w:themeColor="text1"/>
                <w:kern w:val="18"/>
              </w:rPr>
              <w:t>昼间</w:t>
            </w:r>
            <w:r w:rsidRPr="007E7618">
              <w:rPr>
                <w:rFonts w:eastAsia="宋体"/>
                <w:snapToGrid w:val="0"/>
                <w:color w:val="000000" w:themeColor="text1"/>
                <w:kern w:val="18"/>
              </w:rPr>
              <w:t>dB</w:t>
            </w:r>
            <w:r w:rsidRPr="007E7618">
              <w:rPr>
                <w:rFonts w:eastAsia="宋体"/>
                <w:snapToGrid w:val="0"/>
                <w:color w:val="000000" w:themeColor="text1"/>
                <w:kern w:val="18"/>
              </w:rPr>
              <w:t>（</w:t>
            </w:r>
            <w:r w:rsidRPr="007E7618">
              <w:rPr>
                <w:rFonts w:eastAsia="宋体"/>
                <w:snapToGrid w:val="0"/>
                <w:color w:val="000000" w:themeColor="text1"/>
                <w:kern w:val="18"/>
              </w:rPr>
              <w:t>A</w:t>
            </w:r>
            <w:r w:rsidRPr="007E7618">
              <w:rPr>
                <w:rFonts w:eastAsia="宋体"/>
                <w:snapToGrid w:val="0"/>
                <w:color w:val="000000" w:themeColor="text1"/>
                <w:kern w:val="18"/>
              </w:rPr>
              <w:t>）</w:t>
            </w:r>
          </w:p>
        </w:tc>
        <w:tc>
          <w:tcPr>
            <w:tcW w:w="1745" w:type="pct"/>
            <w:vAlign w:val="center"/>
          </w:tcPr>
          <w:p w:rsidR="00BC1DFD" w:rsidRPr="007E7618" w:rsidRDefault="00F91049">
            <w:pPr>
              <w:pStyle w:val="af6"/>
              <w:rPr>
                <w:rFonts w:eastAsia="宋体"/>
                <w:snapToGrid w:val="0"/>
                <w:color w:val="000000" w:themeColor="text1"/>
                <w:kern w:val="18"/>
              </w:rPr>
            </w:pPr>
            <w:r w:rsidRPr="007E7618">
              <w:rPr>
                <w:rFonts w:eastAsia="宋体"/>
                <w:snapToGrid w:val="0"/>
                <w:color w:val="000000" w:themeColor="text1"/>
                <w:kern w:val="18"/>
              </w:rPr>
              <w:t>夜间</w:t>
            </w:r>
            <w:r w:rsidRPr="007E7618">
              <w:rPr>
                <w:rFonts w:eastAsia="宋体"/>
                <w:snapToGrid w:val="0"/>
                <w:color w:val="000000" w:themeColor="text1"/>
                <w:kern w:val="18"/>
              </w:rPr>
              <w:t>dB</w:t>
            </w:r>
            <w:r w:rsidRPr="007E7618">
              <w:rPr>
                <w:rFonts w:eastAsia="宋体"/>
                <w:snapToGrid w:val="0"/>
                <w:color w:val="000000" w:themeColor="text1"/>
                <w:kern w:val="18"/>
              </w:rPr>
              <w:t>（</w:t>
            </w:r>
            <w:r w:rsidRPr="007E7618">
              <w:rPr>
                <w:rFonts w:eastAsia="宋体"/>
                <w:snapToGrid w:val="0"/>
                <w:color w:val="000000" w:themeColor="text1"/>
                <w:kern w:val="18"/>
              </w:rPr>
              <w:t>A</w:t>
            </w:r>
            <w:r w:rsidRPr="007E7618">
              <w:rPr>
                <w:rFonts w:eastAsia="宋体"/>
                <w:snapToGrid w:val="0"/>
                <w:color w:val="000000" w:themeColor="text1"/>
                <w:kern w:val="18"/>
              </w:rPr>
              <w:t>）</w:t>
            </w:r>
          </w:p>
        </w:tc>
      </w:tr>
      <w:tr w:rsidR="001B3FD2" w:rsidRPr="007E7618" w:rsidTr="00F25240">
        <w:trPr>
          <w:trHeight w:val="397"/>
        </w:trPr>
        <w:tc>
          <w:tcPr>
            <w:tcW w:w="1410" w:type="pct"/>
            <w:vAlign w:val="center"/>
          </w:tcPr>
          <w:p w:rsidR="00BC1DFD" w:rsidRPr="007E7618" w:rsidRDefault="005B0282">
            <w:pPr>
              <w:pStyle w:val="af6"/>
              <w:rPr>
                <w:rFonts w:eastAsia="宋体"/>
                <w:snapToGrid w:val="0"/>
                <w:color w:val="000000" w:themeColor="text1"/>
                <w:kern w:val="18"/>
              </w:rPr>
            </w:pPr>
            <w:r w:rsidRPr="007E7618">
              <w:rPr>
                <w:rFonts w:eastAsia="宋体"/>
                <w:snapToGrid w:val="0"/>
                <w:color w:val="000000" w:themeColor="text1"/>
                <w:kern w:val="18"/>
              </w:rPr>
              <w:t>2</w:t>
            </w:r>
          </w:p>
        </w:tc>
        <w:tc>
          <w:tcPr>
            <w:tcW w:w="1845" w:type="pct"/>
            <w:vAlign w:val="center"/>
          </w:tcPr>
          <w:p w:rsidR="00BC1DFD" w:rsidRPr="007E7618" w:rsidRDefault="00F91049" w:rsidP="005B0282">
            <w:pPr>
              <w:pStyle w:val="af6"/>
              <w:rPr>
                <w:rFonts w:eastAsia="宋体"/>
                <w:snapToGrid w:val="0"/>
                <w:color w:val="000000" w:themeColor="text1"/>
                <w:kern w:val="18"/>
              </w:rPr>
            </w:pPr>
            <w:r w:rsidRPr="007E7618">
              <w:rPr>
                <w:rFonts w:eastAsia="宋体"/>
                <w:snapToGrid w:val="0"/>
                <w:color w:val="000000" w:themeColor="text1"/>
                <w:kern w:val="18"/>
              </w:rPr>
              <w:t>6</w:t>
            </w:r>
            <w:r w:rsidR="005B0282" w:rsidRPr="007E7618">
              <w:rPr>
                <w:rFonts w:eastAsia="宋体"/>
                <w:snapToGrid w:val="0"/>
                <w:color w:val="000000" w:themeColor="text1"/>
                <w:kern w:val="18"/>
              </w:rPr>
              <w:t>0</w:t>
            </w:r>
          </w:p>
        </w:tc>
        <w:tc>
          <w:tcPr>
            <w:tcW w:w="1745" w:type="pct"/>
            <w:vAlign w:val="center"/>
          </w:tcPr>
          <w:p w:rsidR="00BC1DFD" w:rsidRPr="007E7618" w:rsidRDefault="00F91049" w:rsidP="005B0282">
            <w:pPr>
              <w:pStyle w:val="af6"/>
              <w:rPr>
                <w:rFonts w:eastAsia="宋体"/>
                <w:snapToGrid w:val="0"/>
                <w:color w:val="000000" w:themeColor="text1"/>
                <w:kern w:val="18"/>
              </w:rPr>
            </w:pPr>
            <w:r w:rsidRPr="007E7618">
              <w:rPr>
                <w:rFonts w:eastAsia="宋体"/>
                <w:snapToGrid w:val="0"/>
                <w:color w:val="000000" w:themeColor="text1"/>
                <w:kern w:val="18"/>
              </w:rPr>
              <w:t>5</w:t>
            </w:r>
            <w:r w:rsidR="005B0282" w:rsidRPr="007E7618">
              <w:rPr>
                <w:rFonts w:eastAsia="宋体"/>
                <w:snapToGrid w:val="0"/>
                <w:color w:val="000000" w:themeColor="text1"/>
                <w:kern w:val="18"/>
              </w:rPr>
              <w:t>0</w:t>
            </w:r>
          </w:p>
        </w:tc>
      </w:tr>
      <w:tr w:rsidR="001B3FD2" w:rsidRPr="007E7618" w:rsidTr="00F25240">
        <w:trPr>
          <w:trHeight w:val="397"/>
        </w:trPr>
        <w:tc>
          <w:tcPr>
            <w:tcW w:w="1410" w:type="pct"/>
            <w:vAlign w:val="center"/>
          </w:tcPr>
          <w:p w:rsidR="00A35750" w:rsidRPr="007E7618" w:rsidRDefault="00A35750">
            <w:pPr>
              <w:pStyle w:val="af6"/>
              <w:rPr>
                <w:rFonts w:eastAsia="宋体"/>
                <w:snapToGrid w:val="0"/>
                <w:color w:val="000000" w:themeColor="text1"/>
                <w:kern w:val="18"/>
              </w:rPr>
            </w:pPr>
            <w:r w:rsidRPr="007E7618">
              <w:rPr>
                <w:rFonts w:eastAsia="宋体"/>
                <w:snapToGrid w:val="0"/>
                <w:color w:val="000000" w:themeColor="text1"/>
                <w:kern w:val="18"/>
              </w:rPr>
              <w:t>4</w:t>
            </w:r>
          </w:p>
        </w:tc>
        <w:tc>
          <w:tcPr>
            <w:tcW w:w="1845" w:type="pct"/>
            <w:vAlign w:val="center"/>
          </w:tcPr>
          <w:p w:rsidR="00A35750" w:rsidRPr="007E7618" w:rsidRDefault="00A35750">
            <w:pPr>
              <w:pStyle w:val="af6"/>
              <w:rPr>
                <w:rFonts w:eastAsia="宋体"/>
                <w:snapToGrid w:val="0"/>
                <w:color w:val="000000" w:themeColor="text1"/>
                <w:kern w:val="18"/>
              </w:rPr>
            </w:pPr>
            <w:r w:rsidRPr="007E7618">
              <w:rPr>
                <w:rFonts w:eastAsia="宋体"/>
                <w:snapToGrid w:val="0"/>
                <w:color w:val="000000" w:themeColor="text1"/>
                <w:kern w:val="18"/>
              </w:rPr>
              <w:t>70</w:t>
            </w:r>
          </w:p>
        </w:tc>
        <w:tc>
          <w:tcPr>
            <w:tcW w:w="1745" w:type="pct"/>
            <w:vAlign w:val="center"/>
          </w:tcPr>
          <w:p w:rsidR="00A35750" w:rsidRPr="007E7618" w:rsidRDefault="00A35750">
            <w:pPr>
              <w:pStyle w:val="af6"/>
              <w:rPr>
                <w:rFonts w:eastAsia="宋体"/>
                <w:snapToGrid w:val="0"/>
                <w:color w:val="000000" w:themeColor="text1"/>
                <w:kern w:val="18"/>
              </w:rPr>
            </w:pPr>
            <w:r w:rsidRPr="007E7618">
              <w:rPr>
                <w:rFonts w:eastAsia="宋体"/>
                <w:snapToGrid w:val="0"/>
                <w:color w:val="000000" w:themeColor="text1"/>
                <w:kern w:val="18"/>
              </w:rPr>
              <w:t>55</w:t>
            </w:r>
          </w:p>
        </w:tc>
      </w:tr>
    </w:tbl>
    <w:p w:rsidR="00F426D1" w:rsidRPr="007E7618" w:rsidRDefault="00F426D1" w:rsidP="00F426D1">
      <w:pPr>
        <w:pStyle w:val="3"/>
        <w:rPr>
          <w:color w:val="000000" w:themeColor="text1"/>
        </w:rPr>
      </w:pPr>
      <w:r w:rsidRPr="007E7618">
        <w:rPr>
          <w:color w:val="000000" w:themeColor="text1"/>
        </w:rPr>
        <w:t>2.4.4</w:t>
      </w:r>
      <w:r w:rsidRPr="007E7618">
        <w:rPr>
          <w:color w:val="000000" w:themeColor="text1"/>
        </w:rPr>
        <w:t>固废</w:t>
      </w:r>
    </w:p>
    <w:p w:rsidR="00BC1DFD" w:rsidRPr="007E7618" w:rsidRDefault="00F91049">
      <w:pPr>
        <w:pStyle w:val="a5"/>
        <w:ind w:firstLine="496"/>
        <w:rPr>
          <w:rFonts w:eastAsia="宋体"/>
          <w:color w:val="000000" w:themeColor="text1"/>
          <w:spacing w:val="4"/>
          <w:kern w:val="2"/>
          <w:sz w:val="24"/>
          <w:szCs w:val="24"/>
        </w:rPr>
      </w:pPr>
      <w:r w:rsidRPr="007E7618">
        <w:rPr>
          <w:rFonts w:eastAsia="宋体"/>
          <w:color w:val="000000" w:themeColor="text1"/>
          <w:spacing w:val="4"/>
          <w:kern w:val="2"/>
          <w:sz w:val="24"/>
          <w:szCs w:val="24"/>
        </w:rPr>
        <w:t>一般工业固体废物贮存、处置</w:t>
      </w:r>
      <w:r w:rsidR="005B0282" w:rsidRPr="007E7618">
        <w:rPr>
          <w:rFonts w:eastAsia="宋体"/>
          <w:color w:val="000000" w:themeColor="text1"/>
          <w:spacing w:val="4"/>
          <w:kern w:val="2"/>
          <w:sz w:val="24"/>
          <w:szCs w:val="24"/>
        </w:rPr>
        <w:t>执行</w:t>
      </w:r>
      <w:r w:rsidRPr="007E7618">
        <w:rPr>
          <w:rFonts w:eastAsia="宋体"/>
          <w:color w:val="000000" w:themeColor="text1"/>
          <w:spacing w:val="4"/>
          <w:kern w:val="2"/>
          <w:sz w:val="24"/>
          <w:szCs w:val="24"/>
        </w:rPr>
        <w:t>《一般工业固体废物贮存、处置场污染控制标准》（</w:t>
      </w:r>
      <w:r w:rsidRPr="007E7618">
        <w:rPr>
          <w:rFonts w:eastAsia="宋体"/>
          <w:color w:val="000000" w:themeColor="text1"/>
          <w:spacing w:val="4"/>
          <w:kern w:val="2"/>
          <w:sz w:val="24"/>
          <w:szCs w:val="24"/>
        </w:rPr>
        <w:t>GB18599-2001</w:t>
      </w:r>
      <w:r w:rsidRPr="007E7618">
        <w:rPr>
          <w:rFonts w:eastAsia="宋体"/>
          <w:color w:val="000000" w:themeColor="text1"/>
          <w:spacing w:val="4"/>
          <w:kern w:val="2"/>
          <w:sz w:val="24"/>
          <w:szCs w:val="24"/>
        </w:rPr>
        <w:t>）</w:t>
      </w:r>
      <w:r w:rsidR="005B0282" w:rsidRPr="007E7618">
        <w:rPr>
          <w:rFonts w:eastAsia="宋体"/>
          <w:color w:val="000000" w:themeColor="text1"/>
          <w:spacing w:val="4"/>
          <w:kern w:val="2"/>
          <w:sz w:val="24"/>
          <w:szCs w:val="24"/>
        </w:rPr>
        <w:t>及其修改单</w:t>
      </w:r>
      <w:r w:rsidRPr="007E7618">
        <w:rPr>
          <w:rFonts w:eastAsia="宋体"/>
          <w:color w:val="000000" w:themeColor="text1"/>
          <w:spacing w:val="4"/>
          <w:kern w:val="2"/>
          <w:sz w:val="24"/>
          <w:szCs w:val="24"/>
        </w:rPr>
        <w:t>（环境保护部公告</w:t>
      </w:r>
      <w:r w:rsidRPr="007E7618">
        <w:rPr>
          <w:rFonts w:eastAsia="宋体"/>
          <w:color w:val="000000" w:themeColor="text1"/>
          <w:spacing w:val="4"/>
          <w:kern w:val="2"/>
          <w:sz w:val="24"/>
          <w:szCs w:val="24"/>
        </w:rPr>
        <w:t>2013</w:t>
      </w:r>
      <w:r w:rsidRPr="007E7618">
        <w:rPr>
          <w:rFonts w:eastAsia="宋体"/>
          <w:color w:val="000000" w:themeColor="text1"/>
          <w:spacing w:val="4"/>
          <w:kern w:val="2"/>
          <w:sz w:val="24"/>
          <w:szCs w:val="24"/>
        </w:rPr>
        <w:t>年第</w:t>
      </w:r>
      <w:r w:rsidRPr="007E7618">
        <w:rPr>
          <w:rFonts w:eastAsia="宋体"/>
          <w:color w:val="000000" w:themeColor="text1"/>
          <w:spacing w:val="4"/>
          <w:kern w:val="2"/>
          <w:sz w:val="24"/>
          <w:szCs w:val="24"/>
        </w:rPr>
        <w:t>36</w:t>
      </w:r>
      <w:r w:rsidRPr="007E7618">
        <w:rPr>
          <w:rFonts w:eastAsia="宋体"/>
          <w:color w:val="000000" w:themeColor="text1"/>
          <w:spacing w:val="4"/>
          <w:kern w:val="2"/>
          <w:sz w:val="24"/>
          <w:szCs w:val="24"/>
        </w:rPr>
        <w:t>号）。</w:t>
      </w:r>
    </w:p>
    <w:p w:rsidR="00D805C9" w:rsidRPr="007E7618" w:rsidRDefault="000C35E8" w:rsidP="00D805C9">
      <w:pPr>
        <w:spacing w:before="20"/>
        <w:ind w:firstLineChars="0" w:firstLine="0"/>
        <w:jc w:val="left"/>
        <w:outlineLvl w:val="1"/>
        <w:rPr>
          <w:b/>
          <w:bCs/>
          <w:color w:val="000000" w:themeColor="text1"/>
          <w:kern w:val="0"/>
          <w:sz w:val="22"/>
          <w:szCs w:val="22"/>
        </w:rPr>
      </w:pPr>
      <w:bookmarkStart w:id="3" w:name="_Toc17211305"/>
      <w:r w:rsidRPr="007E7618">
        <w:rPr>
          <w:b/>
          <w:bCs/>
          <w:color w:val="000000" w:themeColor="text1"/>
          <w:kern w:val="0"/>
          <w:sz w:val="30"/>
          <w:szCs w:val="30"/>
        </w:rPr>
        <w:t>2.5</w:t>
      </w:r>
      <w:r w:rsidR="00D805C9" w:rsidRPr="007E7618">
        <w:rPr>
          <w:b/>
          <w:bCs/>
          <w:color w:val="000000" w:themeColor="text1"/>
          <w:kern w:val="0"/>
          <w:sz w:val="30"/>
          <w:szCs w:val="30"/>
        </w:rPr>
        <w:t>评价工作等级及评价范围</w:t>
      </w:r>
      <w:bookmarkEnd w:id="3"/>
    </w:p>
    <w:p w:rsidR="00D805C9" w:rsidRPr="007E7618" w:rsidRDefault="000C35E8" w:rsidP="00D805C9">
      <w:pPr>
        <w:spacing w:before="20"/>
        <w:ind w:firstLineChars="0" w:firstLine="0"/>
        <w:jc w:val="left"/>
        <w:outlineLvl w:val="2"/>
        <w:rPr>
          <w:color w:val="FF0000"/>
          <w:kern w:val="0"/>
          <w:sz w:val="28"/>
          <w:szCs w:val="28"/>
        </w:rPr>
      </w:pPr>
      <w:bookmarkStart w:id="4" w:name="3.4.1水环境现状"/>
      <w:bookmarkStart w:id="5" w:name="_Toc17211306"/>
      <w:bookmarkStart w:id="6" w:name="_Toc16522_WPSOffice_Level3"/>
      <w:bookmarkEnd w:id="4"/>
      <w:r w:rsidRPr="007E7618">
        <w:rPr>
          <w:b/>
          <w:bCs/>
          <w:color w:val="000000" w:themeColor="text1"/>
          <w:kern w:val="0"/>
          <w:sz w:val="28"/>
          <w:szCs w:val="28"/>
        </w:rPr>
        <w:t>2.5</w:t>
      </w:r>
      <w:r w:rsidR="00D805C9" w:rsidRPr="007E7618">
        <w:rPr>
          <w:b/>
          <w:bCs/>
          <w:color w:val="000000" w:themeColor="text1"/>
          <w:kern w:val="0"/>
          <w:sz w:val="28"/>
          <w:szCs w:val="28"/>
        </w:rPr>
        <w:t>.1</w:t>
      </w:r>
      <w:r w:rsidR="00D805C9" w:rsidRPr="007E7618">
        <w:rPr>
          <w:b/>
          <w:bCs/>
          <w:color w:val="000000" w:themeColor="text1"/>
          <w:kern w:val="0"/>
          <w:sz w:val="28"/>
          <w:szCs w:val="28"/>
        </w:rPr>
        <w:t>大气环境评价工作等级及评价范围</w:t>
      </w:r>
      <w:bookmarkEnd w:id="5"/>
      <w:bookmarkEnd w:id="6"/>
    </w:p>
    <w:p w:rsidR="002C549F" w:rsidRPr="007E7618" w:rsidRDefault="00A102FC" w:rsidP="002C549F">
      <w:pPr>
        <w:adjustRightInd w:val="0"/>
        <w:snapToGrid w:val="0"/>
        <w:ind w:firstLine="480"/>
        <w:rPr>
          <w:color w:val="000000" w:themeColor="text1"/>
        </w:rPr>
      </w:pPr>
      <w:bookmarkStart w:id="7" w:name="_Toc10312_WPSOffice_Level3"/>
      <w:r w:rsidRPr="007E7618">
        <w:rPr>
          <w:color w:val="000000" w:themeColor="text1"/>
          <w:szCs w:val="22"/>
        </w:rPr>
        <w:t>本项目运营期主要废气为布料裁切过程中产生的少量粉尘，最大地面浓度占标率</w:t>
      </w:r>
      <w:r w:rsidRPr="007E7618">
        <w:rPr>
          <w:color w:val="000000" w:themeColor="text1"/>
          <w:szCs w:val="22"/>
        </w:rPr>
        <w:t>Pmax</w:t>
      </w:r>
      <w:r w:rsidRPr="007E7618">
        <w:rPr>
          <w:color w:val="000000" w:themeColor="text1"/>
          <w:szCs w:val="22"/>
        </w:rPr>
        <w:t>＜</w:t>
      </w:r>
      <w:r w:rsidRPr="007E7618">
        <w:rPr>
          <w:color w:val="000000" w:themeColor="text1"/>
          <w:szCs w:val="22"/>
        </w:rPr>
        <w:t>1%</w:t>
      </w:r>
      <w:r w:rsidRPr="007E7618">
        <w:rPr>
          <w:color w:val="000000" w:themeColor="text1"/>
          <w:szCs w:val="22"/>
        </w:rPr>
        <w:t>，根据《环境影响评价技术导则</w:t>
      </w:r>
      <w:r w:rsidRPr="007E7618">
        <w:rPr>
          <w:color w:val="000000" w:themeColor="text1"/>
          <w:szCs w:val="22"/>
        </w:rPr>
        <w:t>-</w:t>
      </w:r>
      <w:r w:rsidRPr="007E7618">
        <w:rPr>
          <w:color w:val="000000" w:themeColor="text1"/>
          <w:szCs w:val="22"/>
        </w:rPr>
        <w:t>大气环境》</w:t>
      </w:r>
      <w:r w:rsidRPr="007E7618">
        <w:rPr>
          <w:color w:val="000000" w:themeColor="text1"/>
          <w:szCs w:val="22"/>
        </w:rPr>
        <w:t>(HJ2.2-2018)</w:t>
      </w:r>
      <w:r w:rsidRPr="007E7618">
        <w:rPr>
          <w:color w:val="000000" w:themeColor="text1"/>
          <w:szCs w:val="22"/>
        </w:rPr>
        <w:t>分级判据，确定本项目大气环境影响评价工作等级为三级，不进行进一步预测与评价。</w:t>
      </w:r>
    </w:p>
    <w:p w:rsidR="00D805C9" w:rsidRPr="007E7618" w:rsidRDefault="000C35E8" w:rsidP="00D805C9">
      <w:pPr>
        <w:spacing w:before="20"/>
        <w:ind w:firstLineChars="0" w:firstLine="0"/>
        <w:jc w:val="left"/>
        <w:outlineLvl w:val="2"/>
        <w:rPr>
          <w:color w:val="000000" w:themeColor="text1"/>
          <w:kern w:val="0"/>
          <w:sz w:val="28"/>
          <w:szCs w:val="28"/>
        </w:rPr>
      </w:pPr>
      <w:bookmarkStart w:id="8" w:name="_Toc17211307"/>
      <w:r w:rsidRPr="007E7618">
        <w:rPr>
          <w:b/>
          <w:bCs/>
          <w:color w:val="000000" w:themeColor="text1"/>
          <w:kern w:val="0"/>
          <w:sz w:val="28"/>
          <w:szCs w:val="28"/>
        </w:rPr>
        <w:t>2.5</w:t>
      </w:r>
      <w:r w:rsidR="00D805C9" w:rsidRPr="007E7618">
        <w:rPr>
          <w:b/>
          <w:bCs/>
          <w:color w:val="000000" w:themeColor="text1"/>
          <w:kern w:val="0"/>
          <w:sz w:val="28"/>
          <w:szCs w:val="28"/>
        </w:rPr>
        <w:t>.2</w:t>
      </w:r>
      <w:r w:rsidR="00D805C9" w:rsidRPr="007E7618">
        <w:rPr>
          <w:b/>
          <w:bCs/>
          <w:color w:val="000000" w:themeColor="text1"/>
          <w:kern w:val="0"/>
          <w:sz w:val="28"/>
          <w:szCs w:val="28"/>
        </w:rPr>
        <w:t>地表水环境评价工作等级及评价范围</w:t>
      </w:r>
      <w:bookmarkEnd w:id="7"/>
      <w:bookmarkEnd w:id="8"/>
    </w:p>
    <w:p w:rsidR="00D805C9" w:rsidRPr="007E7618" w:rsidRDefault="00D805C9" w:rsidP="00D805C9">
      <w:pPr>
        <w:adjustRightInd w:val="0"/>
        <w:snapToGrid w:val="0"/>
        <w:ind w:firstLine="480"/>
        <w:rPr>
          <w:color w:val="000000" w:themeColor="text1"/>
          <w:szCs w:val="21"/>
        </w:rPr>
      </w:pPr>
      <w:bookmarkStart w:id="9" w:name="_Toc22109_WPSOffice_Level3"/>
      <w:r w:rsidRPr="007E7618">
        <w:rPr>
          <w:rFonts w:ascii="宋体" w:hAnsi="宋体" w:cs="宋体" w:hint="eastAsia"/>
          <w:color w:val="000000" w:themeColor="text1"/>
          <w:szCs w:val="21"/>
        </w:rPr>
        <w:t>⑴</w:t>
      </w:r>
      <w:r w:rsidRPr="007E7618">
        <w:rPr>
          <w:color w:val="000000" w:themeColor="text1"/>
          <w:szCs w:val="21"/>
        </w:rPr>
        <w:t>评价工作等级</w:t>
      </w:r>
    </w:p>
    <w:p w:rsidR="00D805C9" w:rsidRPr="007E7618" w:rsidRDefault="00D805C9" w:rsidP="00D805C9">
      <w:pPr>
        <w:adjustRightInd w:val="0"/>
        <w:snapToGrid w:val="0"/>
        <w:ind w:firstLine="480"/>
        <w:rPr>
          <w:color w:val="000000" w:themeColor="text1"/>
          <w:szCs w:val="21"/>
        </w:rPr>
      </w:pPr>
      <w:r w:rsidRPr="007E7618">
        <w:rPr>
          <w:color w:val="000000" w:themeColor="text1"/>
          <w:szCs w:val="21"/>
        </w:rPr>
        <w:t>项目</w:t>
      </w:r>
      <w:r w:rsidR="007B6F1F" w:rsidRPr="007E7618">
        <w:rPr>
          <w:color w:val="000000" w:themeColor="text1"/>
          <w:szCs w:val="21"/>
        </w:rPr>
        <w:t>运营过程不产生生产废水，仅产生</w:t>
      </w:r>
      <w:r w:rsidR="00097254" w:rsidRPr="007E7618">
        <w:rPr>
          <w:color w:val="000000" w:themeColor="text1"/>
          <w:szCs w:val="21"/>
        </w:rPr>
        <w:t>员工</w:t>
      </w:r>
      <w:r w:rsidR="00727820" w:rsidRPr="007E7618">
        <w:rPr>
          <w:color w:val="000000" w:themeColor="text1"/>
          <w:szCs w:val="21"/>
        </w:rPr>
        <w:t>生活污水</w:t>
      </w:r>
      <w:r w:rsidRPr="007E7618">
        <w:rPr>
          <w:color w:val="000000" w:themeColor="text1"/>
          <w:szCs w:val="21"/>
        </w:rPr>
        <w:t>，</w:t>
      </w:r>
      <w:r w:rsidR="00786B03" w:rsidRPr="007E7618">
        <w:rPr>
          <w:color w:val="000000" w:themeColor="text1"/>
          <w:lang w:val="zh-CN"/>
        </w:rPr>
        <w:t>项目生活污水经</w:t>
      </w:r>
      <w:r w:rsidR="00786B03" w:rsidRPr="007E7618">
        <w:rPr>
          <w:color w:val="000000" w:themeColor="text1"/>
          <w:lang w:val="zh-CN"/>
        </w:rPr>
        <w:t>“</w:t>
      </w:r>
      <w:r w:rsidR="00786B03" w:rsidRPr="007E7618">
        <w:rPr>
          <w:color w:val="000000" w:themeColor="text1"/>
          <w:lang w:val="zh-CN"/>
        </w:rPr>
        <w:t>地埋式一体化生活污水处理设施</w:t>
      </w:r>
      <w:r w:rsidR="00786B03" w:rsidRPr="007E7618">
        <w:rPr>
          <w:color w:val="000000" w:themeColor="text1"/>
          <w:lang w:val="zh-CN"/>
        </w:rPr>
        <w:t>”</w:t>
      </w:r>
      <w:r w:rsidR="00786B03" w:rsidRPr="007E7618">
        <w:rPr>
          <w:color w:val="000000" w:themeColor="text1"/>
          <w:lang w:val="zh-CN"/>
        </w:rPr>
        <w:t>处理后达《农田灌溉水质标准》（</w:t>
      </w:r>
      <w:r w:rsidR="00786B03" w:rsidRPr="007E7618">
        <w:rPr>
          <w:color w:val="000000" w:themeColor="text1"/>
          <w:lang w:val="zh-CN"/>
        </w:rPr>
        <w:t>GB5084-2005</w:t>
      </w:r>
      <w:r w:rsidR="00786B03" w:rsidRPr="007E7618">
        <w:rPr>
          <w:color w:val="000000" w:themeColor="text1"/>
          <w:lang w:val="zh-CN"/>
        </w:rPr>
        <w:t>）表</w:t>
      </w:r>
      <w:r w:rsidR="00786B03" w:rsidRPr="007E7618">
        <w:rPr>
          <w:color w:val="000000" w:themeColor="text1"/>
          <w:lang w:val="zh-CN"/>
        </w:rPr>
        <w:t>1</w:t>
      </w:r>
      <w:r w:rsidR="00786B03" w:rsidRPr="007E7618">
        <w:rPr>
          <w:color w:val="000000" w:themeColor="text1"/>
          <w:lang w:val="zh-CN"/>
        </w:rPr>
        <w:t>旱作标准后用于周边</w:t>
      </w:r>
      <w:r w:rsidR="00785E91" w:rsidRPr="007E7618">
        <w:rPr>
          <w:color w:val="000000" w:themeColor="text1"/>
          <w:lang w:val="zh-CN"/>
        </w:rPr>
        <w:t>菜地</w:t>
      </w:r>
      <w:r w:rsidR="00786B03" w:rsidRPr="007E7618">
        <w:rPr>
          <w:bCs/>
          <w:color w:val="000000" w:themeColor="text1"/>
        </w:rPr>
        <w:t>灌溉</w:t>
      </w:r>
      <w:r w:rsidR="00786B03" w:rsidRPr="007E7618">
        <w:rPr>
          <w:color w:val="000000" w:themeColor="text1"/>
          <w:lang w:val="zh-CN"/>
        </w:rPr>
        <w:t>，不外排</w:t>
      </w:r>
      <w:r w:rsidRPr="007E7618">
        <w:rPr>
          <w:color w:val="000000" w:themeColor="text1"/>
          <w:szCs w:val="21"/>
        </w:rPr>
        <w:t>，因此本项目地表水评价等级为三级</w:t>
      </w:r>
      <w:r w:rsidRPr="007E7618">
        <w:rPr>
          <w:color w:val="000000" w:themeColor="text1"/>
          <w:szCs w:val="21"/>
        </w:rPr>
        <w:t>B</w:t>
      </w:r>
      <w:r w:rsidRPr="007E7618">
        <w:rPr>
          <w:color w:val="000000" w:themeColor="text1"/>
          <w:szCs w:val="21"/>
        </w:rPr>
        <w:t>。</w:t>
      </w:r>
    </w:p>
    <w:p w:rsidR="00D805C9" w:rsidRPr="007E7618" w:rsidRDefault="00D805C9" w:rsidP="00D805C9">
      <w:pPr>
        <w:adjustRightInd w:val="0"/>
        <w:snapToGrid w:val="0"/>
        <w:ind w:firstLine="480"/>
        <w:rPr>
          <w:color w:val="000000" w:themeColor="text1"/>
          <w:szCs w:val="21"/>
        </w:rPr>
      </w:pPr>
      <w:r w:rsidRPr="007E7618">
        <w:rPr>
          <w:rFonts w:ascii="宋体" w:hAnsi="宋体" w:cs="宋体" w:hint="eastAsia"/>
          <w:color w:val="000000" w:themeColor="text1"/>
          <w:szCs w:val="21"/>
        </w:rPr>
        <w:t>⑵</w:t>
      </w:r>
      <w:r w:rsidRPr="007E7618">
        <w:rPr>
          <w:color w:val="000000" w:themeColor="text1"/>
          <w:szCs w:val="21"/>
        </w:rPr>
        <w:t>评价范围</w:t>
      </w:r>
    </w:p>
    <w:p w:rsidR="00D805C9" w:rsidRPr="007E7618" w:rsidRDefault="00D805C9" w:rsidP="00D805C9">
      <w:pPr>
        <w:ind w:firstLine="480"/>
        <w:rPr>
          <w:color w:val="000000" w:themeColor="text1"/>
          <w:szCs w:val="21"/>
        </w:rPr>
      </w:pPr>
      <w:r w:rsidRPr="007E7618">
        <w:rPr>
          <w:color w:val="000000" w:themeColor="text1"/>
          <w:szCs w:val="21"/>
        </w:rPr>
        <w:t>重点分析项目废水处理达标后</w:t>
      </w:r>
      <w:r w:rsidR="002C549F" w:rsidRPr="007E7618">
        <w:rPr>
          <w:color w:val="000000" w:themeColor="text1"/>
          <w:lang w:val="zh-CN"/>
        </w:rPr>
        <w:t>用于周边</w:t>
      </w:r>
      <w:r w:rsidR="00785E91" w:rsidRPr="007E7618">
        <w:rPr>
          <w:color w:val="000000" w:themeColor="text1"/>
          <w:lang w:val="zh-CN"/>
        </w:rPr>
        <w:t>菜地</w:t>
      </w:r>
      <w:r w:rsidR="002C549F" w:rsidRPr="007E7618">
        <w:rPr>
          <w:bCs/>
          <w:color w:val="000000" w:themeColor="text1"/>
        </w:rPr>
        <w:t>灌溉</w:t>
      </w:r>
      <w:r w:rsidRPr="007E7618">
        <w:rPr>
          <w:color w:val="000000" w:themeColor="text1"/>
          <w:szCs w:val="21"/>
        </w:rPr>
        <w:t>的可行性。</w:t>
      </w:r>
    </w:p>
    <w:p w:rsidR="00D805C9" w:rsidRPr="007E7618" w:rsidRDefault="000C35E8" w:rsidP="00566BA9">
      <w:pPr>
        <w:spacing w:before="20"/>
        <w:ind w:right="116" w:firstLineChars="0" w:firstLine="0"/>
        <w:jc w:val="left"/>
        <w:outlineLvl w:val="2"/>
        <w:rPr>
          <w:color w:val="000000" w:themeColor="text1"/>
          <w:kern w:val="0"/>
          <w:sz w:val="28"/>
          <w:szCs w:val="28"/>
        </w:rPr>
      </w:pPr>
      <w:bookmarkStart w:id="10" w:name="_Toc17211308"/>
      <w:r w:rsidRPr="007E7618">
        <w:rPr>
          <w:b/>
          <w:bCs/>
          <w:color w:val="000000" w:themeColor="text1"/>
          <w:kern w:val="0"/>
          <w:sz w:val="28"/>
          <w:szCs w:val="28"/>
        </w:rPr>
        <w:lastRenderedPageBreak/>
        <w:t>2.5</w:t>
      </w:r>
      <w:r w:rsidR="00D805C9" w:rsidRPr="007E7618">
        <w:rPr>
          <w:b/>
          <w:bCs/>
          <w:color w:val="000000" w:themeColor="text1"/>
          <w:kern w:val="0"/>
          <w:sz w:val="28"/>
          <w:szCs w:val="28"/>
        </w:rPr>
        <w:t>.3</w:t>
      </w:r>
      <w:r w:rsidR="00D805C9" w:rsidRPr="007E7618">
        <w:rPr>
          <w:b/>
          <w:bCs/>
          <w:color w:val="000000" w:themeColor="text1"/>
          <w:kern w:val="0"/>
          <w:sz w:val="28"/>
          <w:szCs w:val="28"/>
        </w:rPr>
        <w:t>声环境评价工作等级及评价范围</w:t>
      </w:r>
      <w:bookmarkEnd w:id="9"/>
      <w:bookmarkEnd w:id="10"/>
    </w:p>
    <w:p w:rsidR="00D805C9" w:rsidRPr="007E7618" w:rsidRDefault="00D805C9" w:rsidP="00D805C9">
      <w:pPr>
        <w:adjustRightInd w:val="0"/>
        <w:snapToGrid w:val="0"/>
        <w:ind w:firstLine="480"/>
        <w:rPr>
          <w:color w:val="000000" w:themeColor="text1"/>
          <w:szCs w:val="21"/>
        </w:rPr>
      </w:pPr>
      <w:r w:rsidRPr="007E7618">
        <w:rPr>
          <w:rFonts w:ascii="宋体" w:hAnsi="宋体" w:cs="宋体" w:hint="eastAsia"/>
          <w:color w:val="000000" w:themeColor="text1"/>
          <w:szCs w:val="21"/>
        </w:rPr>
        <w:t>⑴</w:t>
      </w:r>
      <w:r w:rsidRPr="007E7618">
        <w:rPr>
          <w:color w:val="000000" w:themeColor="text1"/>
          <w:szCs w:val="21"/>
        </w:rPr>
        <w:t>评价工作等级</w:t>
      </w:r>
    </w:p>
    <w:p w:rsidR="00D805C9" w:rsidRPr="007E7618" w:rsidRDefault="00D805C9" w:rsidP="00D805C9">
      <w:pPr>
        <w:adjustRightInd w:val="0"/>
        <w:snapToGrid w:val="0"/>
        <w:ind w:firstLine="480"/>
        <w:rPr>
          <w:color w:val="000000" w:themeColor="text1"/>
          <w:szCs w:val="21"/>
        </w:rPr>
      </w:pPr>
      <w:r w:rsidRPr="007E7618">
        <w:rPr>
          <w:color w:val="000000" w:themeColor="text1"/>
          <w:szCs w:val="21"/>
        </w:rPr>
        <w:t>项目位于</w:t>
      </w:r>
      <w:r w:rsidR="004C761F" w:rsidRPr="007E7618">
        <w:rPr>
          <w:color w:val="000000" w:themeColor="text1"/>
        </w:rPr>
        <w:t>福建省三明市大田县太华镇太华中学旁（玉井村黎子架）</w:t>
      </w:r>
      <w:r w:rsidR="003630FE" w:rsidRPr="007E7618">
        <w:rPr>
          <w:color w:val="000000" w:themeColor="text1"/>
        </w:rPr>
        <w:t>，</w:t>
      </w:r>
      <w:r w:rsidRPr="007E7618">
        <w:rPr>
          <w:color w:val="000000" w:themeColor="text1"/>
          <w:szCs w:val="21"/>
        </w:rPr>
        <w:t>所处区域声环境功能区为</w:t>
      </w:r>
      <w:r w:rsidR="00C37121" w:rsidRPr="007E7618">
        <w:rPr>
          <w:color w:val="000000" w:themeColor="text1"/>
          <w:szCs w:val="21"/>
        </w:rPr>
        <w:t>2</w:t>
      </w:r>
      <w:r w:rsidRPr="007E7618">
        <w:rPr>
          <w:color w:val="000000" w:themeColor="text1"/>
          <w:szCs w:val="21"/>
        </w:rPr>
        <w:t>类区，周边最近声环境敏感点</w:t>
      </w:r>
      <w:r w:rsidR="004C761F" w:rsidRPr="007E7618">
        <w:rPr>
          <w:color w:val="000000" w:themeColor="text1"/>
          <w:szCs w:val="21"/>
        </w:rPr>
        <w:t>与</w:t>
      </w:r>
      <w:r w:rsidRPr="007E7618">
        <w:rPr>
          <w:color w:val="000000" w:themeColor="text1"/>
          <w:szCs w:val="21"/>
        </w:rPr>
        <w:t>项目</w:t>
      </w:r>
      <w:r w:rsidR="004C761F" w:rsidRPr="007E7618">
        <w:rPr>
          <w:color w:val="000000" w:themeColor="text1"/>
          <w:szCs w:val="21"/>
        </w:rPr>
        <w:t>比邻</w:t>
      </w:r>
      <w:r w:rsidR="00990C1A" w:rsidRPr="007E7618">
        <w:rPr>
          <w:color w:val="000000" w:themeColor="text1"/>
          <w:szCs w:val="21"/>
        </w:rPr>
        <w:t>的</w:t>
      </w:r>
      <w:r w:rsidR="004C761F" w:rsidRPr="007E7618">
        <w:rPr>
          <w:color w:val="000000" w:themeColor="text1"/>
        </w:rPr>
        <w:t>玉井村</w:t>
      </w:r>
      <w:r w:rsidR="005F24A0" w:rsidRPr="007E7618">
        <w:rPr>
          <w:color w:val="000000" w:themeColor="text1"/>
        </w:rPr>
        <w:t>居民点</w:t>
      </w:r>
      <w:r w:rsidR="00C37121" w:rsidRPr="007E7618">
        <w:rPr>
          <w:color w:val="000000" w:themeColor="text1"/>
        </w:rPr>
        <w:t>和太华中学</w:t>
      </w:r>
      <w:r w:rsidRPr="007E7618">
        <w:rPr>
          <w:color w:val="000000" w:themeColor="text1"/>
          <w:szCs w:val="21"/>
        </w:rPr>
        <w:t>，项目噪声经隔声降噪措施及距离降噪后对其影响较小，受影响人口数量变化不大，因此本项目的声环境影响评价等级为</w:t>
      </w:r>
      <w:r w:rsidR="00C37121" w:rsidRPr="007E7618">
        <w:rPr>
          <w:color w:val="000000" w:themeColor="text1"/>
          <w:szCs w:val="21"/>
        </w:rPr>
        <w:t>二</w:t>
      </w:r>
      <w:r w:rsidRPr="007E7618">
        <w:rPr>
          <w:color w:val="000000" w:themeColor="text1"/>
          <w:szCs w:val="21"/>
        </w:rPr>
        <w:t>级。</w:t>
      </w:r>
    </w:p>
    <w:p w:rsidR="00D805C9" w:rsidRPr="007E7618" w:rsidRDefault="00D805C9" w:rsidP="00D805C9">
      <w:pPr>
        <w:adjustRightInd w:val="0"/>
        <w:snapToGrid w:val="0"/>
        <w:ind w:firstLine="480"/>
        <w:rPr>
          <w:color w:val="000000" w:themeColor="text1"/>
          <w:szCs w:val="21"/>
        </w:rPr>
      </w:pPr>
      <w:r w:rsidRPr="007E7618">
        <w:rPr>
          <w:rFonts w:ascii="宋体" w:hAnsi="宋体" w:cs="宋体" w:hint="eastAsia"/>
          <w:color w:val="000000" w:themeColor="text1"/>
          <w:szCs w:val="21"/>
        </w:rPr>
        <w:t>⑵</w:t>
      </w:r>
      <w:r w:rsidRPr="007E7618">
        <w:rPr>
          <w:color w:val="000000" w:themeColor="text1"/>
          <w:szCs w:val="21"/>
        </w:rPr>
        <w:t>评价范围</w:t>
      </w:r>
    </w:p>
    <w:p w:rsidR="00C775D1" w:rsidRDefault="00D805C9" w:rsidP="00C775D1">
      <w:pPr>
        <w:pStyle w:val="0"/>
        <w:ind w:firstLine="480"/>
        <w:rPr>
          <w:color w:val="000000" w:themeColor="text1"/>
        </w:rPr>
      </w:pPr>
      <w:r w:rsidRPr="007E7618">
        <w:rPr>
          <w:color w:val="000000" w:themeColor="text1"/>
        </w:rPr>
        <w:t>声环境评价范围为项目红线外</w:t>
      </w:r>
      <w:r w:rsidRPr="007E7618">
        <w:rPr>
          <w:color w:val="000000" w:themeColor="text1"/>
        </w:rPr>
        <w:t>200m</w:t>
      </w:r>
      <w:r w:rsidRPr="007E7618">
        <w:rPr>
          <w:color w:val="000000" w:themeColor="text1"/>
        </w:rPr>
        <w:t>以内区域。</w:t>
      </w:r>
    </w:p>
    <w:p w:rsidR="00BC1DFD" w:rsidRPr="007E7618" w:rsidRDefault="000C35E8">
      <w:pPr>
        <w:pStyle w:val="af0"/>
        <w:rPr>
          <w:rFonts w:cs="Times New Roman"/>
          <w:color w:val="000000" w:themeColor="text1"/>
        </w:rPr>
      </w:pPr>
      <w:r w:rsidRPr="007E7618">
        <w:rPr>
          <w:rFonts w:cs="Times New Roman"/>
          <w:color w:val="000000" w:themeColor="text1"/>
        </w:rPr>
        <w:t>2.6</w:t>
      </w:r>
      <w:r w:rsidR="00F91049" w:rsidRPr="007E7618">
        <w:rPr>
          <w:rFonts w:cs="Times New Roman"/>
          <w:color w:val="000000" w:themeColor="text1"/>
        </w:rPr>
        <w:t>环境质量现状</w:t>
      </w:r>
    </w:p>
    <w:p w:rsidR="00BC1DFD" w:rsidRPr="007E7618" w:rsidRDefault="000C35E8">
      <w:pPr>
        <w:pStyle w:val="30"/>
        <w:rPr>
          <w:color w:val="000000" w:themeColor="text1"/>
        </w:rPr>
      </w:pPr>
      <w:r w:rsidRPr="007E7618">
        <w:rPr>
          <w:color w:val="000000" w:themeColor="text1"/>
        </w:rPr>
        <w:t>2.6</w:t>
      </w:r>
      <w:r w:rsidR="00F91049" w:rsidRPr="007E7618">
        <w:rPr>
          <w:color w:val="000000" w:themeColor="text1"/>
        </w:rPr>
        <w:t>.1</w:t>
      </w:r>
      <w:r w:rsidR="00F91049" w:rsidRPr="007E7618">
        <w:rPr>
          <w:color w:val="000000" w:themeColor="text1"/>
        </w:rPr>
        <w:t>水环境质量现状</w:t>
      </w:r>
    </w:p>
    <w:p w:rsidR="00B104AB" w:rsidRPr="00B104AB" w:rsidRDefault="00B104AB" w:rsidP="00B104AB">
      <w:pPr>
        <w:ind w:firstLine="480"/>
        <w:rPr>
          <w:color w:val="000000" w:themeColor="text1"/>
        </w:rPr>
      </w:pPr>
      <w:r w:rsidRPr="00B104AB">
        <w:rPr>
          <w:rFonts w:hint="eastAsia"/>
          <w:color w:val="000000" w:themeColor="text1"/>
        </w:rPr>
        <w:t>根据大田县环保局</w:t>
      </w:r>
      <w:r w:rsidRPr="00B104AB">
        <w:rPr>
          <w:rFonts w:hint="eastAsia"/>
          <w:color w:val="000000" w:themeColor="text1"/>
        </w:rPr>
        <w:t>2018</w:t>
      </w:r>
      <w:r w:rsidRPr="00B104AB">
        <w:rPr>
          <w:rFonts w:hint="eastAsia"/>
          <w:color w:val="000000" w:themeColor="text1"/>
        </w:rPr>
        <w:t>年大田上半年“绿色账单”可知，</w:t>
      </w:r>
      <w:r w:rsidRPr="00B104AB">
        <w:rPr>
          <w:rFonts w:hint="eastAsia"/>
          <w:color w:val="000000" w:themeColor="text1"/>
        </w:rPr>
        <w:t>2018</w:t>
      </w:r>
      <w:r w:rsidRPr="00B104AB">
        <w:rPr>
          <w:rFonts w:hint="eastAsia"/>
          <w:color w:val="000000" w:themeColor="text1"/>
        </w:rPr>
        <w:t>年上半年，全县</w:t>
      </w:r>
      <w:r>
        <w:rPr>
          <w:rFonts w:hint="eastAsia"/>
          <w:color w:val="000000" w:themeColor="text1"/>
        </w:rPr>
        <w:t>18</w:t>
      </w:r>
      <w:r w:rsidRPr="00B104AB">
        <w:rPr>
          <w:rFonts w:hint="eastAsia"/>
          <w:color w:val="000000" w:themeColor="text1"/>
        </w:rPr>
        <w:t>个乡镇交接考核断面（列入地方河长制考核的小流域）均符合或优于</w:t>
      </w:r>
      <w:r>
        <w:rPr>
          <w:rFonts w:hint="eastAsia"/>
          <w:color w:val="000000" w:themeColor="text1"/>
        </w:rPr>
        <w:t>III</w:t>
      </w:r>
      <w:r w:rsidRPr="00B104AB">
        <w:rPr>
          <w:rFonts w:hint="eastAsia"/>
          <w:color w:val="000000" w:themeColor="text1"/>
        </w:rPr>
        <w:t>类水标准，详见图</w:t>
      </w:r>
      <w:r w:rsidRPr="00B104AB">
        <w:rPr>
          <w:rFonts w:hint="eastAsia"/>
          <w:color w:val="000000" w:themeColor="text1"/>
        </w:rPr>
        <w:t>2.</w:t>
      </w:r>
      <w:r>
        <w:rPr>
          <w:color w:val="000000" w:themeColor="text1"/>
        </w:rPr>
        <w:t>6</w:t>
      </w:r>
      <w:r w:rsidRPr="00B104AB">
        <w:rPr>
          <w:rFonts w:hint="eastAsia"/>
          <w:color w:val="000000" w:themeColor="text1"/>
        </w:rPr>
        <w:t>-1</w:t>
      </w:r>
      <w:r w:rsidRPr="00B104AB">
        <w:rPr>
          <w:rFonts w:hint="eastAsia"/>
          <w:color w:val="000000" w:themeColor="text1"/>
        </w:rPr>
        <w:t>。</w:t>
      </w:r>
    </w:p>
    <w:p w:rsidR="00B104AB" w:rsidRDefault="00B104AB" w:rsidP="00B104AB">
      <w:pPr>
        <w:ind w:firstLine="480"/>
        <w:rPr>
          <w:color w:val="000000" w:themeColor="text1"/>
        </w:rPr>
      </w:pPr>
      <w:r w:rsidRPr="00B104AB">
        <w:rPr>
          <w:rFonts w:hint="eastAsia"/>
          <w:color w:val="000000" w:themeColor="text1"/>
        </w:rPr>
        <w:t>由此可知，区域地表水环境质量现状良好。</w:t>
      </w:r>
    </w:p>
    <w:p w:rsidR="00BC1DFD" w:rsidRDefault="00B104AB" w:rsidP="00B104AB">
      <w:pPr>
        <w:ind w:firstLineChars="0" w:firstLine="0"/>
        <w:jc w:val="center"/>
        <w:rPr>
          <w:color w:val="000000" w:themeColor="text1"/>
        </w:rPr>
      </w:pPr>
      <w:r w:rsidRPr="00B104AB">
        <w:rPr>
          <w:noProof/>
          <w:color w:val="000000" w:themeColor="text1"/>
        </w:rPr>
        <w:drawing>
          <wp:inline distT="0" distB="0" distL="0" distR="0">
            <wp:extent cx="5045529" cy="3108897"/>
            <wp:effectExtent l="0" t="0" r="3175" b="0"/>
            <wp:docPr id="5" name="图片 5" descr="C:\Users\chen\AppData\Local\Temp\15823467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AppData\Local\Temp\1582346758(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0485" cy="3111951"/>
                    </a:xfrm>
                    <a:prstGeom prst="rect">
                      <a:avLst/>
                    </a:prstGeom>
                    <a:noFill/>
                    <a:ln>
                      <a:noFill/>
                    </a:ln>
                  </pic:spPr>
                </pic:pic>
              </a:graphicData>
            </a:graphic>
          </wp:inline>
        </w:drawing>
      </w:r>
    </w:p>
    <w:p w:rsidR="00B104AB" w:rsidRPr="00B104AB" w:rsidRDefault="00B104AB" w:rsidP="00B104AB">
      <w:pPr>
        <w:pStyle w:val="2"/>
        <w:ind w:leftChars="0" w:left="0" w:firstLineChars="0" w:firstLine="0"/>
        <w:jc w:val="center"/>
        <w:rPr>
          <w:b/>
        </w:rPr>
      </w:pPr>
      <w:r w:rsidRPr="00B104AB">
        <w:rPr>
          <w:rFonts w:hint="eastAsia"/>
          <w:b/>
          <w:color w:val="000000" w:themeColor="text1"/>
        </w:rPr>
        <w:t>图</w:t>
      </w:r>
      <w:r w:rsidRPr="00B104AB">
        <w:rPr>
          <w:rFonts w:hint="eastAsia"/>
          <w:b/>
          <w:color w:val="000000" w:themeColor="text1"/>
        </w:rPr>
        <w:t>2.</w:t>
      </w:r>
      <w:r w:rsidRPr="00B104AB">
        <w:rPr>
          <w:b/>
          <w:color w:val="000000" w:themeColor="text1"/>
        </w:rPr>
        <w:t>6</w:t>
      </w:r>
      <w:r w:rsidRPr="00B104AB">
        <w:rPr>
          <w:rFonts w:hint="eastAsia"/>
          <w:b/>
          <w:color w:val="000000" w:themeColor="text1"/>
        </w:rPr>
        <w:t>-1</w:t>
      </w:r>
      <w:r w:rsidRPr="00B104AB">
        <w:rPr>
          <w:rFonts w:hint="eastAsia"/>
          <w:b/>
        </w:rPr>
        <w:t xml:space="preserve"> </w:t>
      </w:r>
      <w:r w:rsidRPr="00B104AB">
        <w:rPr>
          <w:rFonts w:hint="eastAsia"/>
          <w:b/>
          <w:color w:val="000000" w:themeColor="text1"/>
        </w:rPr>
        <w:t>2018</w:t>
      </w:r>
      <w:r w:rsidRPr="00B104AB">
        <w:rPr>
          <w:rFonts w:hint="eastAsia"/>
          <w:b/>
          <w:color w:val="000000" w:themeColor="text1"/>
        </w:rPr>
        <w:t>年大田上半年“绿色账单”</w:t>
      </w:r>
    </w:p>
    <w:p w:rsidR="00BC1DFD" w:rsidRPr="007E7618" w:rsidRDefault="000C35E8">
      <w:pPr>
        <w:pStyle w:val="3"/>
        <w:rPr>
          <w:color w:val="000000" w:themeColor="text1"/>
        </w:rPr>
      </w:pPr>
      <w:r w:rsidRPr="007E7618">
        <w:rPr>
          <w:color w:val="000000" w:themeColor="text1"/>
        </w:rPr>
        <w:t>2.6</w:t>
      </w:r>
      <w:r w:rsidR="00F91049" w:rsidRPr="007E7618">
        <w:rPr>
          <w:color w:val="000000" w:themeColor="text1"/>
        </w:rPr>
        <w:t>.2</w:t>
      </w:r>
      <w:r w:rsidR="00F91049" w:rsidRPr="007E7618">
        <w:rPr>
          <w:color w:val="000000" w:themeColor="text1"/>
        </w:rPr>
        <w:t>大气环境质量现状</w:t>
      </w:r>
    </w:p>
    <w:p w:rsidR="00CE130E" w:rsidRPr="00CE130E" w:rsidRDefault="00CE130E" w:rsidP="00CE130E">
      <w:pPr>
        <w:pStyle w:val="QHCJ"/>
        <w:rPr>
          <w:rFonts w:cs="Times New Roman"/>
          <w:color w:val="000000" w:themeColor="text1"/>
        </w:rPr>
      </w:pPr>
      <w:r w:rsidRPr="00CE130E">
        <w:rPr>
          <w:rFonts w:cs="Times New Roman" w:hint="eastAsia"/>
          <w:color w:val="000000" w:themeColor="text1"/>
        </w:rPr>
        <w:t>根据《环境影响评价技术导则—大气环境》（</w:t>
      </w:r>
      <w:r w:rsidRPr="00CE130E">
        <w:rPr>
          <w:rFonts w:cs="Times New Roman" w:hint="eastAsia"/>
          <w:color w:val="000000" w:themeColor="text1"/>
        </w:rPr>
        <w:t>HJ2.2-2018</w:t>
      </w:r>
      <w:r w:rsidRPr="00CE130E">
        <w:rPr>
          <w:rFonts w:cs="Times New Roman" w:hint="eastAsia"/>
          <w:color w:val="000000" w:themeColor="text1"/>
        </w:rPr>
        <w:t>）中有关项目所在</w:t>
      </w:r>
      <w:r w:rsidRPr="00CE130E">
        <w:rPr>
          <w:rFonts w:cs="Times New Roman" w:hint="eastAsia"/>
          <w:color w:val="000000" w:themeColor="text1"/>
        </w:rPr>
        <w:lastRenderedPageBreak/>
        <w:t>区域达标判定，优先采用国家或地方生态环境主管部门公开发布的评价基准年环境质量公告或环境质量报告中的数据或结论。</w:t>
      </w:r>
    </w:p>
    <w:p w:rsidR="00CE130E" w:rsidRPr="00CE130E" w:rsidRDefault="00CE130E" w:rsidP="00CE130E">
      <w:pPr>
        <w:pStyle w:val="QHCJ"/>
        <w:rPr>
          <w:rFonts w:cs="Times New Roman"/>
          <w:color w:val="000000" w:themeColor="text1"/>
        </w:rPr>
      </w:pPr>
      <w:r w:rsidRPr="00CE130E">
        <w:rPr>
          <w:rFonts w:cs="Times New Roman" w:hint="eastAsia"/>
          <w:color w:val="000000" w:themeColor="text1"/>
        </w:rPr>
        <w:t>根据大田县环保局</w:t>
      </w:r>
      <w:r>
        <w:rPr>
          <w:rFonts w:cs="Times New Roman" w:hint="eastAsia"/>
          <w:color w:val="000000" w:themeColor="text1"/>
        </w:rPr>
        <w:t>2018</w:t>
      </w:r>
      <w:r w:rsidRPr="00CE130E">
        <w:rPr>
          <w:rFonts w:cs="Times New Roman" w:hint="eastAsia"/>
          <w:color w:val="000000" w:themeColor="text1"/>
        </w:rPr>
        <w:t>年大田上半年“绿色账单”可知，大田县环境空气质量保持优良水平，</w:t>
      </w:r>
      <w:r w:rsidRPr="00CE130E">
        <w:rPr>
          <w:rFonts w:cs="Times New Roman" w:hint="eastAsia"/>
          <w:color w:val="000000" w:themeColor="text1"/>
        </w:rPr>
        <w:t xml:space="preserve">6 </w:t>
      </w:r>
      <w:r w:rsidRPr="00CE130E">
        <w:rPr>
          <w:rFonts w:cs="Times New Roman" w:hint="eastAsia"/>
          <w:color w:val="000000" w:themeColor="text1"/>
        </w:rPr>
        <w:t>项主要污染物年均值达到国家二级标准，其中</w:t>
      </w:r>
      <w:r>
        <w:rPr>
          <w:rFonts w:cs="Times New Roman" w:hint="eastAsia"/>
          <w:color w:val="000000" w:themeColor="text1"/>
        </w:rPr>
        <w:t>4</w:t>
      </w:r>
      <w:r w:rsidRPr="00CE130E">
        <w:rPr>
          <w:rFonts w:cs="Times New Roman" w:hint="eastAsia"/>
          <w:color w:val="000000" w:themeColor="text1"/>
        </w:rPr>
        <w:t>项年均值优于国家一级标准，优良天数比例</w:t>
      </w:r>
      <w:r w:rsidRPr="00CE130E">
        <w:rPr>
          <w:rFonts w:cs="Times New Roman" w:hint="eastAsia"/>
          <w:color w:val="000000" w:themeColor="text1"/>
        </w:rPr>
        <w:t>99.4%</w:t>
      </w:r>
      <w:r w:rsidRPr="00CE130E">
        <w:rPr>
          <w:rFonts w:cs="Times New Roman" w:hint="eastAsia"/>
          <w:color w:val="000000" w:themeColor="text1"/>
        </w:rPr>
        <w:t>，具体见图</w:t>
      </w:r>
      <w:r w:rsidRPr="00CE130E">
        <w:rPr>
          <w:rFonts w:cs="Times New Roman" w:hint="eastAsia"/>
          <w:color w:val="000000" w:themeColor="text1"/>
        </w:rPr>
        <w:t>2.</w:t>
      </w:r>
      <w:r>
        <w:rPr>
          <w:rFonts w:cs="Times New Roman"/>
          <w:color w:val="000000" w:themeColor="text1"/>
        </w:rPr>
        <w:t>6</w:t>
      </w:r>
      <w:r w:rsidRPr="00CE130E">
        <w:rPr>
          <w:rFonts w:cs="Times New Roman" w:hint="eastAsia"/>
          <w:color w:val="000000" w:themeColor="text1"/>
        </w:rPr>
        <w:t>-1</w:t>
      </w:r>
      <w:r w:rsidRPr="00CE130E">
        <w:rPr>
          <w:rFonts w:cs="Times New Roman" w:hint="eastAsia"/>
          <w:color w:val="000000" w:themeColor="text1"/>
        </w:rPr>
        <w:t>。</w:t>
      </w:r>
    </w:p>
    <w:p w:rsidR="00BC1DFD" w:rsidRPr="007E7618" w:rsidRDefault="00CE130E" w:rsidP="00CE130E">
      <w:pPr>
        <w:pStyle w:val="QHCJ"/>
        <w:rPr>
          <w:rFonts w:cs="Times New Roman"/>
          <w:color w:val="000000" w:themeColor="text1"/>
        </w:rPr>
      </w:pPr>
      <w:r w:rsidRPr="00CE130E">
        <w:rPr>
          <w:rFonts w:cs="Times New Roman" w:hint="eastAsia"/>
          <w:color w:val="000000" w:themeColor="text1"/>
        </w:rPr>
        <w:t>由此可知，区域大气环境质量现状较好。</w:t>
      </w:r>
    </w:p>
    <w:p w:rsidR="00BC1DFD" w:rsidRPr="007E7618" w:rsidRDefault="000C35E8">
      <w:pPr>
        <w:pStyle w:val="30"/>
        <w:rPr>
          <w:color w:val="000000" w:themeColor="text1"/>
        </w:rPr>
      </w:pPr>
      <w:r w:rsidRPr="007E7618">
        <w:rPr>
          <w:color w:val="000000" w:themeColor="text1"/>
        </w:rPr>
        <w:t>2.6</w:t>
      </w:r>
      <w:r w:rsidR="00F91049" w:rsidRPr="007E7618">
        <w:rPr>
          <w:color w:val="000000" w:themeColor="text1"/>
        </w:rPr>
        <w:t>.3</w:t>
      </w:r>
      <w:r w:rsidR="00F91049" w:rsidRPr="007E7618">
        <w:rPr>
          <w:color w:val="000000" w:themeColor="text1"/>
        </w:rPr>
        <w:t>声环境现状</w:t>
      </w:r>
    </w:p>
    <w:p w:rsidR="00BC1DFD" w:rsidRPr="007E7618" w:rsidRDefault="00F91049">
      <w:pPr>
        <w:ind w:firstLine="480"/>
        <w:rPr>
          <w:color w:val="000000" w:themeColor="text1"/>
        </w:rPr>
      </w:pPr>
      <w:r w:rsidRPr="007E7618">
        <w:rPr>
          <w:color w:val="000000" w:themeColor="text1"/>
        </w:rPr>
        <w:t>为了解本项目声环境质量现状，建设单位委托</w:t>
      </w:r>
      <w:r w:rsidR="00CF27F9" w:rsidRPr="007E7618">
        <w:rPr>
          <w:color w:val="000000" w:themeColor="text1"/>
        </w:rPr>
        <w:t>福建省煤炭工业环境监测中心站</w:t>
      </w:r>
      <w:r w:rsidRPr="007E7618">
        <w:rPr>
          <w:color w:val="000000" w:themeColor="text1"/>
        </w:rPr>
        <w:t>于</w:t>
      </w:r>
      <w:r w:rsidRPr="007E7618">
        <w:rPr>
          <w:color w:val="000000" w:themeColor="text1"/>
        </w:rPr>
        <w:t>20</w:t>
      </w:r>
      <w:r w:rsidR="0046254D" w:rsidRPr="007E7618">
        <w:rPr>
          <w:color w:val="000000" w:themeColor="text1"/>
        </w:rPr>
        <w:t>20</w:t>
      </w:r>
      <w:r w:rsidRPr="007E7618">
        <w:rPr>
          <w:color w:val="000000" w:themeColor="text1"/>
        </w:rPr>
        <w:t>年</w:t>
      </w:r>
      <w:r w:rsidR="0046254D" w:rsidRPr="007E7618">
        <w:rPr>
          <w:color w:val="000000" w:themeColor="text1"/>
        </w:rPr>
        <w:t>1</w:t>
      </w:r>
      <w:r w:rsidRPr="007E7618">
        <w:rPr>
          <w:color w:val="000000" w:themeColor="text1"/>
        </w:rPr>
        <w:t>月</w:t>
      </w:r>
      <w:r w:rsidR="0046254D" w:rsidRPr="007E7618">
        <w:rPr>
          <w:color w:val="000000" w:themeColor="text1"/>
        </w:rPr>
        <w:t>2</w:t>
      </w:r>
      <w:r w:rsidRPr="007E7618">
        <w:rPr>
          <w:color w:val="000000" w:themeColor="text1"/>
        </w:rPr>
        <w:t>日</w:t>
      </w:r>
      <w:r w:rsidR="00566BA9" w:rsidRPr="007E7618">
        <w:rPr>
          <w:color w:val="000000" w:themeColor="text1"/>
        </w:rPr>
        <w:t>-</w:t>
      </w:r>
      <w:r w:rsidR="0046254D" w:rsidRPr="007E7618">
        <w:rPr>
          <w:color w:val="000000" w:themeColor="text1"/>
        </w:rPr>
        <w:t>3</w:t>
      </w:r>
      <w:r w:rsidR="00566BA9" w:rsidRPr="007E7618">
        <w:rPr>
          <w:color w:val="000000" w:themeColor="text1"/>
        </w:rPr>
        <w:t>日</w:t>
      </w:r>
      <w:r w:rsidRPr="007E7618">
        <w:rPr>
          <w:color w:val="000000" w:themeColor="text1"/>
        </w:rPr>
        <w:t>对项目场界</w:t>
      </w:r>
      <w:r w:rsidR="005B0282" w:rsidRPr="007E7618">
        <w:rPr>
          <w:color w:val="000000" w:themeColor="text1"/>
        </w:rPr>
        <w:t>及周边敏感目标进行</w:t>
      </w:r>
      <w:r w:rsidRPr="007E7618">
        <w:rPr>
          <w:color w:val="000000" w:themeColor="text1"/>
        </w:rPr>
        <w:t>声环境监测。</w:t>
      </w:r>
      <w:r w:rsidR="00840AAE" w:rsidRPr="007E7618">
        <w:rPr>
          <w:color w:val="000000" w:themeColor="text1"/>
        </w:rPr>
        <w:t>噪声监测点位见附图</w:t>
      </w:r>
      <w:r w:rsidR="003E0570" w:rsidRPr="007E7618">
        <w:rPr>
          <w:color w:val="000000" w:themeColor="text1"/>
        </w:rPr>
        <w:t>3</w:t>
      </w:r>
      <w:r w:rsidR="00840AAE" w:rsidRPr="007E7618">
        <w:rPr>
          <w:color w:val="000000" w:themeColor="text1"/>
        </w:rPr>
        <w:t>，监</w:t>
      </w:r>
      <w:r w:rsidRPr="007E7618">
        <w:rPr>
          <w:color w:val="000000" w:themeColor="text1"/>
        </w:rPr>
        <w:t>测结果</w:t>
      </w:r>
      <w:r w:rsidR="00840AAE" w:rsidRPr="007E7618">
        <w:rPr>
          <w:color w:val="000000" w:themeColor="text1"/>
        </w:rPr>
        <w:t>见</w:t>
      </w:r>
      <w:r w:rsidRPr="007E7618">
        <w:rPr>
          <w:color w:val="000000" w:themeColor="text1"/>
        </w:rPr>
        <w:t>表</w:t>
      </w:r>
      <w:r w:rsidR="000C35E8" w:rsidRPr="007E7618">
        <w:rPr>
          <w:color w:val="000000" w:themeColor="text1"/>
        </w:rPr>
        <w:t>2.6</w:t>
      </w:r>
      <w:r w:rsidRPr="007E7618">
        <w:rPr>
          <w:color w:val="000000" w:themeColor="text1"/>
        </w:rPr>
        <w:t>-1</w:t>
      </w:r>
      <w:r w:rsidRPr="007E7618">
        <w:rPr>
          <w:color w:val="000000" w:themeColor="text1"/>
        </w:rPr>
        <w:t>。</w:t>
      </w:r>
    </w:p>
    <w:p w:rsidR="00BC1DFD" w:rsidRPr="007E7618" w:rsidRDefault="00F91049">
      <w:pPr>
        <w:ind w:firstLineChars="0" w:firstLine="0"/>
        <w:jc w:val="center"/>
        <w:rPr>
          <w:b/>
          <w:bCs/>
          <w:color w:val="000000" w:themeColor="text1"/>
        </w:rPr>
      </w:pPr>
      <w:r w:rsidRPr="007E7618">
        <w:rPr>
          <w:b/>
          <w:bCs/>
          <w:color w:val="000000" w:themeColor="text1"/>
        </w:rPr>
        <w:t>表</w:t>
      </w:r>
      <w:r w:rsidR="000C35E8" w:rsidRPr="007E7618">
        <w:rPr>
          <w:b/>
          <w:bCs/>
          <w:color w:val="000000" w:themeColor="text1"/>
        </w:rPr>
        <w:t>2.6</w:t>
      </w:r>
      <w:r w:rsidRPr="007E7618">
        <w:rPr>
          <w:b/>
          <w:bCs/>
          <w:color w:val="000000" w:themeColor="text1"/>
        </w:rPr>
        <w:t xml:space="preserve">-1  </w:t>
      </w:r>
      <w:r w:rsidRPr="007E7618">
        <w:rPr>
          <w:b/>
          <w:bCs/>
          <w:color w:val="000000" w:themeColor="text1"/>
        </w:rPr>
        <w:t>声环境质量监测结果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2560"/>
        <w:gridCol w:w="2180"/>
        <w:gridCol w:w="2230"/>
      </w:tblGrid>
      <w:tr w:rsidR="001B3FD2" w:rsidRPr="007E7618" w:rsidTr="001979D8">
        <w:trPr>
          <w:trHeight w:val="397"/>
        </w:trPr>
        <w:tc>
          <w:tcPr>
            <w:tcW w:w="799" w:type="pct"/>
            <w:vMerge w:val="restart"/>
            <w:vAlign w:val="center"/>
          </w:tcPr>
          <w:p w:rsidR="00BC1DFD" w:rsidRPr="007E7618" w:rsidRDefault="00F91049">
            <w:pPr>
              <w:pStyle w:val="af7"/>
              <w:spacing w:line="240" w:lineRule="auto"/>
              <w:rPr>
                <w:color w:val="000000" w:themeColor="text1"/>
                <w:sz w:val="21"/>
                <w:szCs w:val="21"/>
              </w:rPr>
            </w:pPr>
            <w:r w:rsidRPr="007E7618">
              <w:rPr>
                <w:color w:val="000000" w:themeColor="text1"/>
                <w:sz w:val="21"/>
                <w:szCs w:val="21"/>
              </w:rPr>
              <w:t>检测日期</w:t>
            </w:r>
          </w:p>
        </w:tc>
        <w:tc>
          <w:tcPr>
            <w:tcW w:w="1543" w:type="pct"/>
            <w:vMerge w:val="restart"/>
            <w:vAlign w:val="center"/>
          </w:tcPr>
          <w:p w:rsidR="00BC1DFD" w:rsidRPr="007E7618" w:rsidRDefault="00F91049">
            <w:pPr>
              <w:pStyle w:val="af7"/>
              <w:spacing w:line="240" w:lineRule="auto"/>
              <w:rPr>
                <w:color w:val="000000" w:themeColor="text1"/>
                <w:sz w:val="21"/>
                <w:szCs w:val="21"/>
              </w:rPr>
            </w:pPr>
            <w:r w:rsidRPr="007E7618">
              <w:rPr>
                <w:color w:val="000000" w:themeColor="text1"/>
                <w:sz w:val="21"/>
                <w:szCs w:val="21"/>
              </w:rPr>
              <w:t>检测点位编号及位置</w:t>
            </w:r>
          </w:p>
        </w:tc>
        <w:tc>
          <w:tcPr>
            <w:tcW w:w="2658" w:type="pct"/>
            <w:gridSpan w:val="2"/>
            <w:vAlign w:val="center"/>
          </w:tcPr>
          <w:p w:rsidR="00BC1DFD" w:rsidRPr="007E7618" w:rsidRDefault="00F91049">
            <w:pPr>
              <w:pStyle w:val="af7"/>
              <w:spacing w:line="240" w:lineRule="auto"/>
              <w:rPr>
                <w:color w:val="000000" w:themeColor="text1"/>
                <w:sz w:val="21"/>
                <w:szCs w:val="21"/>
              </w:rPr>
            </w:pPr>
            <w:r w:rsidRPr="007E7618">
              <w:rPr>
                <w:color w:val="000000" w:themeColor="text1"/>
                <w:sz w:val="21"/>
                <w:szCs w:val="21"/>
              </w:rPr>
              <w:t>检测结果</w:t>
            </w:r>
            <w:r w:rsidRPr="007E7618">
              <w:rPr>
                <w:color w:val="000000" w:themeColor="text1"/>
                <w:sz w:val="21"/>
                <w:szCs w:val="21"/>
              </w:rPr>
              <w:t>Leq[dB</w:t>
            </w:r>
            <w:r w:rsidRPr="007E7618">
              <w:rPr>
                <w:color w:val="000000" w:themeColor="text1"/>
                <w:sz w:val="21"/>
                <w:szCs w:val="21"/>
              </w:rPr>
              <w:t>（</w:t>
            </w:r>
            <w:r w:rsidRPr="007E7618">
              <w:rPr>
                <w:color w:val="000000" w:themeColor="text1"/>
                <w:sz w:val="21"/>
                <w:szCs w:val="21"/>
              </w:rPr>
              <w:t>A</w:t>
            </w:r>
            <w:r w:rsidRPr="007E7618">
              <w:rPr>
                <w:color w:val="000000" w:themeColor="text1"/>
                <w:sz w:val="21"/>
                <w:szCs w:val="21"/>
              </w:rPr>
              <w:t>）</w:t>
            </w:r>
            <w:r w:rsidRPr="007E7618">
              <w:rPr>
                <w:color w:val="000000" w:themeColor="text1"/>
                <w:sz w:val="21"/>
                <w:szCs w:val="21"/>
              </w:rPr>
              <w:t>]</w:t>
            </w:r>
          </w:p>
        </w:tc>
      </w:tr>
      <w:tr w:rsidR="001B3FD2" w:rsidRPr="007E7618" w:rsidTr="001979D8">
        <w:trPr>
          <w:trHeight w:val="397"/>
        </w:trPr>
        <w:tc>
          <w:tcPr>
            <w:tcW w:w="799" w:type="pct"/>
            <w:vMerge/>
            <w:vAlign w:val="center"/>
          </w:tcPr>
          <w:p w:rsidR="00BC1DFD" w:rsidRPr="007E7618" w:rsidRDefault="00BC1DFD">
            <w:pPr>
              <w:pStyle w:val="af7"/>
              <w:spacing w:line="240" w:lineRule="auto"/>
              <w:rPr>
                <w:color w:val="000000" w:themeColor="text1"/>
                <w:sz w:val="21"/>
                <w:szCs w:val="21"/>
              </w:rPr>
            </w:pPr>
          </w:p>
        </w:tc>
        <w:tc>
          <w:tcPr>
            <w:tcW w:w="1543" w:type="pct"/>
            <w:vMerge/>
            <w:vAlign w:val="center"/>
          </w:tcPr>
          <w:p w:rsidR="00BC1DFD" w:rsidRPr="007E7618" w:rsidRDefault="00BC1DFD">
            <w:pPr>
              <w:pStyle w:val="af7"/>
              <w:spacing w:line="240" w:lineRule="auto"/>
              <w:rPr>
                <w:color w:val="000000" w:themeColor="text1"/>
                <w:sz w:val="21"/>
                <w:szCs w:val="21"/>
              </w:rPr>
            </w:pPr>
          </w:p>
        </w:tc>
        <w:tc>
          <w:tcPr>
            <w:tcW w:w="1314" w:type="pct"/>
            <w:vAlign w:val="center"/>
          </w:tcPr>
          <w:p w:rsidR="00BC1DFD" w:rsidRPr="007E7618" w:rsidRDefault="00F91049">
            <w:pPr>
              <w:pStyle w:val="af7"/>
              <w:spacing w:line="240" w:lineRule="auto"/>
              <w:rPr>
                <w:color w:val="FF0000"/>
                <w:sz w:val="21"/>
                <w:szCs w:val="21"/>
              </w:rPr>
            </w:pPr>
            <w:r w:rsidRPr="007E7618">
              <w:rPr>
                <w:color w:val="000000" w:themeColor="text1"/>
                <w:sz w:val="21"/>
                <w:szCs w:val="21"/>
              </w:rPr>
              <w:t>昼间</w:t>
            </w:r>
          </w:p>
        </w:tc>
        <w:tc>
          <w:tcPr>
            <w:tcW w:w="1344" w:type="pct"/>
            <w:vAlign w:val="center"/>
          </w:tcPr>
          <w:p w:rsidR="00BC1DFD" w:rsidRPr="007E7618" w:rsidRDefault="00F91049">
            <w:pPr>
              <w:pStyle w:val="af7"/>
              <w:spacing w:line="240" w:lineRule="auto"/>
              <w:rPr>
                <w:color w:val="000000" w:themeColor="text1"/>
                <w:sz w:val="21"/>
                <w:szCs w:val="21"/>
              </w:rPr>
            </w:pPr>
            <w:r w:rsidRPr="007E7618">
              <w:rPr>
                <w:color w:val="000000" w:themeColor="text1"/>
                <w:sz w:val="21"/>
                <w:szCs w:val="21"/>
              </w:rPr>
              <w:t>夜间</w:t>
            </w:r>
          </w:p>
        </w:tc>
      </w:tr>
      <w:tr w:rsidR="003537CF" w:rsidRPr="007E7618" w:rsidTr="001979D8">
        <w:trPr>
          <w:trHeight w:val="397"/>
        </w:trPr>
        <w:tc>
          <w:tcPr>
            <w:tcW w:w="799" w:type="pct"/>
            <w:vMerge w:val="restart"/>
            <w:vAlign w:val="center"/>
          </w:tcPr>
          <w:p w:rsidR="003537CF" w:rsidRPr="007E7618" w:rsidRDefault="003537CF" w:rsidP="0046254D">
            <w:pPr>
              <w:pStyle w:val="af7"/>
              <w:tabs>
                <w:tab w:val="left" w:pos="559"/>
                <w:tab w:val="center" w:pos="971"/>
              </w:tabs>
              <w:spacing w:line="240" w:lineRule="auto"/>
              <w:rPr>
                <w:color w:val="000000" w:themeColor="text1"/>
                <w:sz w:val="21"/>
                <w:szCs w:val="21"/>
              </w:rPr>
            </w:pPr>
            <w:r w:rsidRPr="007E7618">
              <w:rPr>
                <w:color w:val="000000" w:themeColor="text1"/>
                <w:sz w:val="21"/>
                <w:szCs w:val="21"/>
              </w:rPr>
              <w:t>20</w:t>
            </w:r>
            <w:r w:rsidR="0046254D" w:rsidRPr="007E7618">
              <w:rPr>
                <w:color w:val="000000" w:themeColor="text1"/>
                <w:sz w:val="21"/>
                <w:szCs w:val="21"/>
              </w:rPr>
              <w:t>20</w:t>
            </w:r>
            <w:r w:rsidRPr="007E7618">
              <w:rPr>
                <w:color w:val="000000" w:themeColor="text1"/>
                <w:sz w:val="21"/>
                <w:szCs w:val="21"/>
              </w:rPr>
              <w:t>.1.</w:t>
            </w:r>
            <w:r w:rsidR="0046254D" w:rsidRPr="007E7618">
              <w:rPr>
                <w:color w:val="000000" w:themeColor="text1"/>
                <w:sz w:val="21"/>
                <w:szCs w:val="21"/>
              </w:rPr>
              <w:t>2</w:t>
            </w:r>
          </w:p>
        </w:tc>
        <w:tc>
          <w:tcPr>
            <w:tcW w:w="1543" w:type="pct"/>
            <w:vAlign w:val="center"/>
          </w:tcPr>
          <w:p w:rsidR="003537CF" w:rsidRPr="007E7618" w:rsidRDefault="003537CF">
            <w:pPr>
              <w:widowControl/>
              <w:tabs>
                <w:tab w:val="left" w:pos="364"/>
                <w:tab w:val="center" w:pos="1507"/>
              </w:tabs>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1#</w:t>
            </w:r>
            <w:r w:rsidRPr="007E7618">
              <w:rPr>
                <w:rFonts w:eastAsia="新宋体"/>
                <w:color w:val="000000" w:themeColor="text1"/>
                <w:kern w:val="0"/>
                <w:sz w:val="21"/>
                <w:szCs w:val="21"/>
              </w:rPr>
              <w:t>项目北侧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3537CF" w:rsidRPr="007E7618" w:rsidRDefault="003537CF" w:rsidP="008A156F">
            <w:pPr>
              <w:spacing w:line="240" w:lineRule="auto"/>
              <w:ind w:firstLineChars="0" w:firstLine="0"/>
              <w:jc w:val="center"/>
              <w:rPr>
                <w:color w:val="000000" w:themeColor="text1"/>
                <w:sz w:val="21"/>
                <w:szCs w:val="21"/>
              </w:rPr>
            </w:pPr>
            <w:r w:rsidRPr="007E7618">
              <w:rPr>
                <w:color w:val="000000" w:themeColor="text1"/>
                <w:sz w:val="21"/>
                <w:szCs w:val="21"/>
              </w:rPr>
              <w:t>5</w:t>
            </w:r>
            <w:r w:rsidR="008A156F" w:rsidRPr="007E7618">
              <w:rPr>
                <w:color w:val="000000" w:themeColor="text1"/>
                <w:sz w:val="21"/>
                <w:szCs w:val="21"/>
              </w:rPr>
              <w:t>8</w:t>
            </w:r>
            <w:r w:rsidRPr="007E7618">
              <w:rPr>
                <w:color w:val="000000" w:themeColor="text1"/>
                <w:sz w:val="21"/>
                <w:szCs w:val="21"/>
              </w:rPr>
              <w:t>.</w:t>
            </w:r>
            <w:r w:rsidR="008A156F" w:rsidRPr="007E7618">
              <w:rPr>
                <w:color w:val="000000" w:themeColor="text1"/>
                <w:sz w:val="21"/>
                <w:szCs w:val="21"/>
              </w:rPr>
              <w:t>5</w:t>
            </w:r>
          </w:p>
        </w:tc>
        <w:tc>
          <w:tcPr>
            <w:tcW w:w="1344" w:type="pct"/>
            <w:vAlign w:val="center"/>
          </w:tcPr>
          <w:p w:rsidR="003537CF" w:rsidRPr="007E7618" w:rsidRDefault="003537CF" w:rsidP="00566BA9">
            <w:pPr>
              <w:spacing w:line="240" w:lineRule="auto"/>
              <w:ind w:firstLineChars="0" w:firstLine="0"/>
              <w:jc w:val="center"/>
              <w:rPr>
                <w:color w:val="000000" w:themeColor="text1"/>
                <w:sz w:val="21"/>
                <w:szCs w:val="21"/>
              </w:rPr>
            </w:pPr>
            <w:r w:rsidRPr="007E7618">
              <w:rPr>
                <w:color w:val="000000" w:themeColor="text1"/>
                <w:sz w:val="21"/>
                <w:szCs w:val="21"/>
              </w:rPr>
              <w:t>48.7</w:t>
            </w:r>
          </w:p>
        </w:tc>
      </w:tr>
      <w:tr w:rsidR="003537CF" w:rsidRPr="007E7618" w:rsidTr="001979D8">
        <w:trPr>
          <w:trHeight w:val="397"/>
        </w:trPr>
        <w:tc>
          <w:tcPr>
            <w:tcW w:w="799" w:type="pct"/>
            <w:vMerge/>
            <w:vAlign w:val="center"/>
          </w:tcPr>
          <w:p w:rsidR="003537CF" w:rsidRPr="007E7618" w:rsidRDefault="003537CF">
            <w:pPr>
              <w:pStyle w:val="af7"/>
              <w:spacing w:line="240" w:lineRule="auto"/>
              <w:rPr>
                <w:color w:val="000000" w:themeColor="text1"/>
                <w:sz w:val="21"/>
                <w:szCs w:val="21"/>
              </w:rPr>
            </w:pPr>
          </w:p>
        </w:tc>
        <w:tc>
          <w:tcPr>
            <w:tcW w:w="1543" w:type="pct"/>
            <w:vAlign w:val="center"/>
          </w:tcPr>
          <w:p w:rsidR="003537CF" w:rsidRPr="007E7618" w:rsidRDefault="003537CF">
            <w:pPr>
              <w:widowControl/>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2#</w:t>
            </w:r>
            <w:r w:rsidRPr="007E7618">
              <w:rPr>
                <w:rFonts w:eastAsia="新宋体"/>
                <w:color w:val="000000" w:themeColor="text1"/>
                <w:kern w:val="0"/>
                <w:sz w:val="21"/>
                <w:szCs w:val="21"/>
              </w:rPr>
              <w:t>项目东侧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3537CF" w:rsidRPr="007E7618" w:rsidRDefault="003537CF" w:rsidP="00566557">
            <w:pPr>
              <w:spacing w:line="240" w:lineRule="auto"/>
              <w:ind w:firstLineChars="0" w:firstLine="0"/>
              <w:jc w:val="center"/>
              <w:rPr>
                <w:color w:val="000000" w:themeColor="text1"/>
                <w:sz w:val="21"/>
                <w:szCs w:val="21"/>
              </w:rPr>
            </w:pPr>
            <w:r w:rsidRPr="007E7618">
              <w:rPr>
                <w:color w:val="000000" w:themeColor="text1"/>
                <w:sz w:val="21"/>
                <w:szCs w:val="21"/>
              </w:rPr>
              <w:t>68.4</w:t>
            </w:r>
          </w:p>
        </w:tc>
        <w:tc>
          <w:tcPr>
            <w:tcW w:w="1344" w:type="pct"/>
            <w:vAlign w:val="center"/>
          </w:tcPr>
          <w:p w:rsidR="003537CF" w:rsidRPr="007E7618" w:rsidRDefault="003537CF" w:rsidP="00566BA9">
            <w:pPr>
              <w:spacing w:line="240" w:lineRule="auto"/>
              <w:ind w:firstLineChars="0" w:firstLine="0"/>
              <w:jc w:val="center"/>
              <w:rPr>
                <w:color w:val="000000" w:themeColor="text1"/>
                <w:sz w:val="21"/>
                <w:szCs w:val="21"/>
              </w:rPr>
            </w:pPr>
            <w:r w:rsidRPr="007E7618">
              <w:rPr>
                <w:color w:val="000000" w:themeColor="text1"/>
                <w:sz w:val="21"/>
                <w:szCs w:val="21"/>
              </w:rPr>
              <w:t>54.4</w:t>
            </w:r>
          </w:p>
        </w:tc>
      </w:tr>
      <w:tr w:rsidR="003537CF" w:rsidRPr="007E7618" w:rsidTr="001979D8">
        <w:trPr>
          <w:trHeight w:val="397"/>
        </w:trPr>
        <w:tc>
          <w:tcPr>
            <w:tcW w:w="799" w:type="pct"/>
            <w:vMerge/>
            <w:vAlign w:val="center"/>
          </w:tcPr>
          <w:p w:rsidR="003537CF" w:rsidRPr="007E7618" w:rsidRDefault="003537CF">
            <w:pPr>
              <w:pStyle w:val="af7"/>
              <w:spacing w:line="240" w:lineRule="auto"/>
              <w:rPr>
                <w:color w:val="000000" w:themeColor="text1"/>
                <w:sz w:val="21"/>
                <w:szCs w:val="21"/>
              </w:rPr>
            </w:pPr>
          </w:p>
        </w:tc>
        <w:tc>
          <w:tcPr>
            <w:tcW w:w="1543" w:type="pct"/>
            <w:vAlign w:val="center"/>
          </w:tcPr>
          <w:p w:rsidR="003537CF" w:rsidRPr="007E7618" w:rsidRDefault="003537CF">
            <w:pPr>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3#</w:t>
            </w:r>
            <w:r w:rsidRPr="007E7618">
              <w:rPr>
                <w:rFonts w:eastAsia="新宋体"/>
                <w:color w:val="000000" w:themeColor="text1"/>
                <w:kern w:val="0"/>
                <w:sz w:val="21"/>
                <w:szCs w:val="21"/>
              </w:rPr>
              <w:t>项目南侧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3537CF" w:rsidRPr="007E7618" w:rsidRDefault="003537CF" w:rsidP="00FE2A79">
            <w:pPr>
              <w:spacing w:line="240" w:lineRule="auto"/>
              <w:ind w:firstLineChars="0" w:firstLine="0"/>
              <w:jc w:val="center"/>
              <w:rPr>
                <w:color w:val="000000" w:themeColor="text1"/>
                <w:sz w:val="21"/>
                <w:szCs w:val="21"/>
              </w:rPr>
            </w:pPr>
            <w:r w:rsidRPr="007E7618">
              <w:rPr>
                <w:color w:val="000000" w:themeColor="text1"/>
                <w:sz w:val="21"/>
                <w:szCs w:val="21"/>
              </w:rPr>
              <w:t>58.</w:t>
            </w:r>
            <w:r w:rsidR="00FE2A79" w:rsidRPr="007E7618">
              <w:rPr>
                <w:color w:val="000000" w:themeColor="text1"/>
                <w:sz w:val="21"/>
                <w:szCs w:val="21"/>
              </w:rPr>
              <w:t>7</w:t>
            </w:r>
          </w:p>
        </w:tc>
        <w:tc>
          <w:tcPr>
            <w:tcW w:w="1344" w:type="pct"/>
            <w:vAlign w:val="center"/>
          </w:tcPr>
          <w:p w:rsidR="003537CF" w:rsidRPr="007E7618" w:rsidRDefault="003537CF" w:rsidP="00566BA9">
            <w:pPr>
              <w:spacing w:line="240" w:lineRule="auto"/>
              <w:ind w:firstLineChars="0" w:firstLine="0"/>
              <w:jc w:val="center"/>
              <w:rPr>
                <w:color w:val="000000" w:themeColor="text1"/>
                <w:sz w:val="21"/>
                <w:szCs w:val="21"/>
              </w:rPr>
            </w:pPr>
            <w:r w:rsidRPr="007E7618">
              <w:rPr>
                <w:color w:val="000000" w:themeColor="text1"/>
                <w:sz w:val="21"/>
                <w:szCs w:val="21"/>
              </w:rPr>
              <w:t>49.1</w:t>
            </w:r>
          </w:p>
        </w:tc>
      </w:tr>
      <w:tr w:rsidR="003537CF" w:rsidRPr="007E7618" w:rsidTr="001979D8">
        <w:trPr>
          <w:trHeight w:val="397"/>
        </w:trPr>
        <w:tc>
          <w:tcPr>
            <w:tcW w:w="799" w:type="pct"/>
            <w:vMerge/>
            <w:vAlign w:val="center"/>
          </w:tcPr>
          <w:p w:rsidR="003537CF" w:rsidRPr="007E7618" w:rsidRDefault="003537CF">
            <w:pPr>
              <w:pStyle w:val="af7"/>
              <w:spacing w:line="240" w:lineRule="auto"/>
              <w:rPr>
                <w:color w:val="000000" w:themeColor="text1"/>
                <w:sz w:val="21"/>
                <w:szCs w:val="21"/>
              </w:rPr>
            </w:pPr>
          </w:p>
        </w:tc>
        <w:tc>
          <w:tcPr>
            <w:tcW w:w="1543" w:type="pct"/>
            <w:vAlign w:val="center"/>
          </w:tcPr>
          <w:p w:rsidR="003537CF" w:rsidRPr="007E7618" w:rsidRDefault="003537CF">
            <w:pPr>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4#</w:t>
            </w:r>
            <w:r w:rsidRPr="007E7618">
              <w:rPr>
                <w:rFonts w:eastAsia="新宋体"/>
                <w:color w:val="000000" w:themeColor="text1"/>
                <w:kern w:val="0"/>
                <w:sz w:val="21"/>
                <w:szCs w:val="21"/>
              </w:rPr>
              <w:t>项目西侧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3537CF" w:rsidRPr="007E7618" w:rsidRDefault="003537CF" w:rsidP="00981C66">
            <w:pPr>
              <w:spacing w:line="240" w:lineRule="auto"/>
              <w:ind w:firstLineChars="0" w:firstLine="0"/>
              <w:jc w:val="center"/>
              <w:rPr>
                <w:color w:val="000000" w:themeColor="text1"/>
                <w:sz w:val="21"/>
                <w:szCs w:val="21"/>
              </w:rPr>
            </w:pPr>
            <w:r w:rsidRPr="007E7618">
              <w:rPr>
                <w:color w:val="000000" w:themeColor="text1"/>
                <w:sz w:val="21"/>
                <w:szCs w:val="21"/>
              </w:rPr>
              <w:t>57.4</w:t>
            </w:r>
          </w:p>
        </w:tc>
        <w:tc>
          <w:tcPr>
            <w:tcW w:w="1344" w:type="pct"/>
            <w:vAlign w:val="center"/>
          </w:tcPr>
          <w:p w:rsidR="003537CF" w:rsidRPr="007E7618" w:rsidRDefault="003537CF" w:rsidP="001979D8">
            <w:pPr>
              <w:spacing w:line="240" w:lineRule="auto"/>
              <w:ind w:firstLineChars="0" w:firstLine="0"/>
              <w:jc w:val="center"/>
              <w:rPr>
                <w:color w:val="000000" w:themeColor="text1"/>
                <w:sz w:val="21"/>
                <w:szCs w:val="21"/>
              </w:rPr>
            </w:pPr>
            <w:r w:rsidRPr="007E7618">
              <w:rPr>
                <w:color w:val="000000" w:themeColor="text1"/>
                <w:sz w:val="21"/>
                <w:szCs w:val="21"/>
              </w:rPr>
              <w:t>47.5</w:t>
            </w:r>
          </w:p>
        </w:tc>
      </w:tr>
      <w:tr w:rsidR="003537CF" w:rsidRPr="007E7618" w:rsidTr="001979D8">
        <w:trPr>
          <w:trHeight w:val="397"/>
        </w:trPr>
        <w:tc>
          <w:tcPr>
            <w:tcW w:w="799" w:type="pct"/>
            <w:vMerge/>
            <w:vAlign w:val="center"/>
          </w:tcPr>
          <w:p w:rsidR="003537CF" w:rsidRPr="007E7618" w:rsidRDefault="003537CF" w:rsidP="009F1662">
            <w:pPr>
              <w:pStyle w:val="af7"/>
              <w:spacing w:line="240" w:lineRule="auto"/>
              <w:rPr>
                <w:color w:val="000000" w:themeColor="text1"/>
                <w:sz w:val="21"/>
                <w:szCs w:val="21"/>
              </w:rPr>
            </w:pPr>
          </w:p>
        </w:tc>
        <w:tc>
          <w:tcPr>
            <w:tcW w:w="1543" w:type="pct"/>
            <w:vAlign w:val="center"/>
          </w:tcPr>
          <w:p w:rsidR="003537CF" w:rsidRPr="007E7618" w:rsidRDefault="003537CF" w:rsidP="009F1662">
            <w:pPr>
              <w:spacing w:line="240" w:lineRule="auto"/>
              <w:ind w:firstLineChars="0" w:firstLine="0"/>
              <w:jc w:val="center"/>
              <w:rPr>
                <w:color w:val="000000" w:themeColor="text1"/>
                <w:sz w:val="21"/>
                <w:szCs w:val="21"/>
              </w:rPr>
            </w:pPr>
            <w:r w:rsidRPr="007E7618">
              <w:rPr>
                <w:color w:val="000000" w:themeColor="text1"/>
                <w:sz w:val="21"/>
                <w:szCs w:val="21"/>
              </w:rPr>
              <w:t>5#</w:t>
            </w:r>
            <w:r w:rsidRPr="007E7618">
              <w:rPr>
                <w:color w:val="000000" w:themeColor="text1"/>
                <w:sz w:val="21"/>
                <w:szCs w:val="21"/>
              </w:rPr>
              <w:t>南侧太华中学</w:t>
            </w:r>
          </w:p>
        </w:tc>
        <w:tc>
          <w:tcPr>
            <w:tcW w:w="1314" w:type="pct"/>
            <w:vAlign w:val="center"/>
          </w:tcPr>
          <w:p w:rsidR="003537CF" w:rsidRPr="007E7618" w:rsidRDefault="003537CF" w:rsidP="001F7C12">
            <w:pPr>
              <w:spacing w:line="240" w:lineRule="auto"/>
              <w:ind w:firstLineChars="0" w:firstLine="0"/>
              <w:jc w:val="center"/>
              <w:rPr>
                <w:color w:val="000000" w:themeColor="text1"/>
                <w:sz w:val="21"/>
                <w:szCs w:val="21"/>
              </w:rPr>
            </w:pPr>
            <w:r w:rsidRPr="007E7618">
              <w:rPr>
                <w:color w:val="000000" w:themeColor="text1"/>
                <w:sz w:val="21"/>
                <w:szCs w:val="21"/>
              </w:rPr>
              <w:t>5</w:t>
            </w:r>
            <w:r w:rsidR="001F7C12" w:rsidRPr="007E7618">
              <w:rPr>
                <w:color w:val="000000" w:themeColor="text1"/>
                <w:sz w:val="21"/>
                <w:szCs w:val="21"/>
              </w:rPr>
              <w:t>8</w:t>
            </w:r>
            <w:r w:rsidRPr="007E7618">
              <w:rPr>
                <w:color w:val="000000" w:themeColor="text1"/>
                <w:sz w:val="21"/>
                <w:szCs w:val="21"/>
              </w:rPr>
              <w:t>.7</w:t>
            </w:r>
          </w:p>
        </w:tc>
        <w:tc>
          <w:tcPr>
            <w:tcW w:w="1344" w:type="pct"/>
            <w:vAlign w:val="center"/>
          </w:tcPr>
          <w:p w:rsidR="003537CF" w:rsidRPr="007E7618" w:rsidRDefault="003537CF" w:rsidP="001F7C12">
            <w:pPr>
              <w:spacing w:line="240" w:lineRule="auto"/>
              <w:ind w:firstLineChars="0" w:firstLine="0"/>
              <w:jc w:val="center"/>
              <w:rPr>
                <w:color w:val="000000" w:themeColor="text1"/>
                <w:sz w:val="21"/>
                <w:szCs w:val="21"/>
              </w:rPr>
            </w:pPr>
            <w:r w:rsidRPr="007E7618">
              <w:rPr>
                <w:color w:val="000000" w:themeColor="text1"/>
                <w:sz w:val="21"/>
                <w:szCs w:val="21"/>
              </w:rPr>
              <w:t>4</w:t>
            </w:r>
            <w:r w:rsidR="001F7C12" w:rsidRPr="007E7618">
              <w:rPr>
                <w:color w:val="000000" w:themeColor="text1"/>
                <w:sz w:val="21"/>
                <w:szCs w:val="21"/>
              </w:rPr>
              <w:t>9</w:t>
            </w:r>
            <w:r w:rsidRPr="007E7618">
              <w:rPr>
                <w:color w:val="000000" w:themeColor="text1"/>
                <w:sz w:val="21"/>
                <w:szCs w:val="21"/>
              </w:rPr>
              <w:t>.</w:t>
            </w:r>
            <w:r w:rsidR="001F7C12" w:rsidRPr="007E7618">
              <w:rPr>
                <w:color w:val="000000" w:themeColor="text1"/>
                <w:sz w:val="21"/>
                <w:szCs w:val="21"/>
              </w:rPr>
              <w:t>2</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6#</w:t>
            </w:r>
            <w:r w:rsidRPr="007E7618">
              <w:rPr>
                <w:color w:val="000000" w:themeColor="text1"/>
                <w:sz w:val="21"/>
                <w:szCs w:val="21"/>
              </w:rPr>
              <w:t>西侧居民楼</w:t>
            </w:r>
          </w:p>
        </w:tc>
        <w:tc>
          <w:tcPr>
            <w:tcW w:w="131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56.7</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47.1</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7#</w:t>
            </w:r>
            <w:r w:rsidRPr="007E7618">
              <w:rPr>
                <w:color w:val="000000" w:themeColor="text1"/>
                <w:sz w:val="21"/>
                <w:szCs w:val="21"/>
              </w:rPr>
              <w:t>北侧居民楼</w:t>
            </w:r>
          </w:p>
        </w:tc>
        <w:tc>
          <w:tcPr>
            <w:tcW w:w="1314" w:type="pct"/>
            <w:vAlign w:val="center"/>
          </w:tcPr>
          <w:p w:rsidR="001F7C12" w:rsidRPr="007E7618" w:rsidRDefault="001F7C12" w:rsidP="008A156F">
            <w:pPr>
              <w:spacing w:line="240" w:lineRule="auto"/>
              <w:ind w:firstLineChars="0" w:firstLine="0"/>
              <w:jc w:val="center"/>
              <w:rPr>
                <w:color w:val="FF0000"/>
                <w:sz w:val="21"/>
                <w:szCs w:val="21"/>
              </w:rPr>
            </w:pPr>
            <w:r w:rsidRPr="007E7618">
              <w:rPr>
                <w:color w:val="000000" w:themeColor="text1"/>
                <w:sz w:val="21"/>
                <w:szCs w:val="21"/>
              </w:rPr>
              <w:t>5</w:t>
            </w:r>
            <w:r w:rsidR="008A156F" w:rsidRPr="007E7618">
              <w:rPr>
                <w:color w:val="000000" w:themeColor="text1"/>
                <w:sz w:val="21"/>
                <w:szCs w:val="21"/>
              </w:rPr>
              <w:t>8</w:t>
            </w:r>
            <w:r w:rsidRPr="007E7618">
              <w:rPr>
                <w:color w:val="000000" w:themeColor="text1"/>
                <w:sz w:val="21"/>
                <w:szCs w:val="21"/>
              </w:rPr>
              <w:t>.1</w:t>
            </w:r>
          </w:p>
        </w:tc>
        <w:tc>
          <w:tcPr>
            <w:tcW w:w="1344" w:type="pct"/>
            <w:vAlign w:val="center"/>
          </w:tcPr>
          <w:p w:rsidR="001F7C12" w:rsidRPr="007E7618" w:rsidRDefault="001F7C12" w:rsidP="001F7C12">
            <w:pPr>
              <w:spacing w:line="240" w:lineRule="auto"/>
              <w:ind w:firstLineChars="0" w:firstLine="0"/>
              <w:jc w:val="center"/>
              <w:rPr>
                <w:color w:val="FF0000"/>
                <w:sz w:val="21"/>
                <w:szCs w:val="21"/>
              </w:rPr>
            </w:pPr>
            <w:r w:rsidRPr="007E7618">
              <w:rPr>
                <w:color w:val="000000" w:themeColor="text1"/>
                <w:sz w:val="21"/>
                <w:szCs w:val="21"/>
              </w:rPr>
              <w:t>48.5</w:t>
            </w:r>
          </w:p>
        </w:tc>
      </w:tr>
      <w:tr w:rsidR="001F7C12" w:rsidRPr="007E7618" w:rsidTr="001979D8">
        <w:trPr>
          <w:trHeight w:val="397"/>
        </w:trPr>
        <w:tc>
          <w:tcPr>
            <w:tcW w:w="799" w:type="pct"/>
            <w:vMerge w:val="restart"/>
            <w:vAlign w:val="center"/>
          </w:tcPr>
          <w:p w:rsidR="001F7C12" w:rsidRPr="007E7618" w:rsidRDefault="0046254D" w:rsidP="0046254D">
            <w:pPr>
              <w:pStyle w:val="af7"/>
              <w:spacing w:line="240" w:lineRule="auto"/>
              <w:rPr>
                <w:color w:val="000000" w:themeColor="text1"/>
                <w:sz w:val="21"/>
                <w:szCs w:val="21"/>
              </w:rPr>
            </w:pPr>
            <w:r w:rsidRPr="007E7618">
              <w:rPr>
                <w:color w:val="000000" w:themeColor="text1"/>
                <w:sz w:val="21"/>
                <w:szCs w:val="21"/>
              </w:rPr>
              <w:t>2020.1.3</w:t>
            </w:r>
          </w:p>
        </w:tc>
        <w:tc>
          <w:tcPr>
            <w:tcW w:w="1543" w:type="pct"/>
            <w:vAlign w:val="center"/>
          </w:tcPr>
          <w:p w:rsidR="001F7C12" w:rsidRPr="007E7618" w:rsidRDefault="001F7C12" w:rsidP="001F7C12">
            <w:pPr>
              <w:widowControl/>
              <w:tabs>
                <w:tab w:val="left" w:pos="364"/>
                <w:tab w:val="center" w:pos="1507"/>
              </w:tabs>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1#</w:t>
            </w:r>
            <w:r w:rsidRPr="007E7618">
              <w:rPr>
                <w:rFonts w:eastAsia="新宋体"/>
                <w:color w:val="000000" w:themeColor="text1"/>
                <w:kern w:val="0"/>
                <w:sz w:val="21"/>
                <w:szCs w:val="21"/>
              </w:rPr>
              <w:t>项目北侧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1F7C12" w:rsidRPr="007E7618" w:rsidRDefault="001F7C12" w:rsidP="008A156F">
            <w:pPr>
              <w:spacing w:line="240" w:lineRule="auto"/>
              <w:ind w:firstLineChars="0" w:firstLine="0"/>
              <w:jc w:val="center"/>
              <w:rPr>
                <w:color w:val="000000" w:themeColor="text1"/>
                <w:sz w:val="21"/>
                <w:szCs w:val="21"/>
              </w:rPr>
            </w:pPr>
            <w:r w:rsidRPr="007E7618">
              <w:rPr>
                <w:color w:val="000000" w:themeColor="text1"/>
                <w:sz w:val="21"/>
                <w:szCs w:val="21"/>
              </w:rPr>
              <w:t>5</w:t>
            </w:r>
            <w:r w:rsidR="008A156F" w:rsidRPr="007E7618">
              <w:rPr>
                <w:color w:val="000000" w:themeColor="text1"/>
                <w:sz w:val="21"/>
                <w:szCs w:val="21"/>
              </w:rPr>
              <w:t>8</w:t>
            </w:r>
            <w:r w:rsidRPr="007E7618">
              <w:rPr>
                <w:color w:val="000000" w:themeColor="text1"/>
                <w:sz w:val="21"/>
                <w:szCs w:val="21"/>
              </w:rPr>
              <w:t>.</w:t>
            </w:r>
            <w:r w:rsidR="008A156F" w:rsidRPr="007E7618">
              <w:rPr>
                <w:color w:val="000000" w:themeColor="text1"/>
                <w:sz w:val="21"/>
                <w:szCs w:val="21"/>
              </w:rPr>
              <w:t>8</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48.5</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widowControl/>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2#</w:t>
            </w:r>
            <w:r w:rsidRPr="007E7618">
              <w:rPr>
                <w:rFonts w:eastAsia="新宋体"/>
                <w:color w:val="000000" w:themeColor="text1"/>
                <w:kern w:val="0"/>
                <w:sz w:val="21"/>
                <w:szCs w:val="21"/>
              </w:rPr>
              <w:t>项目东侧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1F7C12" w:rsidRPr="007E7618" w:rsidRDefault="001F7C12" w:rsidP="008A156F">
            <w:pPr>
              <w:spacing w:line="240" w:lineRule="auto"/>
              <w:ind w:firstLineChars="0" w:firstLine="0"/>
              <w:jc w:val="center"/>
              <w:rPr>
                <w:color w:val="000000" w:themeColor="text1"/>
                <w:sz w:val="21"/>
                <w:szCs w:val="21"/>
              </w:rPr>
            </w:pPr>
            <w:r w:rsidRPr="007E7618">
              <w:rPr>
                <w:color w:val="000000" w:themeColor="text1"/>
                <w:sz w:val="21"/>
                <w:szCs w:val="21"/>
              </w:rPr>
              <w:t>6</w:t>
            </w:r>
            <w:r w:rsidR="008A156F" w:rsidRPr="007E7618">
              <w:rPr>
                <w:color w:val="000000" w:themeColor="text1"/>
                <w:sz w:val="21"/>
                <w:szCs w:val="21"/>
              </w:rPr>
              <w:t>8</w:t>
            </w:r>
            <w:r w:rsidRPr="007E7618">
              <w:rPr>
                <w:color w:val="000000" w:themeColor="text1"/>
                <w:sz w:val="21"/>
                <w:szCs w:val="21"/>
              </w:rPr>
              <w:t>.</w:t>
            </w:r>
            <w:r w:rsidR="008A156F" w:rsidRPr="007E7618">
              <w:rPr>
                <w:color w:val="000000" w:themeColor="text1"/>
                <w:sz w:val="21"/>
                <w:szCs w:val="21"/>
              </w:rPr>
              <w:t>8</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54.6</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3#</w:t>
            </w:r>
            <w:r w:rsidRPr="007E7618">
              <w:rPr>
                <w:rFonts w:eastAsia="新宋体"/>
                <w:color w:val="000000" w:themeColor="text1"/>
                <w:kern w:val="0"/>
                <w:sz w:val="21"/>
                <w:szCs w:val="21"/>
              </w:rPr>
              <w:t>项目南侧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1F7C12" w:rsidRPr="007E7618" w:rsidRDefault="001F7C12" w:rsidP="008A156F">
            <w:pPr>
              <w:spacing w:line="240" w:lineRule="auto"/>
              <w:ind w:firstLineChars="0" w:firstLine="0"/>
              <w:jc w:val="center"/>
              <w:rPr>
                <w:color w:val="000000" w:themeColor="text1"/>
                <w:sz w:val="21"/>
                <w:szCs w:val="21"/>
              </w:rPr>
            </w:pPr>
            <w:r w:rsidRPr="007E7618">
              <w:rPr>
                <w:color w:val="000000" w:themeColor="text1"/>
                <w:sz w:val="21"/>
                <w:szCs w:val="21"/>
              </w:rPr>
              <w:t>58.</w:t>
            </w:r>
            <w:r w:rsidR="008A156F" w:rsidRPr="007E7618">
              <w:rPr>
                <w:color w:val="000000" w:themeColor="text1"/>
                <w:sz w:val="21"/>
                <w:szCs w:val="21"/>
              </w:rPr>
              <w:t>9</w:t>
            </w:r>
          </w:p>
        </w:tc>
        <w:tc>
          <w:tcPr>
            <w:tcW w:w="1344" w:type="pct"/>
            <w:vAlign w:val="center"/>
          </w:tcPr>
          <w:p w:rsidR="001F7C12" w:rsidRPr="007E7618" w:rsidRDefault="001F7C12" w:rsidP="0046254D">
            <w:pPr>
              <w:spacing w:line="240" w:lineRule="auto"/>
              <w:ind w:firstLineChars="0" w:firstLine="0"/>
              <w:jc w:val="center"/>
              <w:rPr>
                <w:color w:val="000000" w:themeColor="text1"/>
                <w:sz w:val="21"/>
                <w:szCs w:val="21"/>
              </w:rPr>
            </w:pPr>
            <w:r w:rsidRPr="007E7618">
              <w:rPr>
                <w:color w:val="000000" w:themeColor="text1"/>
                <w:sz w:val="21"/>
                <w:szCs w:val="21"/>
              </w:rPr>
              <w:t>49.</w:t>
            </w:r>
            <w:r w:rsidR="0046254D" w:rsidRPr="007E7618">
              <w:rPr>
                <w:color w:val="000000" w:themeColor="text1"/>
                <w:sz w:val="21"/>
                <w:szCs w:val="21"/>
              </w:rPr>
              <w:t>4</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rFonts w:eastAsia="新宋体"/>
                <w:color w:val="000000" w:themeColor="text1"/>
                <w:kern w:val="0"/>
                <w:sz w:val="21"/>
                <w:szCs w:val="21"/>
              </w:rPr>
              <w:t>4#</w:t>
            </w:r>
            <w:r w:rsidRPr="007E7618">
              <w:rPr>
                <w:rFonts w:eastAsia="新宋体"/>
                <w:color w:val="000000" w:themeColor="text1"/>
                <w:kern w:val="0"/>
                <w:sz w:val="21"/>
                <w:szCs w:val="21"/>
              </w:rPr>
              <w:t>项目西侧</w:t>
            </w:r>
            <w:r w:rsidRPr="007E7618">
              <w:rPr>
                <w:color w:val="000000" w:themeColor="text1"/>
                <w:sz w:val="21"/>
                <w:szCs w:val="21"/>
              </w:rPr>
              <w:t>外</w:t>
            </w:r>
            <w:r w:rsidRPr="007E7618">
              <w:rPr>
                <w:color w:val="000000" w:themeColor="text1"/>
                <w:sz w:val="21"/>
                <w:szCs w:val="21"/>
              </w:rPr>
              <w:t>1m</w:t>
            </w:r>
          </w:p>
        </w:tc>
        <w:tc>
          <w:tcPr>
            <w:tcW w:w="131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57.3</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47.0</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w:t>
            </w:r>
            <w:r w:rsidRPr="007E7618">
              <w:rPr>
                <w:color w:val="000000" w:themeColor="text1"/>
                <w:sz w:val="21"/>
                <w:szCs w:val="21"/>
              </w:rPr>
              <w:t>南侧太华中学</w:t>
            </w:r>
          </w:p>
        </w:tc>
        <w:tc>
          <w:tcPr>
            <w:tcW w:w="131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58.8</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48.2</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6#</w:t>
            </w:r>
            <w:r w:rsidRPr="007E7618">
              <w:rPr>
                <w:color w:val="000000" w:themeColor="text1"/>
                <w:sz w:val="21"/>
                <w:szCs w:val="21"/>
              </w:rPr>
              <w:t>西侧居民楼</w:t>
            </w:r>
          </w:p>
        </w:tc>
        <w:tc>
          <w:tcPr>
            <w:tcW w:w="1314" w:type="pct"/>
            <w:vAlign w:val="center"/>
          </w:tcPr>
          <w:p w:rsidR="001F7C12" w:rsidRPr="007E7618" w:rsidRDefault="001F7C12" w:rsidP="00B91B75">
            <w:pPr>
              <w:spacing w:line="240" w:lineRule="auto"/>
              <w:ind w:firstLineChars="0" w:firstLine="0"/>
              <w:jc w:val="center"/>
              <w:rPr>
                <w:color w:val="000000" w:themeColor="text1"/>
                <w:sz w:val="21"/>
                <w:szCs w:val="21"/>
              </w:rPr>
            </w:pPr>
            <w:r w:rsidRPr="007E7618">
              <w:rPr>
                <w:color w:val="000000" w:themeColor="text1"/>
                <w:sz w:val="21"/>
                <w:szCs w:val="21"/>
              </w:rPr>
              <w:t>56.</w:t>
            </w:r>
            <w:r w:rsidR="00B91B75" w:rsidRPr="007E7618">
              <w:rPr>
                <w:color w:val="000000" w:themeColor="text1"/>
                <w:sz w:val="21"/>
                <w:szCs w:val="21"/>
              </w:rPr>
              <w:t>6</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47.2</w:t>
            </w:r>
          </w:p>
        </w:tc>
      </w:tr>
      <w:tr w:rsidR="001F7C12" w:rsidRPr="007E7618" w:rsidTr="001979D8">
        <w:trPr>
          <w:trHeight w:val="397"/>
        </w:trPr>
        <w:tc>
          <w:tcPr>
            <w:tcW w:w="799" w:type="pct"/>
            <w:vMerge/>
            <w:vAlign w:val="center"/>
          </w:tcPr>
          <w:p w:rsidR="001F7C12" w:rsidRPr="007E7618" w:rsidRDefault="001F7C12" w:rsidP="001F7C12">
            <w:pPr>
              <w:pStyle w:val="af7"/>
              <w:spacing w:line="240" w:lineRule="auto"/>
              <w:rPr>
                <w:color w:val="000000" w:themeColor="text1"/>
                <w:sz w:val="21"/>
                <w:szCs w:val="21"/>
              </w:rPr>
            </w:pPr>
          </w:p>
        </w:tc>
        <w:tc>
          <w:tcPr>
            <w:tcW w:w="1543"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7#</w:t>
            </w:r>
            <w:r w:rsidRPr="007E7618">
              <w:rPr>
                <w:color w:val="000000" w:themeColor="text1"/>
                <w:sz w:val="21"/>
                <w:szCs w:val="21"/>
              </w:rPr>
              <w:t>北侧居民楼</w:t>
            </w:r>
          </w:p>
        </w:tc>
        <w:tc>
          <w:tcPr>
            <w:tcW w:w="131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58.2</w:t>
            </w:r>
          </w:p>
        </w:tc>
        <w:tc>
          <w:tcPr>
            <w:tcW w:w="1344" w:type="pct"/>
            <w:vAlign w:val="center"/>
          </w:tcPr>
          <w:p w:rsidR="001F7C12" w:rsidRPr="007E7618" w:rsidRDefault="001F7C12" w:rsidP="001F7C12">
            <w:pPr>
              <w:spacing w:line="240" w:lineRule="auto"/>
              <w:ind w:firstLineChars="0" w:firstLine="0"/>
              <w:jc w:val="center"/>
              <w:rPr>
                <w:color w:val="000000" w:themeColor="text1"/>
                <w:sz w:val="21"/>
                <w:szCs w:val="21"/>
              </w:rPr>
            </w:pPr>
            <w:r w:rsidRPr="007E7618">
              <w:rPr>
                <w:color w:val="000000" w:themeColor="text1"/>
                <w:sz w:val="21"/>
                <w:szCs w:val="21"/>
              </w:rPr>
              <w:t>48.4</w:t>
            </w:r>
          </w:p>
        </w:tc>
      </w:tr>
    </w:tbl>
    <w:p w:rsidR="00BC1DFD" w:rsidRPr="007E7618" w:rsidRDefault="00F91049" w:rsidP="004B2060">
      <w:pPr>
        <w:pStyle w:val="0"/>
        <w:ind w:firstLine="480"/>
        <w:jc w:val="both"/>
        <w:rPr>
          <w:color w:val="FF0000"/>
        </w:rPr>
      </w:pPr>
      <w:r w:rsidRPr="007E7618">
        <w:rPr>
          <w:color w:val="000000" w:themeColor="text1"/>
        </w:rPr>
        <w:t>由表</w:t>
      </w:r>
      <w:r w:rsidR="000C35E8" w:rsidRPr="007E7618">
        <w:rPr>
          <w:color w:val="000000" w:themeColor="text1"/>
        </w:rPr>
        <w:t>2.6</w:t>
      </w:r>
      <w:r w:rsidRPr="007E7618">
        <w:rPr>
          <w:color w:val="000000" w:themeColor="text1"/>
        </w:rPr>
        <w:t>-</w:t>
      </w:r>
      <w:r w:rsidR="00840AAE" w:rsidRPr="007E7618">
        <w:rPr>
          <w:color w:val="000000" w:themeColor="text1"/>
        </w:rPr>
        <w:t>1</w:t>
      </w:r>
      <w:r w:rsidRPr="007E7618">
        <w:rPr>
          <w:color w:val="000000" w:themeColor="text1"/>
        </w:rPr>
        <w:t>可知，</w:t>
      </w:r>
      <w:r w:rsidR="004B2060" w:rsidRPr="007E7618">
        <w:rPr>
          <w:color w:val="000000" w:themeColor="text1"/>
        </w:rPr>
        <w:t>项目厂界东侧昼</w:t>
      </w:r>
      <w:r w:rsidR="00303030" w:rsidRPr="007E7618">
        <w:rPr>
          <w:color w:val="000000" w:themeColor="text1"/>
        </w:rPr>
        <w:t>夜</w:t>
      </w:r>
      <w:r w:rsidR="004B2060" w:rsidRPr="007E7618">
        <w:rPr>
          <w:color w:val="000000" w:themeColor="text1"/>
        </w:rPr>
        <w:t>声环境符合《声环境质量标准》（</w:t>
      </w:r>
      <w:r w:rsidR="004B2060" w:rsidRPr="007E7618">
        <w:rPr>
          <w:color w:val="000000" w:themeColor="text1"/>
        </w:rPr>
        <w:t>GB 3096-2008</w:t>
      </w:r>
      <w:r w:rsidR="004B2060" w:rsidRPr="007E7618">
        <w:rPr>
          <w:color w:val="000000" w:themeColor="text1"/>
        </w:rPr>
        <w:t>）中</w:t>
      </w:r>
      <w:r w:rsidR="004B2060" w:rsidRPr="007E7618">
        <w:rPr>
          <w:color w:val="000000" w:themeColor="text1"/>
        </w:rPr>
        <w:t>4</w:t>
      </w:r>
      <w:r w:rsidR="00955244" w:rsidRPr="007E7618">
        <w:rPr>
          <w:color w:val="000000" w:themeColor="text1"/>
        </w:rPr>
        <w:t>a</w:t>
      </w:r>
      <w:r w:rsidR="004B2060" w:rsidRPr="007E7618">
        <w:rPr>
          <w:color w:val="000000" w:themeColor="text1"/>
        </w:rPr>
        <w:t>类标准（噪声限值为昼间</w:t>
      </w:r>
      <w:r w:rsidR="000D1097" w:rsidRPr="007E7618">
        <w:rPr>
          <w:color w:val="000000" w:themeColor="text1"/>
        </w:rPr>
        <w:t>≤70</w:t>
      </w:r>
      <w:r w:rsidR="004B2060" w:rsidRPr="007E7618">
        <w:rPr>
          <w:color w:val="000000" w:themeColor="text1"/>
        </w:rPr>
        <w:t>dB</w:t>
      </w:r>
      <w:r w:rsidR="004B2060" w:rsidRPr="007E7618">
        <w:rPr>
          <w:color w:val="000000" w:themeColor="text1"/>
        </w:rPr>
        <w:t>，夜间</w:t>
      </w:r>
      <w:r w:rsidR="000D1097" w:rsidRPr="007E7618">
        <w:rPr>
          <w:color w:val="000000" w:themeColor="text1"/>
        </w:rPr>
        <w:t>≤55</w:t>
      </w:r>
      <w:r w:rsidR="004B2060" w:rsidRPr="007E7618">
        <w:rPr>
          <w:color w:val="000000" w:themeColor="text1"/>
        </w:rPr>
        <w:t>dB</w:t>
      </w:r>
      <w:r w:rsidR="004B2060" w:rsidRPr="007E7618">
        <w:rPr>
          <w:color w:val="000000" w:themeColor="text1"/>
        </w:rPr>
        <w:t>），</w:t>
      </w:r>
      <w:r w:rsidR="00406099" w:rsidRPr="007E7618">
        <w:rPr>
          <w:color w:val="000000" w:themeColor="text1"/>
        </w:rPr>
        <w:t>北侧、</w:t>
      </w:r>
      <w:r w:rsidR="000D1097" w:rsidRPr="007E7618">
        <w:rPr>
          <w:color w:val="000000" w:themeColor="text1"/>
        </w:rPr>
        <w:t>西</w:t>
      </w:r>
      <w:r w:rsidR="004B2060" w:rsidRPr="007E7618">
        <w:rPr>
          <w:color w:val="000000" w:themeColor="text1"/>
        </w:rPr>
        <w:t>侧</w:t>
      </w:r>
      <w:r w:rsidR="00406099" w:rsidRPr="007E7618">
        <w:rPr>
          <w:color w:val="000000" w:themeColor="text1"/>
        </w:rPr>
        <w:t>和南侧</w:t>
      </w:r>
      <w:r w:rsidR="001979D8" w:rsidRPr="007E7618">
        <w:rPr>
          <w:color w:val="000000" w:themeColor="text1"/>
        </w:rPr>
        <w:t>及敏感点</w:t>
      </w:r>
      <w:r w:rsidR="004B2060" w:rsidRPr="007E7618">
        <w:rPr>
          <w:color w:val="000000" w:themeColor="text1"/>
        </w:rPr>
        <w:t>昼</w:t>
      </w:r>
      <w:r w:rsidR="00303030" w:rsidRPr="007E7618">
        <w:rPr>
          <w:color w:val="000000" w:themeColor="text1"/>
        </w:rPr>
        <w:t>夜</w:t>
      </w:r>
      <w:r w:rsidR="004B2060" w:rsidRPr="007E7618">
        <w:rPr>
          <w:color w:val="000000" w:themeColor="text1"/>
        </w:rPr>
        <w:t>声环境均能符合《声环境质量标准》（</w:t>
      </w:r>
      <w:r w:rsidR="004B2060" w:rsidRPr="007E7618">
        <w:rPr>
          <w:color w:val="000000" w:themeColor="text1"/>
        </w:rPr>
        <w:t>GB 3096-2008</w:t>
      </w:r>
      <w:r w:rsidR="004B2060" w:rsidRPr="007E7618">
        <w:rPr>
          <w:color w:val="000000" w:themeColor="text1"/>
        </w:rPr>
        <w:t>）中</w:t>
      </w:r>
      <w:r w:rsidR="00566557" w:rsidRPr="007E7618">
        <w:rPr>
          <w:color w:val="000000" w:themeColor="text1"/>
        </w:rPr>
        <w:t>2</w:t>
      </w:r>
      <w:r w:rsidR="004B2060" w:rsidRPr="007E7618">
        <w:rPr>
          <w:color w:val="000000" w:themeColor="text1"/>
        </w:rPr>
        <w:t>类标准（噪声限值为昼间</w:t>
      </w:r>
      <w:r w:rsidR="004B2060" w:rsidRPr="007E7618">
        <w:rPr>
          <w:color w:val="000000" w:themeColor="text1"/>
        </w:rPr>
        <w:t>≤</w:t>
      </w:r>
      <w:r w:rsidR="00566557" w:rsidRPr="007E7618">
        <w:rPr>
          <w:color w:val="000000" w:themeColor="text1"/>
        </w:rPr>
        <w:t>60</w:t>
      </w:r>
      <w:r w:rsidR="004B2060" w:rsidRPr="007E7618">
        <w:rPr>
          <w:color w:val="000000" w:themeColor="text1"/>
        </w:rPr>
        <w:t>dB</w:t>
      </w:r>
      <w:r w:rsidR="004B2060" w:rsidRPr="007E7618">
        <w:rPr>
          <w:color w:val="000000" w:themeColor="text1"/>
        </w:rPr>
        <w:t>，夜间</w:t>
      </w:r>
      <w:r w:rsidR="004B2060" w:rsidRPr="007E7618">
        <w:rPr>
          <w:color w:val="000000" w:themeColor="text1"/>
        </w:rPr>
        <w:t>≤</w:t>
      </w:r>
      <w:r w:rsidR="00566557" w:rsidRPr="007E7618">
        <w:rPr>
          <w:color w:val="000000" w:themeColor="text1"/>
        </w:rPr>
        <w:t>50</w:t>
      </w:r>
      <w:r w:rsidR="004B2060" w:rsidRPr="007E7618">
        <w:rPr>
          <w:color w:val="000000" w:themeColor="text1"/>
        </w:rPr>
        <w:t>dB</w:t>
      </w:r>
      <w:r w:rsidR="004B2060" w:rsidRPr="007E7618">
        <w:rPr>
          <w:color w:val="000000" w:themeColor="text1"/>
        </w:rPr>
        <w:t>）。</w:t>
      </w:r>
    </w:p>
    <w:p w:rsidR="00BC1DFD" w:rsidRPr="007E7618" w:rsidRDefault="00BC1DFD">
      <w:pPr>
        <w:ind w:firstLine="480"/>
        <w:rPr>
          <w:color w:val="FF0000"/>
        </w:rPr>
        <w:sectPr w:rsidR="00BC1DFD" w:rsidRPr="007E7618">
          <w:footerReference w:type="default" r:id="rId23"/>
          <w:pgSz w:w="11906" w:h="16838"/>
          <w:pgMar w:top="1440" w:right="1800" w:bottom="1440" w:left="1800" w:header="851" w:footer="992" w:gutter="0"/>
          <w:pgNumType w:start="1"/>
          <w:cols w:space="425"/>
          <w:docGrid w:type="lines" w:linePitch="312"/>
        </w:sectPr>
      </w:pPr>
    </w:p>
    <w:p w:rsidR="00BC1DFD" w:rsidRPr="007E7618" w:rsidRDefault="00F91049">
      <w:pPr>
        <w:pStyle w:val="af"/>
        <w:rPr>
          <w:color w:val="000000" w:themeColor="text1"/>
          <w:szCs w:val="32"/>
        </w:rPr>
      </w:pPr>
      <w:r w:rsidRPr="007E7618">
        <w:rPr>
          <w:color w:val="000000" w:themeColor="text1"/>
        </w:rPr>
        <w:lastRenderedPageBreak/>
        <w:t>三、主要环境问题及环境保护目标</w:t>
      </w:r>
    </w:p>
    <w:p w:rsidR="00EA1161" w:rsidRPr="007E7618" w:rsidRDefault="00EA1161" w:rsidP="00E25B34">
      <w:pPr>
        <w:pStyle w:val="af0"/>
        <w:rPr>
          <w:rFonts w:cs="Times New Roman"/>
          <w:color w:val="000000" w:themeColor="text1"/>
        </w:rPr>
      </w:pPr>
      <w:r w:rsidRPr="007E7618">
        <w:rPr>
          <w:rFonts w:cs="Times New Roman"/>
          <w:color w:val="000000" w:themeColor="text1"/>
        </w:rPr>
        <w:t>3.1</w:t>
      </w:r>
      <w:r w:rsidRPr="007E7618">
        <w:rPr>
          <w:rFonts w:cs="Times New Roman"/>
          <w:color w:val="000000" w:themeColor="text1"/>
        </w:rPr>
        <w:t>主要环境问题</w:t>
      </w:r>
    </w:p>
    <w:p w:rsidR="00E25B34" w:rsidRPr="007E7618" w:rsidRDefault="00E25B34" w:rsidP="00E25B34">
      <w:pPr>
        <w:pStyle w:val="3"/>
        <w:spacing w:before="20"/>
        <w:ind w:right="116"/>
        <w:rPr>
          <w:rFonts w:eastAsiaTheme="minorEastAsia"/>
          <w:b w:val="0"/>
          <w:bCs w:val="0"/>
          <w:color w:val="000000" w:themeColor="text1"/>
        </w:rPr>
      </w:pPr>
      <w:bookmarkStart w:id="11" w:name="_Toc17211315"/>
      <w:bookmarkStart w:id="12" w:name="_Toc20198_WPSOffice_Level3"/>
      <w:r w:rsidRPr="007E7618">
        <w:rPr>
          <w:rFonts w:eastAsiaTheme="minorEastAsia"/>
          <w:color w:val="000000" w:themeColor="text1"/>
        </w:rPr>
        <w:t>3.1.1</w:t>
      </w:r>
      <w:r w:rsidRPr="007E7618">
        <w:rPr>
          <w:rFonts w:eastAsiaTheme="minorEastAsia"/>
          <w:color w:val="000000" w:themeColor="text1"/>
          <w:spacing w:val="62"/>
        </w:rPr>
        <w:t xml:space="preserve"> </w:t>
      </w:r>
      <w:r w:rsidRPr="007E7618">
        <w:rPr>
          <w:rFonts w:eastAsiaTheme="minorEastAsia"/>
          <w:color w:val="000000" w:themeColor="text1"/>
        </w:rPr>
        <w:t>施工期间主要环境问题</w:t>
      </w:r>
      <w:bookmarkEnd w:id="11"/>
      <w:bookmarkEnd w:id="12"/>
    </w:p>
    <w:p w:rsidR="00AE000F" w:rsidRPr="007E7618" w:rsidRDefault="00AE000F" w:rsidP="00E25B34">
      <w:pPr>
        <w:pStyle w:val="a6"/>
        <w:ind w:right="113" w:firstLine="488"/>
        <w:rPr>
          <w:rFonts w:eastAsiaTheme="minorEastAsia"/>
          <w:color w:val="000000" w:themeColor="text1"/>
          <w:spacing w:val="2"/>
        </w:rPr>
      </w:pPr>
      <w:r w:rsidRPr="007E7618">
        <w:rPr>
          <w:rFonts w:eastAsiaTheme="minorEastAsia"/>
          <w:color w:val="000000" w:themeColor="text1"/>
          <w:spacing w:val="2"/>
        </w:rPr>
        <w:t>项目</w:t>
      </w:r>
      <w:r w:rsidR="002C192C" w:rsidRPr="007E7618">
        <w:rPr>
          <w:rFonts w:eastAsiaTheme="minorEastAsia"/>
          <w:color w:val="000000" w:themeColor="text1"/>
          <w:spacing w:val="2"/>
        </w:rPr>
        <w:t>位于福建省三明市大田县太华镇太华中学旁（玉井村黎子架），</w:t>
      </w:r>
      <w:r w:rsidR="003148A4" w:rsidRPr="007E7618">
        <w:rPr>
          <w:rFonts w:eastAsiaTheme="minorEastAsia"/>
          <w:color w:val="000000" w:themeColor="text1"/>
          <w:spacing w:val="2"/>
        </w:rPr>
        <w:t>所在地块</w:t>
      </w:r>
      <w:r w:rsidRPr="007E7618">
        <w:rPr>
          <w:rFonts w:eastAsiaTheme="minorEastAsia"/>
          <w:color w:val="000000" w:themeColor="text1"/>
          <w:spacing w:val="2"/>
        </w:rPr>
        <w:t>原为杂地，目前已平整，项目</w:t>
      </w:r>
      <w:r w:rsidRPr="007E7618">
        <w:rPr>
          <w:rFonts w:eastAsiaTheme="minorEastAsia"/>
          <w:color w:val="000000" w:themeColor="text1"/>
        </w:rPr>
        <w:t>施工期间产生如下环境问题：</w:t>
      </w:r>
    </w:p>
    <w:p w:rsidR="00E25B34" w:rsidRPr="007E7618" w:rsidRDefault="00E25B34" w:rsidP="00E25B34">
      <w:pPr>
        <w:pStyle w:val="a6"/>
        <w:ind w:right="113" w:firstLine="488"/>
        <w:rPr>
          <w:rFonts w:eastAsiaTheme="minorEastAsia"/>
          <w:color w:val="000000" w:themeColor="text1"/>
        </w:rPr>
      </w:pPr>
      <w:r w:rsidRPr="007E7618">
        <w:rPr>
          <w:rFonts w:eastAsiaTheme="minorEastAsia"/>
          <w:color w:val="000000" w:themeColor="text1"/>
          <w:spacing w:val="2"/>
        </w:rPr>
        <w:t>（</w:t>
      </w:r>
      <w:r w:rsidRPr="007E7618">
        <w:rPr>
          <w:rFonts w:eastAsiaTheme="minorEastAsia"/>
          <w:color w:val="000000" w:themeColor="text1"/>
          <w:spacing w:val="2"/>
        </w:rPr>
        <w:t>1</w:t>
      </w:r>
      <w:r w:rsidRPr="007E7618">
        <w:rPr>
          <w:rFonts w:eastAsiaTheme="minorEastAsia"/>
          <w:color w:val="000000" w:themeColor="text1"/>
          <w:spacing w:val="2"/>
        </w:rPr>
        <w:t>）施工期间，汽车运输、装卸等产生的工地、道路扬尘及水泥石灰产生的扬尘对</w:t>
      </w:r>
      <w:r w:rsidRPr="007E7618">
        <w:rPr>
          <w:rFonts w:eastAsiaTheme="minorEastAsia"/>
          <w:color w:val="000000" w:themeColor="text1"/>
        </w:rPr>
        <w:t>环境空气质量的影响。</w:t>
      </w:r>
    </w:p>
    <w:p w:rsidR="00E25B34" w:rsidRPr="007E7618" w:rsidRDefault="00E25B34" w:rsidP="00E25B34">
      <w:pPr>
        <w:pStyle w:val="a6"/>
        <w:ind w:right="113" w:firstLine="464"/>
        <w:rPr>
          <w:rFonts w:eastAsiaTheme="minorEastAsia"/>
          <w:color w:val="000000" w:themeColor="text1"/>
          <w:spacing w:val="-4"/>
        </w:rPr>
      </w:pPr>
      <w:r w:rsidRPr="007E7618">
        <w:rPr>
          <w:rFonts w:eastAsiaTheme="minorEastAsia"/>
          <w:color w:val="000000" w:themeColor="text1"/>
          <w:spacing w:val="-4"/>
        </w:rPr>
        <w:t>（</w:t>
      </w:r>
      <w:r w:rsidRPr="007E7618">
        <w:rPr>
          <w:rFonts w:eastAsiaTheme="minorEastAsia"/>
          <w:color w:val="000000" w:themeColor="text1"/>
          <w:spacing w:val="-4"/>
        </w:rPr>
        <w:t>2</w:t>
      </w:r>
      <w:r w:rsidRPr="007E7618">
        <w:rPr>
          <w:rFonts w:eastAsiaTheme="minorEastAsia"/>
          <w:color w:val="000000" w:themeColor="text1"/>
          <w:spacing w:val="-4"/>
        </w:rPr>
        <w:t>）施工期间，风镐、风钻、静压打桩机等施工设备运行时产生的噪声对周围敏感点声环境的影响。</w:t>
      </w:r>
    </w:p>
    <w:p w:rsidR="00E25B34" w:rsidRPr="007E7618" w:rsidRDefault="00E25B34" w:rsidP="00E25B34">
      <w:pPr>
        <w:pStyle w:val="a6"/>
        <w:ind w:right="113" w:firstLine="460"/>
        <w:rPr>
          <w:rFonts w:eastAsiaTheme="minorEastAsia"/>
          <w:color w:val="000000" w:themeColor="text1"/>
          <w:spacing w:val="-5"/>
        </w:rPr>
      </w:pPr>
      <w:r w:rsidRPr="007E7618">
        <w:rPr>
          <w:rFonts w:eastAsiaTheme="minorEastAsia"/>
          <w:color w:val="000000" w:themeColor="text1"/>
          <w:spacing w:val="-5"/>
        </w:rPr>
        <w:t>（</w:t>
      </w:r>
      <w:r w:rsidRPr="007E7618">
        <w:rPr>
          <w:rFonts w:eastAsiaTheme="minorEastAsia"/>
          <w:color w:val="000000" w:themeColor="text1"/>
          <w:spacing w:val="-5"/>
        </w:rPr>
        <w:t>3</w:t>
      </w:r>
      <w:r w:rsidRPr="007E7618">
        <w:rPr>
          <w:rFonts w:eastAsiaTheme="minorEastAsia"/>
          <w:color w:val="000000" w:themeColor="text1"/>
          <w:spacing w:val="-5"/>
        </w:rPr>
        <w:t>）施工期间，产生的建筑垃圾和生活垃圾对周围环境的影响，扰动地表引起的水土流失。</w:t>
      </w:r>
    </w:p>
    <w:p w:rsidR="00E25B34" w:rsidRPr="007E7618" w:rsidRDefault="00E25B34" w:rsidP="00E25B34">
      <w:pPr>
        <w:pStyle w:val="a6"/>
        <w:ind w:right="113" w:firstLine="460"/>
        <w:rPr>
          <w:rFonts w:eastAsiaTheme="minorEastAsia"/>
          <w:color w:val="000000" w:themeColor="text1"/>
        </w:rPr>
      </w:pPr>
      <w:r w:rsidRPr="007E7618">
        <w:rPr>
          <w:rFonts w:eastAsiaTheme="minorEastAsia"/>
          <w:color w:val="000000" w:themeColor="text1"/>
          <w:spacing w:val="-5"/>
        </w:rPr>
        <w:t>（</w:t>
      </w:r>
      <w:r w:rsidRPr="007E7618">
        <w:rPr>
          <w:rFonts w:eastAsiaTheme="minorEastAsia"/>
          <w:color w:val="000000" w:themeColor="text1"/>
          <w:spacing w:val="-5"/>
        </w:rPr>
        <w:t>4</w:t>
      </w:r>
      <w:r w:rsidRPr="007E7618">
        <w:rPr>
          <w:rFonts w:eastAsiaTheme="minorEastAsia"/>
          <w:color w:val="000000" w:themeColor="text1"/>
          <w:spacing w:val="-5"/>
        </w:rPr>
        <w:t>）施工期间，</w:t>
      </w:r>
      <w:r w:rsidR="00AE000F" w:rsidRPr="007E7618">
        <w:rPr>
          <w:rFonts w:eastAsiaTheme="minorEastAsia"/>
          <w:color w:val="000000" w:themeColor="text1"/>
          <w:spacing w:val="-5"/>
        </w:rPr>
        <w:t>生产废水</w:t>
      </w:r>
      <w:r w:rsidRPr="007E7618">
        <w:rPr>
          <w:rFonts w:eastAsiaTheme="minorEastAsia"/>
          <w:color w:val="000000" w:themeColor="text1"/>
          <w:spacing w:val="-5"/>
        </w:rPr>
        <w:t>对周边水体的影响。</w:t>
      </w:r>
    </w:p>
    <w:p w:rsidR="00E25B34" w:rsidRPr="007E7618" w:rsidRDefault="00E25B34" w:rsidP="00E25B34">
      <w:pPr>
        <w:pStyle w:val="3"/>
        <w:spacing w:before="20"/>
        <w:ind w:right="116"/>
        <w:rPr>
          <w:rFonts w:eastAsiaTheme="minorEastAsia"/>
          <w:b w:val="0"/>
          <w:bCs w:val="0"/>
          <w:color w:val="000000" w:themeColor="text1"/>
        </w:rPr>
      </w:pPr>
      <w:bookmarkStart w:id="13" w:name="4.1.2_运营期间主要环境问题"/>
      <w:bookmarkStart w:id="14" w:name="_Toc17211316"/>
      <w:bookmarkStart w:id="15" w:name="_Toc1246_WPSOffice_Level3"/>
      <w:bookmarkEnd w:id="13"/>
      <w:r w:rsidRPr="007E7618">
        <w:rPr>
          <w:rFonts w:eastAsiaTheme="minorEastAsia"/>
          <w:color w:val="000000" w:themeColor="text1"/>
        </w:rPr>
        <w:t>3.1.2</w:t>
      </w:r>
      <w:r w:rsidRPr="007E7618">
        <w:rPr>
          <w:rFonts w:eastAsiaTheme="minorEastAsia"/>
          <w:color w:val="000000" w:themeColor="text1"/>
          <w:spacing w:val="62"/>
        </w:rPr>
        <w:t xml:space="preserve"> </w:t>
      </w:r>
      <w:r w:rsidRPr="007E7618">
        <w:rPr>
          <w:rFonts w:eastAsiaTheme="minorEastAsia"/>
          <w:color w:val="000000" w:themeColor="text1"/>
        </w:rPr>
        <w:t>运营期间主要环境问题</w:t>
      </w:r>
      <w:bookmarkEnd w:id="14"/>
      <w:bookmarkEnd w:id="15"/>
    </w:p>
    <w:p w:rsidR="00EA1161" w:rsidRPr="007E7618" w:rsidRDefault="00EA1161" w:rsidP="00EA1161">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）项目运营期产生的废气对周边大气环境的影响；</w:t>
      </w:r>
    </w:p>
    <w:p w:rsidR="00EA1161" w:rsidRPr="007E7618" w:rsidRDefault="00EA1161" w:rsidP="00EA1161">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）项目运营期产生的噪声对周边环境的影响；</w:t>
      </w:r>
    </w:p>
    <w:p w:rsidR="00EA1161" w:rsidRPr="007E7618" w:rsidRDefault="00EA1161" w:rsidP="00EA1161">
      <w:pPr>
        <w:ind w:firstLine="480"/>
        <w:rPr>
          <w:color w:val="000000" w:themeColor="text1"/>
        </w:rPr>
      </w:pPr>
      <w:r w:rsidRPr="007E7618">
        <w:rPr>
          <w:color w:val="000000" w:themeColor="text1"/>
        </w:rPr>
        <w:t>（</w:t>
      </w:r>
      <w:r w:rsidRPr="007E7618">
        <w:rPr>
          <w:color w:val="000000" w:themeColor="text1"/>
        </w:rPr>
        <w:t>3</w:t>
      </w:r>
      <w:r w:rsidRPr="007E7618">
        <w:rPr>
          <w:color w:val="000000" w:themeColor="text1"/>
        </w:rPr>
        <w:t>）项目运营期产生一般工业固体废物和生活垃圾对周围环境的影响。</w:t>
      </w:r>
    </w:p>
    <w:p w:rsidR="00EA1161" w:rsidRPr="007E7618" w:rsidRDefault="00EA1161" w:rsidP="00E25B34">
      <w:pPr>
        <w:pStyle w:val="20"/>
        <w:rPr>
          <w:bCs w:val="0"/>
          <w:color w:val="000000" w:themeColor="text1"/>
          <w:kern w:val="2"/>
          <w:szCs w:val="21"/>
        </w:rPr>
      </w:pPr>
      <w:r w:rsidRPr="007E7618">
        <w:rPr>
          <w:bCs w:val="0"/>
          <w:color w:val="000000" w:themeColor="text1"/>
          <w:kern w:val="2"/>
          <w:szCs w:val="21"/>
        </w:rPr>
        <w:t>3.2</w:t>
      </w:r>
      <w:r w:rsidRPr="007E7618">
        <w:rPr>
          <w:bCs w:val="0"/>
          <w:color w:val="000000" w:themeColor="text1"/>
          <w:kern w:val="2"/>
          <w:szCs w:val="21"/>
        </w:rPr>
        <w:t>主要环境保护目标</w:t>
      </w:r>
    </w:p>
    <w:p w:rsidR="00EA1161" w:rsidRPr="007E7618" w:rsidRDefault="00EA1161" w:rsidP="00EA1161">
      <w:pPr>
        <w:ind w:firstLine="480"/>
        <w:jc w:val="left"/>
        <w:rPr>
          <w:color w:val="000000" w:themeColor="text1"/>
          <w:lang w:val="zh-CN"/>
        </w:rPr>
      </w:pPr>
      <w:r w:rsidRPr="007E7618">
        <w:rPr>
          <w:color w:val="000000" w:themeColor="text1"/>
          <w:lang w:val="zh-CN"/>
        </w:rPr>
        <w:t>根据对项目周围环境的调查，项目</w:t>
      </w:r>
      <w:r w:rsidRPr="007E7618">
        <w:rPr>
          <w:color w:val="000000" w:themeColor="text1"/>
          <w:szCs w:val="21"/>
        </w:rPr>
        <w:t>东侧的居民楼</w:t>
      </w:r>
      <w:r w:rsidR="002B4259" w:rsidRPr="007E7618">
        <w:rPr>
          <w:color w:val="000000" w:themeColor="text1"/>
          <w:lang w:val="zh-CN"/>
        </w:rPr>
        <w:t>运营期</w:t>
      </w:r>
      <w:r w:rsidRPr="007E7618">
        <w:rPr>
          <w:color w:val="000000" w:themeColor="text1"/>
          <w:lang w:val="zh-CN"/>
        </w:rPr>
        <w:t>主要受交通噪声</w:t>
      </w:r>
      <w:r w:rsidR="002B4259" w:rsidRPr="007E7618">
        <w:rPr>
          <w:color w:val="000000" w:themeColor="text1"/>
          <w:lang w:val="zh-CN"/>
        </w:rPr>
        <w:t>、道路扬尘影响</w:t>
      </w:r>
      <w:r w:rsidRPr="007E7618">
        <w:rPr>
          <w:color w:val="000000" w:themeColor="text1"/>
          <w:lang w:val="zh-CN"/>
        </w:rPr>
        <w:t>，不作为</w:t>
      </w:r>
      <w:r w:rsidR="002B4259" w:rsidRPr="007E7618">
        <w:rPr>
          <w:color w:val="000000" w:themeColor="text1"/>
          <w:lang w:val="zh-CN"/>
        </w:rPr>
        <w:t>声环境和大气环境敏感</w:t>
      </w:r>
      <w:r w:rsidRPr="007E7618">
        <w:rPr>
          <w:color w:val="000000" w:themeColor="text1"/>
          <w:lang w:val="zh-CN"/>
        </w:rPr>
        <w:t>目标。项目主要环境保护目标见表</w:t>
      </w:r>
      <w:r w:rsidRPr="007E7618">
        <w:rPr>
          <w:color w:val="000000" w:themeColor="text1"/>
          <w:lang w:val="zh-CN"/>
        </w:rPr>
        <w:t>3.2-1</w:t>
      </w:r>
      <w:r w:rsidRPr="007E7618">
        <w:rPr>
          <w:color w:val="000000" w:themeColor="text1"/>
          <w:lang w:val="zh-CN"/>
        </w:rPr>
        <w:t>与附图</w:t>
      </w:r>
      <w:r w:rsidRPr="007E7618">
        <w:rPr>
          <w:color w:val="000000" w:themeColor="text1"/>
          <w:lang w:val="zh-CN"/>
        </w:rPr>
        <w:t>2</w:t>
      </w:r>
      <w:r w:rsidR="00EC2DB0" w:rsidRPr="007E7618">
        <w:rPr>
          <w:color w:val="000000" w:themeColor="text1"/>
          <w:lang w:val="zh-CN"/>
        </w:rPr>
        <w:t>。</w:t>
      </w:r>
    </w:p>
    <w:p w:rsidR="00EA1161" w:rsidRPr="007E7618" w:rsidRDefault="00EA1161" w:rsidP="00EA1161">
      <w:pPr>
        <w:ind w:firstLine="482"/>
        <w:jc w:val="center"/>
        <w:rPr>
          <w:b/>
          <w:bCs/>
          <w:color w:val="000000" w:themeColor="text1"/>
        </w:rPr>
      </w:pPr>
      <w:r w:rsidRPr="007E7618">
        <w:rPr>
          <w:b/>
          <w:bCs/>
          <w:color w:val="000000" w:themeColor="text1"/>
          <w:lang w:val="zh-CN"/>
        </w:rPr>
        <w:t>表</w:t>
      </w:r>
      <w:r w:rsidRPr="007E7618">
        <w:rPr>
          <w:b/>
          <w:bCs/>
          <w:color w:val="000000" w:themeColor="text1"/>
        </w:rPr>
        <w:t xml:space="preserve">3.2-1  </w:t>
      </w:r>
      <w:r w:rsidRPr="007E7618">
        <w:rPr>
          <w:b/>
          <w:bCs/>
          <w:color w:val="000000" w:themeColor="text1"/>
        </w:rPr>
        <w:t>项目主要环境保护目标一览表</w:t>
      </w:r>
    </w:p>
    <w:tbl>
      <w:tblPr>
        <w:tblStyle w:val="ad"/>
        <w:tblW w:w="5000" w:type="pct"/>
        <w:jc w:val="center"/>
        <w:tblLook w:val="04A0" w:firstRow="1" w:lastRow="0" w:firstColumn="1" w:lastColumn="0" w:noHBand="0" w:noVBand="1"/>
      </w:tblPr>
      <w:tblGrid>
        <w:gridCol w:w="426"/>
        <w:gridCol w:w="844"/>
        <w:gridCol w:w="1517"/>
        <w:gridCol w:w="1210"/>
        <w:gridCol w:w="961"/>
        <w:gridCol w:w="1133"/>
        <w:gridCol w:w="2205"/>
      </w:tblGrid>
      <w:tr w:rsidR="00DF7E8C" w:rsidRPr="007E7618" w:rsidTr="00E12B91">
        <w:trPr>
          <w:jc w:val="center"/>
        </w:trPr>
        <w:tc>
          <w:tcPr>
            <w:tcW w:w="257"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序号</w:t>
            </w:r>
          </w:p>
        </w:tc>
        <w:tc>
          <w:tcPr>
            <w:tcW w:w="509"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环境要素</w:t>
            </w:r>
          </w:p>
        </w:tc>
        <w:tc>
          <w:tcPr>
            <w:tcW w:w="914"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敏感目标</w:t>
            </w:r>
          </w:p>
        </w:tc>
        <w:tc>
          <w:tcPr>
            <w:tcW w:w="729"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方位、距离</w:t>
            </w:r>
          </w:p>
        </w:tc>
        <w:tc>
          <w:tcPr>
            <w:tcW w:w="579"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规模</w:t>
            </w:r>
          </w:p>
        </w:tc>
        <w:tc>
          <w:tcPr>
            <w:tcW w:w="683"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影响时期</w:t>
            </w:r>
          </w:p>
        </w:tc>
        <w:tc>
          <w:tcPr>
            <w:tcW w:w="1329" w:type="pct"/>
            <w:vAlign w:val="center"/>
          </w:tcPr>
          <w:p w:rsidR="00DF7E8C" w:rsidRPr="007E7618" w:rsidRDefault="00DF7E8C" w:rsidP="001F7C12">
            <w:pPr>
              <w:spacing w:line="240" w:lineRule="auto"/>
              <w:ind w:firstLineChars="0" w:firstLine="0"/>
              <w:jc w:val="center"/>
              <w:rPr>
                <w:color w:val="000000" w:themeColor="text1"/>
                <w:sz w:val="21"/>
                <w:szCs w:val="21"/>
              </w:rPr>
            </w:pPr>
            <w:r w:rsidRPr="007E7618">
              <w:rPr>
                <w:color w:val="000000" w:themeColor="text1"/>
                <w:sz w:val="21"/>
                <w:szCs w:val="21"/>
              </w:rPr>
              <w:t>环境保护要求</w:t>
            </w:r>
          </w:p>
        </w:tc>
      </w:tr>
      <w:tr w:rsidR="002B4259" w:rsidRPr="007E7618" w:rsidTr="00E12B91">
        <w:trPr>
          <w:jc w:val="center"/>
        </w:trPr>
        <w:tc>
          <w:tcPr>
            <w:tcW w:w="257" w:type="pct"/>
            <w:vMerge w:val="restar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509" w:type="pct"/>
            <w:vMerge w:val="restar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大气环境</w:t>
            </w: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北侧居民楼</w:t>
            </w:r>
          </w:p>
        </w:tc>
        <w:tc>
          <w:tcPr>
            <w:tcW w:w="729" w:type="pct"/>
            <w:vAlign w:val="center"/>
          </w:tcPr>
          <w:p w:rsidR="002B4259" w:rsidRPr="007E7618" w:rsidRDefault="002B4259" w:rsidP="00E14774">
            <w:pPr>
              <w:spacing w:line="240" w:lineRule="auto"/>
              <w:ind w:firstLineChars="0" w:firstLine="0"/>
              <w:jc w:val="center"/>
              <w:rPr>
                <w:color w:val="000000" w:themeColor="text1"/>
                <w:sz w:val="21"/>
                <w:szCs w:val="21"/>
              </w:rPr>
            </w:pPr>
            <w:r w:rsidRPr="007E7618">
              <w:rPr>
                <w:color w:val="000000" w:themeColor="text1"/>
                <w:sz w:val="21"/>
                <w:szCs w:val="21"/>
              </w:rPr>
              <w:t>北侧</w:t>
            </w:r>
            <w:r w:rsidRPr="007E7618">
              <w:rPr>
                <w:color w:val="000000" w:themeColor="text1"/>
                <w:sz w:val="21"/>
                <w:szCs w:val="21"/>
              </w:rPr>
              <w:t>10m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30</w:t>
            </w:r>
            <w:r w:rsidRPr="007E7618">
              <w:rPr>
                <w:color w:val="000000" w:themeColor="text1"/>
                <w:sz w:val="21"/>
                <w:szCs w:val="21"/>
              </w:rPr>
              <w:t>人</w:t>
            </w:r>
          </w:p>
        </w:tc>
        <w:tc>
          <w:tcPr>
            <w:tcW w:w="683" w:type="pct"/>
            <w:vMerge w:val="restart"/>
            <w:vAlign w:val="center"/>
          </w:tcPr>
          <w:p w:rsidR="002B4259" w:rsidRPr="007E7618" w:rsidRDefault="002B4259" w:rsidP="001F7C12">
            <w:pPr>
              <w:spacing w:line="240" w:lineRule="auto"/>
              <w:ind w:firstLineChars="0" w:firstLine="0"/>
              <w:rPr>
                <w:color w:val="000000" w:themeColor="text1"/>
                <w:sz w:val="21"/>
                <w:szCs w:val="21"/>
              </w:rPr>
            </w:pPr>
            <w:r w:rsidRPr="007E7618">
              <w:rPr>
                <w:color w:val="000000" w:themeColor="text1"/>
                <w:sz w:val="21"/>
                <w:szCs w:val="21"/>
              </w:rPr>
              <w:t>施工期和运营期</w:t>
            </w:r>
          </w:p>
        </w:tc>
        <w:tc>
          <w:tcPr>
            <w:tcW w:w="1329" w:type="pct"/>
            <w:vMerge w:val="restart"/>
            <w:vAlign w:val="center"/>
          </w:tcPr>
          <w:p w:rsidR="002B4259" w:rsidRPr="007E7618" w:rsidRDefault="002B4259" w:rsidP="001F7C12">
            <w:pPr>
              <w:spacing w:line="240" w:lineRule="auto"/>
              <w:ind w:firstLineChars="0" w:firstLine="0"/>
              <w:rPr>
                <w:color w:val="000000" w:themeColor="text1"/>
                <w:sz w:val="21"/>
                <w:szCs w:val="21"/>
              </w:rPr>
            </w:pPr>
            <w:r w:rsidRPr="007E7618">
              <w:rPr>
                <w:color w:val="000000" w:themeColor="text1"/>
                <w:sz w:val="21"/>
                <w:szCs w:val="21"/>
              </w:rPr>
              <w:t>《环境空气质量标准》（</w:t>
            </w:r>
            <w:r w:rsidRPr="007E7618">
              <w:rPr>
                <w:color w:val="000000" w:themeColor="text1"/>
                <w:sz w:val="21"/>
                <w:szCs w:val="21"/>
              </w:rPr>
              <w:t>GB3095-2012</w:t>
            </w:r>
            <w:r w:rsidRPr="007E7618">
              <w:rPr>
                <w:color w:val="000000" w:themeColor="text1"/>
                <w:sz w:val="21"/>
                <w:szCs w:val="21"/>
              </w:rPr>
              <w:t>）中的二级标准</w:t>
            </w:r>
          </w:p>
        </w:tc>
      </w:tr>
      <w:tr w:rsidR="002B4259" w:rsidRPr="007E7618" w:rsidTr="00E12B91">
        <w:trPr>
          <w:jc w:val="center"/>
        </w:trPr>
        <w:tc>
          <w:tcPr>
            <w:tcW w:w="257"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西侧居民楼</w:t>
            </w:r>
          </w:p>
        </w:tc>
        <w:tc>
          <w:tcPr>
            <w:tcW w:w="729" w:type="pct"/>
            <w:vAlign w:val="center"/>
          </w:tcPr>
          <w:p w:rsidR="002B4259" w:rsidRPr="007E7618" w:rsidRDefault="002B4259" w:rsidP="00CE2A31">
            <w:pPr>
              <w:spacing w:line="240" w:lineRule="auto"/>
              <w:ind w:firstLineChars="0" w:firstLine="0"/>
              <w:jc w:val="center"/>
              <w:rPr>
                <w:color w:val="000000" w:themeColor="text1"/>
                <w:sz w:val="21"/>
                <w:szCs w:val="21"/>
              </w:rPr>
            </w:pPr>
            <w:r w:rsidRPr="007E7618">
              <w:rPr>
                <w:color w:val="000000" w:themeColor="text1"/>
                <w:sz w:val="21"/>
                <w:szCs w:val="21"/>
              </w:rPr>
              <w:t>西侧</w:t>
            </w:r>
            <w:r w:rsidRPr="007E7618">
              <w:rPr>
                <w:color w:val="000000" w:themeColor="text1"/>
                <w:sz w:val="21"/>
                <w:szCs w:val="21"/>
              </w:rPr>
              <w:t>26m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50</w:t>
            </w:r>
            <w:r w:rsidRPr="007E7618">
              <w:rPr>
                <w:color w:val="000000" w:themeColor="text1"/>
                <w:sz w:val="21"/>
                <w:szCs w:val="21"/>
              </w:rPr>
              <w:t>人</w:t>
            </w:r>
          </w:p>
        </w:tc>
        <w:tc>
          <w:tcPr>
            <w:tcW w:w="683" w:type="pct"/>
            <w:vMerge/>
            <w:vAlign w:val="center"/>
          </w:tcPr>
          <w:p w:rsidR="002B4259" w:rsidRPr="007E7618" w:rsidRDefault="002B4259" w:rsidP="001F7C12">
            <w:pPr>
              <w:spacing w:line="240" w:lineRule="auto"/>
              <w:ind w:firstLineChars="0" w:firstLine="0"/>
              <w:rPr>
                <w:color w:val="000000" w:themeColor="text1"/>
                <w:sz w:val="21"/>
                <w:szCs w:val="21"/>
              </w:rPr>
            </w:pPr>
          </w:p>
        </w:tc>
        <w:tc>
          <w:tcPr>
            <w:tcW w:w="1329" w:type="pct"/>
            <w:vMerge/>
            <w:vAlign w:val="center"/>
          </w:tcPr>
          <w:p w:rsidR="002B4259" w:rsidRPr="007E7618" w:rsidRDefault="002B4259" w:rsidP="001F7C12">
            <w:pPr>
              <w:spacing w:line="240" w:lineRule="auto"/>
              <w:ind w:firstLineChars="0" w:firstLine="0"/>
              <w:rPr>
                <w:color w:val="000000" w:themeColor="text1"/>
                <w:sz w:val="21"/>
                <w:szCs w:val="21"/>
              </w:rPr>
            </w:pPr>
          </w:p>
        </w:tc>
      </w:tr>
      <w:tr w:rsidR="002B4259" w:rsidRPr="007E7618" w:rsidTr="00E12B91">
        <w:trPr>
          <w:jc w:val="center"/>
        </w:trPr>
        <w:tc>
          <w:tcPr>
            <w:tcW w:w="257"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南侧的太华中学</w:t>
            </w:r>
          </w:p>
        </w:tc>
        <w:tc>
          <w:tcPr>
            <w:tcW w:w="729" w:type="pct"/>
            <w:vAlign w:val="center"/>
          </w:tcPr>
          <w:p w:rsidR="002B4259" w:rsidRPr="007E7618" w:rsidRDefault="002B4259" w:rsidP="00CE2A31">
            <w:pPr>
              <w:spacing w:line="240" w:lineRule="auto"/>
              <w:ind w:firstLineChars="0" w:firstLine="0"/>
              <w:jc w:val="center"/>
              <w:rPr>
                <w:color w:val="000000" w:themeColor="text1"/>
                <w:sz w:val="21"/>
                <w:szCs w:val="21"/>
              </w:rPr>
            </w:pPr>
            <w:r w:rsidRPr="007E7618">
              <w:rPr>
                <w:color w:val="000000" w:themeColor="text1"/>
                <w:sz w:val="21"/>
                <w:szCs w:val="21"/>
              </w:rPr>
              <w:t>南侧</w:t>
            </w:r>
            <w:r w:rsidRPr="007E7618">
              <w:rPr>
                <w:color w:val="000000" w:themeColor="text1"/>
                <w:sz w:val="21"/>
                <w:szCs w:val="21"/>
              </w:rPr>
              <w:t>30m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2000</w:t>
            </w:r>
            <w:r w:rsidRPr="007E7618">
              <w:rPr>
                <w:color w:val="000000" w:themeColor="text1"/>
                <w:sz w:val="21"/>
                <w:szCs w:val="21"/>
              </w:rPr>
              <w:t>人</w:t>
            </w:r>
          </w:p>
        </w:tc>
        <w:tc>
          <w:tcPr>
            <w:tcW w:w="683" w:type="pct"/>
            <w:vMerge/>
            <w:vAlign w:val="center"/>
          </w:tcPr>
          <w:p w:rsidR="002B4259" w:rsidRPr="007E7618" w:rsidRDefault="002B4259" w:rsidP="001F7C12">
            <w:pPr>
              <w:spacing w:line="240" w:lineRule="auto"/>
              <w:ind w:firstLineChars="0" w:firstLine="0"/>
              <w:rPr>
                <w:color w:val="000000" w:themeColor="text1"/>
                <w:sz w:val="21"/>
                <w:szCs w:val="21"/>
              </w:rPr>
            </w:pPr>
          </w:p>
        </w:tc>
        <w:tc>
          <w:tcPr>
            <w:tcW w:w="1329" w:type="pct"/>
            <w:vMerge/>
            <w:vAlign w:val="center"/>
          </w:tcPr>
          <w:p w:rsidR="002B4259" w:rsidRPr="007E7618" w:rsidRDefault="002B4259" w:rsidP="001F7C12">
            <w:pPr>
              <w:spacing w:line="240" w:lineRule="auto"/>
              <w:ind w:firstLineChars="0" w:firstLine="0"/>
              <w:rPr>
                <w:color w:val="000000" w:themeColor="text1"/>
                <w:sz w:val="21"/>
                <w:szCs w:val="21"/>
              </w:rPr>
            </w:pPr>
          </w:p>
        </w:tc>
      </w:tr>
      <w:tr w:rsidR="002B4259" w:rsidRPr="007E7618" w:rsidTr="00E12B91">
        <w:trPr>
          <w:jc w:val="center"/>
        </w:trPr>
        <w:tc>
          <w:tcPr>
            <w:tcW w:w="257"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东侧居民楼</w:t>
            </w:r>
          </w:p>
        </w:tc>
        <w:tc>
          <w:tcPr>
            <w:tcW w:w="729" w:type="pct"/>
            <w:vAlign w:val="center"/>
          </w:tcPr>
          <w:p w:rsidR="002B4259" w:rsidRPr="007E7618" w:rsidRDefault="002B4259" w:rsidP="00CE2A31">
            <w:pPr>
              <w:spacing w:line="240" w:lineRule="auto"/>
              <w:ind w:firstLineChars="0" w:firstLine="0"/>
              <w:jc w:val="center"/>
              <w:rPr>
                <w:color w:val="000000" w:themeColor="text1"/>
                <w:sz w:val="21"/>
                <w:szCs w:val="21"/>
              </w:rPr>
            </w:pPr>
            <w:r w:rsidRPr="007E7618">
              <w:rPr>
                <w:color w:val="000000" w:themeColor="text1"/>
                <w:sz w:val="21"/>
                <w:szCs w:val="21"/>
              </w:rPr>
              <w:t>东侧</w:t>
            </w:r>
            <w:r w:rsidRPr="007E7618">
              <w:rPr>
                <w:color w:val="000000" w:themeColor="text1"/>
                <w:sz w:val="21"/>
                <w:szCs w:val="21"/>
              </w:rPr>
              <w:t>30m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60</w:t>
            </w:r>
            <w:r w:rsidRPr="007E7618">
              <w:rPr>
                <w:color w:val="000000" w:themeColor="text1"/>
                <w:sz w:val="21"/>
                <w:szCs w:val="21"/>
              </w:rPr>
              <w:t>人</w:t>
            </w:r>
          </w:p>
        </w:tc>
        <w:tc>
          <w:tcPr>
            <w:tcW w:w="683" w:type="pct"/>
            <w:vAlign w:val="center"/>
          </w:tcPr>
          <w:p w:rsidR="002B4259" w:rsidRPr="007E7618" w:rsidRDefault="002B4259" w:rsidP="001F7C12">
            <w:pPr>
              <w:spacing w:line="240" w:lineRule="auto"/>
              <w:ind w:firstLineChars="0" w:firstLine="0"/>
              <w:rPr>
                <w:color w:val="000000" w:themeColor="text1"/>
                <w:sz w:val="21"/>
                <w:szCs w:val="21"/>
              </w:rPr>
            </w:pPr>
            <w:r w:rsidRPr="007E7618">
              <w:rPr>
                <w:color w:val="000000" w:themeColor="text1"/>
                <w:sz w:val="21"/>
                <w:szCs w:val="21"/>
              </w:rPr>
              <w:t>施工期</w:t>
            </w:r>
          </w:p>
        </w:tc>
        <w:tc>
          <w:tcPr>
            <w:tcW w:w="1329" w:type="pct"/>
            <w:vMerge/>
            <w:vAlign w:val="center"/>
          </w:tcPr>
          <w:p w:rsidR="002B4259" w:rsidRPr="007E7618" w:rsidRDefault="002B4259" w:rsidP="001F7C12">
            <w:pPr>
              <w:spacing w:line="240" w:lineRule="auto"/>
              <w:ind w:firstLineChars="0" w:firstLine="0"/>
              <w:rPr>
                <w:color w:val="000000" w:themeColor="text1"/>
                <w:sz w:val="21"/>
                <w:szCs w:val="21"/>
              </w:rPr>
            </w:pPr>
          </w:p>
        </w:tc>
      </w:tr>
      <w:tr w:rsidR="002B4259" w:rsidRPr="007E7618" w:rsidTr="00E12B91">
        <w:trPr>
          <w:jc w:val="center"/>
        </w:trPr>
        <w:tc>
          <w:tcPr>
            <w:tcW w:w="257" w:type="pct"/>
            <w:vMerge w:val="restar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509" w:type="pct"/>
            <w:vMerge w:val="restar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声环境</w:t>
            </w: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北侧居民楼</w:t>
            </w:r>
          </w:p>
        </w:tc>
        <w:tc>
          <w:tcPr>
            <w:tcW w:w="729" w:type="pct"/>
            <w:vAlign w:val="center"/>
          </w:tcPr>
          <w:p w:rsidR="002B4259" w:rsidRPr="007E7618" w:rsidRDefault="002B4259" w:rsidP="00FE2A79">
            <w:pPr>
              <w:spacing w:line="240" w:lineRule="auto"/>
              <w:ind w:firstLineChars="0" w:firstLine="0"/>
              <w:jc w:val="center"/>
              <w:rPr>
                <w:color w:val="000000" w:themeColor="text1"/>
                <w:sz w:val="21"/>
                <w:szCs w:val="21"/>
              </w:rPr>
            </w:pPr>
            <w:r w:rsidRPr="007E7618">
              <w:rPr>
                <w:color w:val="000000" w:themeColor="text1"/>
                <w:sz w:val="21"/>
                <w:szCs w:val="21"/>
              </w:rPr>
              <w:t>北侧</w:t>
            </w:r>
            <w:r w:rsidRPr="007E7618">
              <w:rPr>
                <w:color w:val="000000" w:themeColor="text1"/>
                <w:sz w:val="21"/>
                <w:szCs w:val="21"/>
              </w:rPr>
              <w:t>12m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30</w:t>
            </w:r>
            <w:r w:rsidRPr="007E7618">
              <w:rPr>
                <w:color w:val="000000" w:themeColor="text1"/>
                <w:sz w:val="21"/>
                <w:szCs w:val="21"/>
              </w:rPr>
              <w:t>人</w:t>
            </w:r>
          </w:p>
        </w:tc>
        <w:tc>
          <w:tcPr>
            <w:tcW w:w="683" w:type="pct"/>
            <w:vMerge w:val="restart"/>
            <w:vAlign w:val="center"/>
          </w:tcPr>
          <w:p w:rsidR="002B4259" w:rsidRPr="007E7618" w:rsidRDefault="002B4259" w:rsidP="00AE000F">
            <w:pPr>
              <w:spacing w:line="240" w:lineRule="auto"/>
              <w:ind w:firstLineChars="0" w:firstLine="0"/>
              <w:rPr>
                <w:color w:val="000000" w:themeColor="text1"/>
                <w:sz w:val="21"/>
                <w:szCs w:val="21"/>
              </w:rPr>
            </w:pPr>
            <w:r w:rsidRPr="007E7618">
              <w:rPr>
                <w:color w:val="000000" w:themeColor="text1"/>
                <w:sz w:val="21"/>
                <w:szCs w:val="21"/>
              </w:rPr>
              <w:t>施工期和运营期</w:t>
            </w:r>
          </w:p>
        </w:tc>
        <w:tc>
          <w:tcPr>
            <w:tcW w:w="1329" w:type="pct"/>
            <w:vMerge w:val="restart"/>
            <w:vAlign w:val="center"/>
          </w:tcPr>
          <w:p w:rsidR="002B4259" w:rsidRPr="007E7618" w:rsidRDefault="002B4259" w:rsidP="00AE000F">
            <w:pPr>
              <w:spacing w:line="240" w:lineRule="auto"/>
              <w:ind w:firstLineChars="0" w:firstLine="0"/>
              <w:rPr>
                <w:color w:val="000000" w:themeColor="text1"/>
                <w:sz w:val="21"/>
                <w:szCs w:val="21"/>
              </w:rPr>
            </w:pPr>
            <w:r w:rsidRPr="007E7618">
              <w:rPr>
                <w:color w:val="000000" w:themeColor="text1"/>
                <w:sz w:val="21"/>
                <w:szCs w:val="21"/>
              </w:rPr>
              <w:t>《声环境质量标准》（</w:t>
            </w:r>
            <w:r w:rsidRPr="007E7618">
              <w:rPr>
                <w:color w:val="000000" w:themeColor="text1"/>
                <w:sz w:val="21"/>
                <w:szCs w:val="21"/>
              </w:rPr>
              <w:t>GB3096-2008</w:t>
            </w:r>
            <w:r w:rsidRPr="007E7618">
              <w:rPr>
                <w:color w:val="000000" w:themeColor="text1"/>
                <w:sz w:val="21"/>
                <w:szCs w:val="21"/>
              </w:rPr>
              <w:t>）中的</w:t>
            </w:r>
            <w:r w:rsidRPr="007E7618">
              <w:rPr>
                <w:color w:val="000000" w:themeColor="text1"/>
                <w:sz w:val="21"/>
                <w:szCs w:val="21"/>
              </w:rPr>
              <w:t>2</w:t>
            </w:r>
            <w:r w:rsidRPr="007E7618">
              <w:rPr>
                <w:color w:val="000000" w:themeColor="text1"/>
                <w:sz w:val="21"/>
                <w:szCs w:val="21"/>
              </w:rPr>
              <w:t>类标准</w:t>
            </w:r>
          </w:p>
        </w:tc>
      </w:tr>
      <w:tr w:rsidR="002B4259" w:rsidRPr="007E7618" w:rsidTr="00E12B91">
        <w:trPr>
          <w:jc w:val="center"/>
        </w:trPr>
        <w:tc>
          <w:tcPr>
            <w:tcW w:w="257"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西侧居民楼</w:t>
            </w:r>
          </w:p>
        </w:tc>
        <w:tc>
          <w:tcPr>
            <w:tcW w:w="729" w:type="pct"/>
            <w:vAlign w:val="center"/>
          </w:tcPr>
          <w:p w:rsidR="002B4259" w:rsidRPr="007E7618" w:rsidRDefault="002B4259" w:rsidP="00451525">
            <w:pPr>
              <w:spacing w:line="240" w:lineRule="auto"/>
              <w:ind w:firstLineChars="0" w:firstLine="0"/>
              <w:jc w:val="center"/>
              <w:rPr>
                <w:color w:val="000000" w:themeColor="text1"/>
                <w:sz w:val="21"/>
                <w:szCs w:val="21"/>
              </w:rPr>
            </w:pPr>
            <w:r w:rsidRPr="007E7618">
              <w:rPr>
                <w:color w:val="000000" w:themeColor="text1"/>
                <w:sz w:val="21"/>
                <w:szCs w:val="21"/>
              </w:rPr>
              <w:t>西侧</w:t>
            </w:r>
            <w:r w:rsidRPr="007E7618">
              <w:rPr>
                <w:color w:val="000000" w:themeColor="text1"/>
                <w:sz w:val="21"/>
                <w:szCs w:val="21"/>
              </w:rPr>
              <w:t>26m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50</w:t>
            </w:r>
            <w:r w:rsidRPr="007E7618">
              <w:rPr>
                <w:color w:val="000000" w:themeColor="text1"/>
                <w:sz w:val="21"/>
                <w:szCs w:val="21"/>
              </w:rPr>
              <w:t>人</w:t>
            </w:r>
          </w:p>
        </w:tc>
        <w:tc>
          <w:tcPr>
            <w:tcW w:w="683" w:type="pct"/>
            <w:vMerge/>
            <w:vAlign w:val="center"/>
          </w:tcPr>
          <w:p w:rsidR="002B4259" w:rsidRPr="007E7618" w:rsidRDefault="002B4259" w:rsidP="001F7C12">
            <w:pPr>
              <w:spacing w:line="240" w:lineRule="auto"/>
              <w:ind w:firstLineChars="0" w:firstLine="0"/>
              <w:rPr>
                <w:color w:val="000000" w:themeColor="text1"/>
                <w:sz w:val="21"/>
                <w:szCs w:val="21"/>
              </w:rPr>
            </w:pPr>
          </w:p>
        </w:tc>
        <w:tc>
          <w:tcPr>
            <w:tcW w:w="1329" w:type="pct"/>
            <w:vMerge/>
            <w:vAlign w:val="center"/>
          </w:tcPr>
          <w:p w:rsidR="002B4259" w:rsidRPr="007E7618" w:rsidRDefault="002B4259" w:rsidP="001F7C12">
            <w:pPr>
              <w:spacing w:line="240" w:lineRule="auto"/>
              <w:ind w:firstLineChars="0" w:firstLine="0"/>
              <w:rPr>
                <w:color w:val="000000" w:themeColor="text1"/>
                <w:sz w:val="21"/>
                <w:szCs w:val="21"/>
              </w:rPr>
            </w:pPr>
          </w:p>
        </w:tc>
      </w:tr>
      <w:tr w:rsidR="002B4259" w:rsidRPr="007E7618" w:rsidTr="00E12B91">
        <w:trPr>
          <w:jc w:val="center"/>
        </w:trPr>
        <w:tc>
          <w:tcPr>
            <w:tcW w:w="257"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1F7C12">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南侧的太华中</w:t>
            </w:r>
            <w:r w:rsidRPr="007E7618">
              <w:rPr>
                <w:color w:val="000000" w:themeColor="text1"/>
                <w:sz w:val="21"/>
                <w:szCs w:val="21"/>
              </w:rPr>
              <w:lastRenderedPageBreak/>
              <w:t>学</w:t>
            </w:r>
          </w:p>
        </w:tc>
        <w:tc>
          <w:tcPr>
            <w:tcW w:w="729" w:type="pct"/>
            <w:vAlign w:val="center"/>
          </w:tcPr>
          <w:p w:rsidR="002B4259" w:rsidRPr="007E7618" w:rsidRDefault="002B4259" w:rsidP="00CE2A31">
            <w:pPr>
              <w:spacing w:line="240" w:lineRule="auto"/>
              <w:ind w:firstLineChars="0" w:firstLine="0"/>
              <w:jc w:val="center"/>
              <w:rPr>
                <w:color w:val="000000" w:themeColor="text1"/>
                <w:sz w:val="21"/>
                <w:szCs w:val="21"/>
              </w:rPr>
            </w:pPr>
            <w:r w:rsidRPr="007E7618">
              <w:rPr>
                <w:color w:val="000000" w:themeColor="text1"/>
                <w:sz w:val="21"/>
                <w:szCs w:val="21"/>
              </w:rPr>
              <w:lastRenderedPageBreak/>
              <w:t>南侧</w:t>
            </w:r>
            <w:r w:rsidRPr="007E7618">
              <w:rPr>
                <w:color w:val="000000" w:themeColor="text1"/>
                <w:sz w:val="21"/>
                <w:szCs w:val="21"/>
              </w:rPr>
              <w:t>30m</w:t>
            </w:r>
          </w:p>
        </w:tc>
        <w:tc>
          <w:tcPr>
            <w:tcW w:w="579" w:type="pct"/>
            <w:vAlign w:val="center"/>
          </w:tcPr>
          <w:p w:rsidR="002B4259" w:rsidRPr="007E7618" w:rsidRDefault="002B4259" w:rsidP="001F7C12">
            <w:pPr>
              <w:spacing w:line="240" w:lineRule="auto"/>
              <w:ind w:firstLineChars="0" w:firstLine="0"/>
              <w:jc w:val="center"/>
              <w:rPr>
                <w:color w:val="000000" w:themeColor="text1"/>
                <w:sz w:val="21"/>
                <w:szCs w:val="21"/>
              </w:rPr>
            </w:pPr>
            <w:r w:rsidRPr="007E7618">
              <w:rPr>
                <w:color w:val="000000" w:themeColor="text1"/>
                <w:sz w:val="21"/>
                <w:szCs w:val="21"/>
              </w:rPr>
              <w:t>2000</w:t>
            </w:r>
            <w:r w:rsidRPr="007E7618">
              <w:rPr>
                <w:color w:val="000000" w:themeColor="text1"/>
                <w:sz w:val="21"/>
                <w:szCs w:val="21"/>
              </w:rPr>
              <w:t>人</w:t>
            </w:r>
          </w:p>
        </w:tc>
        <w:tc>
          <w:tcPr>
            <w:tcW w:w="683" w:type="pct"/>
            <w:vMerge/>
            <w:vAlign w:val="center"/>
          </w:tcPr>
          <w:p w:rsidR="002B4259" w:rsidRPr="007E7618" w:rsidRDefault="002B4259" w:rsidP="001F7C12">
            <w:pPr>
              <w:spacing w:line="240" w:lineRule="auto"/>
              <w:ind w:firstLineChars="0" w:firstLine="0"/>
              <w:rPr>
                <w:color w:val="000000" w:themeColor="text1"/>
                <w:sz w:val="21"/>
                <w:szCs w:val="21"/>
              </w:rPr>
            </w:pPr>
          </w:p>
        </w:tc>
        <w:tc>
          <w:tcPr>
            <w:tcW w:w="1329" w:type="pct"/>
            <w:vMerge/>
            <w:vAlign w:val="center"/>
          </w:tcPr>
          <w:p w:rsidR="002B4259" w:rsidRPr="007E7618" w:rsidRDefault="002B4259" w:rsidP="001F7C12">
            <w:pPr>
              <w:spacing w:line="240" w:lineRule="auto"/>
              <w:ind w:firstLineChars="0" w:firstLine="0"/>
              <w:rPr>
                <w:color w:val="000000" w:themeColor="text1"/>
                <w:sz w:val="21"/>
                <w:szCs w:val="21"/>
              </w:rPr>
            </w:pPr>
          </w:p>
        </w:tc>
      </w:tr>
      <w:tr w:rsidR="002B4259" w:rsidRPr="007E7618" w:rsidTr="00E12B91">
        <w:trPr>
          <w:jc w:val="center"/>
        </w:trPr>
        <w:tc>
          <w:tcPr>
            <w:tcW w:w="257" w:type="pct"/>
            <w:vAlign w:val="center"/>
          </w:tcPr>
          <w:p w:rsidR="002B4259" w:rsidRPr="007E7618" w:rsidRDefault="002B4259" w:rsidP="002B4259">
            <w:pPr>
              <w:spacing w:line="240" w:lineRule="auto"/>
              <w:ind w:firstLineChars="0" w:firstLine="0"/>
              <w:jc w:val="center"/>
              <w:rPr>
                <w:color w:val="000000" w:themeColor="text1"/>
                <w:sz w:val="21"/>
                <w:szCs w:val="21"/>
              </w:rPr>
            </w:pPr>
          </w:p>
        </w:tc>
        <w:tc>
          <w:tcPr>
            <w:tcW w:w="509" w:type="pct"/>
            <w:vMerge/>
            <w:vAlign w:val="center"/>
          </w:tcPr>
          <w:p w:rsidR="002B4259" w:rsidRPr="007E7618" w:rsidRDefault="002B4259" w:rsidP="002B4259">
            <w:pPr>
              <w:spacing w:line="240" w:lineRule="auto"/>
              <w:ind w:firstLineChars="0" w:firstLine="0"/>
              <w:jc w:val="center"/>
              <w:rPr>
                <w:color w:val="000000" w:themeColor="text1"/>
                <w:sz w:val="21"/>
                <w:szCs w:val="21"/>
              </w:rPr>
            </w:pPr>
          </w:p>
        </w:tc>
        <w:tc>
          <w:tcPr>
            <w:tcW w:w="914"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东侧居民楼</w:t>
            </w:r>
          </w:p>
        </w:tc>
        <w:tc>
          <w:tcPr>
            <w:tcW w:w="729"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东侧</w:t>
            </w:r>
            <w:r w:rsidRPr="007E7618">
              <w:rPr>
                <w:color w:val="000000" w:themeColor="text1"/>
                <w:sz w:val="21"/>
                <w:szCs w:val="21"/>
              </w:rPr>
              <w:t>30m</w:t>
            </w:r>
          </w:p>
        </w:tc>
        <w:tc>
          <w:tcPr>
            <w:tcW w:w="579"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60</w:t>
            </w:r>
            <w:r w:rsidRPr="007E7618">
              <w:rPr>
                <w:color w:val="000000" w:themeColor="text1"/>
                <w:sz w:val="21"/>
                <w:szCs w:val="21"/>
              </w:rPr>
              <w:t>人</w:t>
            </w:r>
          </w:p>
        </w:tc>
        <w:tc>
          <w:tcPr>
            <w:tcW w:w="683" w:type="pct"/>
            <w:vAlign w:val="center"/>
          </w:tcPr>
          <w:p w:rsidR="002B4259" w:rsidRPr="007E7618" w:rsidRDefault="002B4259" w:rsidP="002B4259">
            <w:pPr>
              <w:spacing w:line="240" w:lineRule="auto"/>
              <w:ind w:firstLineChars="0" w:firstLine="0"/>
              <w:rPr>
                <w:color w:val="000000" w:themeColor="text1"/>
                <w:sz w:val="21"/>
                <w:szCs w:val="21"/>
              </w:rPr>
            </w:pPr>
            <w:r w:rsidRPr="007E7618">
              <w:rPr>
                <w:color w:val="000000" w:themeColor="text1"/>
                <w:sz w:val="21"/>
                <w:szCs w:val="21"/>
              </w:rPr>
              <w:t>施工期</w:t>
            </w:r>
          </w:p>
        </w:tc>
        <w:tc>
          <w:tcPr>
            <w:tcW w:w="1329" w:type="pct"/>
            <w:vAlign w:val="center"/>
          </w:tcPr>
          <w:p w:rsidR="002B4259" w:rsidRPr="007E7618" w:rsidRDefault="002B4259" w:rsidP="002B4259">
            <w:pPr>
              <w:spacing w:line="240" w:lineRule="auto"/>
              <w:ind w:firstLineChars="0" w:firstLine="0"/>
              <w:rPr>
                <w:color w:val="000000" w:themeColor="text1"/>
                <w:sz w:val="21"/>
                <w:szCs w:val="21"/>
              </w:rPr>
            </w:pPr>
          </w:p>
        </w:tc>
      </w:tr>
      <w:tr w:rsidR="002B4259" w:rsidRPr="007E7618" w:rsidTr="00E12B91">
        <w:trPr>
          <w:jc w:val="center"/>
        </w:trPr>
        <w:tc>
          <w:tcPr>
            <w:tcW w:w="257"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509"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水环境</w:t>
            </w:r>
          </w:p>
        </w:tc>
        <w:tc>
          <w:tcPr>
            <w:tcW w:w="914" w:type="pct"/>
            <w:vAlign w:val="center"/>
          </w:tcPr>
          <w:p w:rsidR="002B4259" w:rsidRPr="007E7618" w:rsidRDefault="00842328" w:rsidP="002B4259">
            <w:pPr>
              <w:spacing w:line="240" w:lineRule="auto"/>
              <w:ind w:firstLineChars="0" w:firstLine="0"/>
              <w:jc w:val="center"/>
              <w:rPr>
                <w:color w:val="000000" w:themeColor="text1"/>
                <w:sz w:val="21"/>
                <w:szCs w:val="21"/>
              </w:rPr>
            </w:pPr>
            <w:r>
              <w:rPr>
                <w:rFonts w:hint="eastAsia"/>
                <w:color w:val="000000" w:themeColor="text1"/>
              </w:rPr>
              <w:t>广</w:t>
            </w:r>
            <w:r>
              <w:rPr>
                <w:color w:val="000000" w:themeColor="text1"/>
              </w:rPr>
              <w:t>埔</w:t>
            </w:r>
            <w:r w:rsidRPr="007E7618">
              <w:rPr>
                <w:color w:val="000000" w:themeColor="text1"/>
              </w:rPr>
              <w:t>溪</w:t>
            </w:r>
            <w:r>
              <w:rPr>
                <w:color w:val="000000" w:themeColor="text1"/>
              </w:rPr>
              <w:t>支流</w:t>
            </w:r>
          </w:p>
        </w:tc>
        <w:tc>
          <w:tcPr>
            <w:tcW w:w="729"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东南侧</w:t>
            </w:r>
            <w:r w:rsidRPr="007E7618">
              <w:rPr>
                <w:color w:val="000000" w:themeColor="text1"/>
                <w:sz w:val="21"/>
                <w:szCs w:val="21"/>
              </w:rPr>
              <w:t>120m</w:t>
            </w:r>
          </w:p>
        </w:tc>
        <w:tc>
          <w:tcPr>
            <w:tcW w:w="579" w:type="pct"/>
            <w:vAlign w:val="center"/>
          </w:tcPr>
          <w:p w:rsidR="002B4259" w:rsidRPr="007E7618" w:rsidRDefault="002B4259" w:rsidP="002B4259">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683" w:type="pct"/>
            <w:vAlign w:val="center"/>
          </w:tcPr>
          <w:p w:rsidR="002B4259" w:rsidRPr="007E7618" w:rsidRDefault="002B4259" w:rsidP="002B4259">
            <w:pPr>
              <w:spacing w:line="240" w:lineRule="auto"/>
              <w:ind w:firstLineChars="0" w:firstLine="0"/>
              <w:rPr>
                <w:color w:val="000000" w:themeColor="text1"/>
                <w:sz w:val="21"/>
                <w:szCs w:val="21"/>
              </w:rPr>
            </w:pPr>
            <w:r w:rsidRPr="007E7618">
              <w:rPr>
                <w:color w:val="000000" w:themeColor="text1"/>
                <w:sz w:val="21"/>
                <w:szCs w:val="21"/>
              </w:rPr>
              <w:t>施工期</w:t>
            </w:r>
          </w:p>
        </w:tc>
        <w:tc>
          <w:tcPr>
            <w:tcW w:w="1329" w:type="pct"/>
            <w:vAlign w:val="center"/>
          </w:tcPr>
          <w:p w:rsidR="002B4259" w:rsidRPr="007E7618" w:rsidRDefault="002B4259" w:rsidP="002B4259">
            <w:pPr>
              <w:spacing w:line="240" w:lineRule="auto"/>
              <w:ind w:firstLineChars="0" w:firstLine="0"/>
              <w:rPr>
                <w:color w:val="000000" w:themeColor="text1"/>
                <w:sz w:val="21"/>
                <w:szCs w:val="21"/>
              </w:rPr>
            </w:pPr>
            <w:r w:rsidRPr="007E7618">
              <w:rPr>
                <w:color w:val="000000" w:themeColor="text1"/>
                <w:sz w:val="21"/>
                <w:szCs w:val="21"/>
              </w:rPr>
              <w:t>《地表水环境质量标准》</w:t>
            </w:r>
            <w:r w:rsidRPr="007E7618">
              <w:rPr>
                <w:color w:val="000000" w:themeColor="text1"/>
                <w:sz w:val="21"/>
                <w:szCs w:val="21"/>
              </w:rPr>
              <w:t>(GB3838—2002)</w:t>
            </w:r>
            <w:r w:rsidRPr="007E7618">
              <w:rPr>
                <w:rFonts w:ascii="宋体" w:hAnsi="宋体" w:cs="宋体" w:hint="eastAsia"/>
                <w:color w:val="000000" w:themeColor="text1"/>
                <w:sz w:val="21"/>
                <w:szCs w:val="21"/>
              </w:rPr>
              <w:t>Ⅲ</w:t>
            </w:r>
            <w:r w:rsidRPr="007E7618">
              <w:rPr>
                <w:color w:val="000000" w:themeColor="text1"/>
                <w:sz w:val="21"/>
                <w:szCs w:val="21"/>
              </w:rPr>
              <w:t>类标准</w:t>
            </w:r>
          </w:p>
        </w:tc>
      </w:tr>
    </w:tbl>
    <w:p w:rsidR="00BC1DFD" w:rsidRPr="007E7618" w:rsidRDefault="00BC1DFD">
      <w:pPr>
        <w:pStyle w:val="2"/>
        <w:ind w:left="480" w:firstLine="480"/>
        <w:rPr>
          <w:color w:val="FF0000"/>
        </w:rPr>
        <w:sectPr w:rsidR="00BC1DFD" w:rsidRPr="007E7618">
          <w:pgSz w:w="11906" w:h="16838"/>
          <w:pgMar w:top="1440" w:right="1800" w:bottom="1440" w:left="1800" w:header="851" w:footer="992" w:gutter="0"/>
          <w:cols w:space="425"/>
          <w:docGrid w:type="lines" w:linePitch="312"/>
        </w:sectPr>
      </w:pPr>
    </w:p>
    <w:p w:rsidR="00D01D0B" w:rsidRPr="007E7618" w:rsidRDefault="00F91049" w:rsidP="00D01D0B">
      <w:pPr>
        <w:pStyle w:val="12"/>
        <w:numPr>
          <w:ilvl w:val="0"/>
          <w:numId w:val="2"/>
        </w:numPr>
        <w:rPr>
          <w:color w:val="000000" w:themeColor="text1"/>
        </w:rPr>
      </w:pPr>
      <w:r w:rsidRPr="007E7618">
        <w:rPr>
          <w:color w:val="000000" w:themeColor="text1"/>
        </w:rPr>
        <w:lastRenderedPageBreak/>
        <w:t>工程分析</w:t>
      </w:r>
    </w:p>
    <w:p w:rsidR="00F50053" w:rsidRPr="007E7618" w:rsidRDefault="00F50053" w:rsidP="00F50053">
      <w:pPr>
        <w:pStyle w:val="20"/>
        <w:rPr>
          <w:color w:val="000000" w:themeColor="text1"/>
        </w:rPr>
      </w:pPr>
      <w:bookmarkStart w:id="16" w:name="_Toc1923_WPSOffice_Level3"/>
      <w:bookmarkStart w:id="17" w:name="_Toc11582_WPSOffice_Level2"/>
      <w:bookmarkStart w:id="18" w:name="_Toc26548_WPSOffice_Level2"/>
      <w:r w:rsidRPr="007E7618">
        <w:rPr>
          <w:color w:val="000000" w:themeColor="text1"/>
        </w:rPr>
        <w:t>4.</w:t>
      </w:r>
      <w:r w:rsidR="00A43908" w:rsidRPr="007E7618">
        <w:rPr>
          <w:color w:val="000000" w:themeColor="text1"/>
        </w:rPr>
        <w:t>2</w:t>
      </w:r>
      <w:r w:rsidRPr="007E7618">
        <w:rPr>
          <w:color w:val="000000" w:themeColor="text1"/>
        </w:rPr>
        <w:t>项目概况</w:t>
      </w:r>
    </w:p>
    <w:p w:rsidR="00BC1DFD" w:rsidRPr="007E7618" w:rsidRDefault="00F91049">
      <w:pPr>
        <w:pStyle w:val="3"/>
        <w:rPr>
          <w:color w:val="000000" w:themeColor="text1"/>
        </w:rPr>
      </w:pPr>
      <w:r w:rsidRPr="007E7618">
        <w:rPr>
          <w:color w:val="000000" w:themeColor="text1"/>
        </w:rPr>
        <w:t>4.</w:t>
      </w:r>
      <w:r w:rsidR="00A43908" w:rsidRPr="007E7618">
        <w:rPr>
          <w:color w:val="000000" w:themeColor="text1"/>
        </w:rPr>
        <w:t>2</w:t>
      </w:r>
      <w:r w:rsidRPr="007E7618">
        <w:rPr>
          <w:color w:val="000000" w:themeColor="text1"/>
        </w:rPr>
        <w:t>.1</w:t>
      </w:r>
      <w:r w:rsidRPr="007E7618">
        <w:rPr>
          <w:color w:val="000000" w:themeColor="text1"/>
        </w:rPr>
        <w:t>项目基本情况</w:t>
      </w:r>
      <w:bookmarkEnd w:id="16"/>
      <w:bookmarkEnd w:id="17"/>
      <w:bookmarkEnd w:id="18"/>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项目名称：</w:t>
      </w:r>
      <w:r w:rsidR="0022162D" w:rsidRPr="007E7618">
        <w:rPr>
          <w:rFonts w:ascii="Times New Roman" w:hAnsi="Times New Roman"/>
          <w:color w:val="000000" w:themeColor="text1"/>
          <w:szCs w:val="28"/>
        </w:rPr>
        <w:t>祥岳针纺品生产项目</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建设单位：</w:t>
      </w:r>
      <w:r w:rsidR="0022162D" w:rsidRPr="007E7618">
        <w:rPr>
          <w:rFonts w:ascii="Times New Roman" w:hAnsi="Times New Roman"/>
          <w:color w:val="000000" w:themeColor="text1"/>
        </w:rPr>
        <w:t>福建省三明市祥岳针纺品有限公司</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建设地点：</w:t>
      </w:r>
      <w:r w:rsidR="0022162D" w:rsidRPr="007E7618">
        <w:rPr>
          <w:rFonts w:ascii="Times New Roman" w:hAnsi="Times New Roman"/>
          <w:color w:val="000000" w:themeColor="text1"/>
        </w:rPr>
        <w:t>福建省三明市大田县太华镇太华中学旁（玉井村黎子架）</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kern w:val="0"/>
        </w:rPr>
      </w:pPr>
      <w:r w:rsidRPr="007E7618">
        <w:rPr>
          <w:rFonts w:ascii="Times New Roman" w:hAnsi="Times New Roman"/>
          <w:color w:val="000000" w:themeColor="text1"/>
        </w:rPr>
        <w:t>总</w:t>
      </w:r>
      <w:r w:rsidRPr="007E7618">
        <w:rPr>
          <w:rFonts w:ascii="Times New Roman" w:hAnsi="Times New Roman"/>
          <w:color w:val="000000" w:themeColor="text1"/>
        </w:rPr>
        <w:t xml:space="preserve"> </w:t>
      </w:r>
      <w:r w:rsidRPr="007E7618">
        <w:rPr>
          <w:rFonts w:ascii="Times New Roman" w:hAnsi="Times New Roman"/>
          <w:color w:val="000000" w:themeColor="text1"/>
        </w:rPr>
        <w:t>投</w:t>
      </w:r>
      <w:r w:rsidRPr="007E7618">
        <w:rPr>
          <w:rFonts w:ascii="Times New Roman" w:hAnsi="Times New Roman"/>
          <w:color w:val="000000" w:themeColor="text1"/>
        </w:rPr>
        <w:t xml:space="preserve"> </w:t>
      </w:r>
      <w:r w:rsidRPr="007E7618">
        <w:rPr>
          <w:rFonts w:ascii="Times New Roman" w:hAnsi="Times New Roman"/>
          <w:color w:val="000000" w:themeColor="text1"/>
        </w:rPr>
        <w:t>资：</w:t>
      </w:r>
      <w:r w:rsidR="0022162D" w:rsidRPr="007E7618">
        <w:rPr>
          <w:rFonts w:ascii="Times New Roman" w:hAnsi="Times New Roman"/>
          <w:color w:val="000000" w:themeColor="text1"/>
        </w:rPr>
        <w:t>6200</w:t>
      </w:r>
      <w:r w:rsidR="0022162D" w:rsidRPr="007E7618">
        <w:rPr>
          <w:rFonts w:ascii="Times New Roman" w:hAnsi="Times New Roman"/>
          <w:color w:val="000000" w:themeColor="text1"/>
        </w:rPr>
        <w:t>万元</w:t>
      </w:r>
      <w:r w:rsidRPr="007E7618">
        <w:rPr>
          <w:rFonts w:ascii="Times New Roman" w:hAnsi="Times New Roman"/>
          <w:color w:val="000000" w:themeColor="text1"/>
          <w:kern w:val="0"/>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占地面积：</w:t>
      </w:r>
      <w:r w:rsidR="0022162D" w:rsidRPr="007E7618">
        <w:rPr>
          <w:rFonts w:ascii="Times New Roman" w:hAnsi="Times New Roman"/>
          <w:color w:val="000000" w:themeColor="text1"/>
        </w:rPr>
        <w:t>2000</w:t>
      </w:r>
      <w:r w:rsidR="0022162D" w:rsidRPr="007E7618">
        <w:rPr>
          <w:rFonts w:ascii="Times New Roman" w:hAnsi="Times New Roman"/>
          <w:color w:val="000000" w:themeColor="text1"/>
        </w:rPr>
        <w:t>平方米</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工程规模：</w:t>
      </w:r>
      <w:r w:rsidR="0022162D" w:rsidRPr="007E7618">
        <w:rPr>
          <w:rFonts w:ascii="Times New Roman" w:hAnsi="Times New Roman"/>
          <w:color w:val="000000" w:themeColor="text1"/>
        </w:rPr>
        <w:t>年加工纺织用品约</w:t>
      </w:r>
      <w:r w:rsidR="0022162D" w:rsidRPr="007E7618">
        <w:rPr>
          <w:rFonts w:ascii="Times New Roman" w:hAnsi="Times New Roman"/>
          <w:color w:val="000000" w:themeColor="text1"/>
        </w:rPr>
        <w:t>2000</w:t>
      </w:r>
      <w:r w:rsidR="0022162D" w:rsidRPr="007E7618">
        <w:rPr>
          <w:rFonts w:ascii="Times New Roman" w:hAnsi="Times New Roman"/>
          <w:color w:val="000000" w:themeColor="text1"/>
        </w:rPr>
        <w:t>万件</w:t>
      </w:r>
      <w:r w:rsidR="00E71994" w:rsidRPr="007E7618">
        <w:rPr>
          <w:rFonts w:ascii="Times New Roman" w:hAnsi="Times New Roman"/>
          <w:color w:val="000000" w:themeColor="text1"/>
        </w:rPr>
        <w:t>，项目</w:t>
      </w:r>
      <w:r w:rsidR="003148A4" w:rsidRPr="007E7618">
        <w:rPr>
          <w:rFonts w:ascii="Times New Roman" w:hAnsi="Times New Roman"/>
          <w:color w:val="000000" w:themeColor="text1"/>
        </w:rPr>
        <w:t>主要</w:t>
      </w:r>
      <w:r w:rsidR="00E71994" w:rsidRPr="007E7618">
        <w:rPr>
          <w:rFonts w:ascii="Times New Roman" w:hAnsi="Times New Roman"/>
          <w:color w:val="000000" w:themeColor="text1"/>
        </w:rPr>
        <w:t>产品规模见表</w:t>
      </w:r>
      <w:r w:rsidR="00E71994" w:rsidRPr="007E7618">
        <w:rPr>
          <w:rFonts w:ascii="Times New Roman" w:hAnsi="Times New Roman"/>
          <w:color w:val="000000" w:themeColor="text1"/>
        </w:rPr>
        <w:t>4.2-1</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项目性质：</w:t>
      </w:r>
      <w:r w:rsidR="00915A78" w:rsidRPr="007E7618">
        <w:rPr>
          <w:rFonts w:ascii="Times New Roman" w:hAnsi="Times New Roman"/>
          <w:color w:val="000000" w:themeColor="text1"/>
        </w:rPr>
        <w:t>新</w:t>
      </w:r>
      <w:r w:rsidR="001B2CF6" w:rsidRPr="007E7618">
        <w:rPr>
          <w:rFonts w:ascii="Times New Roman" w:hAnsi="Times New Roman"/>
          <w:color w:val="000000" w:themeColor="text1"/>
        </w:rPr>
        <w:t>建</w:t>
      </w:r>
      <w:r w:rsidRPr="007E7618">
        <w:rPr>
          <w:rFonts w:ascii="Times New Roman" w:hAnsi="Times New Roman"/>
          <w:color w:val="000000" w:themeColor="text1"/>
        </w:rPr>
        <w:t>；</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生产定员：</w:t>
      </w:r>
      <w:r w:rsidR="0032449F">
        <w:rPr>
          <w:rFonts w:ascii="Times New Roman" w:hAnsi="Times New Roman"/>
          <w:color w:val="000000" w:themeColor="text1"/>
        </w:rPr>
        <w:t>350</w:t>
      </w:r>
      <w:r w:rsidRPr="007E7618">
        <w:rPr>
          <w:rFonts w:ascii="Times New Roman" w:hAnsi="Times New Roman"/>
          <w:color w:val="000000" w:themeColor="text1"/>
        </w:rPr>
        <w:t>人，均不在厂食宿；</w:t>
      </w:r>
    </w:p>
    <w:p w:rsidR="00BC1DFD" w:rsidRPr="007E7618" w:rsidRDefault="00F91049">
      <w:pPr>
        <w:pStyle w:val="11111111111"/>
        <w:rPr>
          <w:rFonts w:ascii="Times New Roman" w:hAnsi="Times New Roman"/>
          <w:color w:val="000000" w:themeColor="text1"/>
        </w:rPr>
      </w:pPr>
      <w:r w:rsidRPr="007E7618">
        <w:rPr>
          <w:rFonts w:ascii="Times New Roman" w:hAnsi="Times New Roman"/>
          <w:color w:val="000000" w:themeColor="text1"/>
        </w:rPr>
        <w:t>工作制度：年工作日</w:t>
      </w:r>
      <w:r w:rsidRPr="007E7618">
        <w:rPr>
          <w:rFonts w:ascii="Times New Roman" w:hAnsi="Times New Roman"/>
          <w:color w:val="000000" w:themeColor="text1"/>
        </w:rPr>
        <w:t>250</w:t>
      </w:r>
      <w:r w:rsidRPr="007E7618">
        <w:rPr>
          <w:rFonts w:ascii="Times New Roman" w:hAnsi="Times New Roman"/>
          <w:color w:val="000000" w:themeColor="text1"/>
        </w:rPr>
        <w:t>天，实行一班工作制，每班工作</w:t>
      </w:r>
      <w:r w:rsidRPr="007E7618">
        <w:rPr>
          <w:rFonts w:ascii="Times New Roman" w:hAnsi="Times New Roman"/>
          <w:color w:val="000000" w:themeColor="text1"/>
        </w:rPr>
        <w:t>8</w:t>
      </w:r>
      <w:r w:rsidRPr="007E7618">
        <w:rPr>
          <w:rFonts w:ascii="Times New Roman" w:hAnsi="Times New Roman"/>
          <w:color w:val="000000" w:themeColor="text1"/>
        </w:rPr>
        <w:t>小时（均为昼间）。</w:t>
      </w:r>
    </w:p>
    <w:p w:rsidR="00E71994" w:rsidRPr="007E7618" w:rsidRDefault="00E71994" w:rsidP="00E71994">
      <w:pPr>
        <w:ind w:firstLine="482"/>
        <w:jc w:val="center"/>
        <w:rPr>
          <w:b/>
          <w:bCs/>
          <w:color w:val="000000" w:themeColor="text1"/>
        </w:rPr>
      </w:pPr>
      <w:bookmarkStart w:id="19" w:name="_Toc9408_WPSOffice_Level2"/>
      <w:bookmarkStart w:id="20" w:name="_Toc23856_WPSOffice_Level2"/>
      <w:bookmarkStart w:id="21" w:name="_Toc14039_WPSOffice_Level2"/>
      <w:bookmarkStart w:id="22" w:name="_Toc13527_WPSOffice_Level2"/>
      <w:r w:rsidRPr="007E7618">
        <w:rPr>
          <w:b/>
          <w:bCs/>
          <w:color w:val="000000" w:themeColor="text1"/>
        </w:rPr>
        <w:t>表</w:t>
      </w:r>
      <w:r w:rsidRPr="007E7618">
        <w:rPr>
          <w:b/>
          <w:bCs/>
          <w:color w:val="000000" w:themeColor="text1"/>
        </w:rPr>
        <w:t xml:space="preserve">4.2-1  </w:t>
      </w:r>
      <w:r w:rsidRPr="007E7618">
        <w:rPr>
          <w:b/>
          <w:bCs/>
          <w:color w:val="000000" w:themeColor="text1"/>
        </w:rPr>
        <w:t>项目主要产品</w:t>
      </w:r>
      <w:bookmarkEnd w:id="19"/>
      <w:bookmarkEnd w:id="20"/>
      <w:bookmarkEnd w:id="21"/>
      <w:bookmarkEnd w:id="22"/>
      <w:r w:rsidRPr="007E7618">
        <w:rPr>
          <w:b/>
          <w:bCs/>
          <w:color w:val="000000" w:themeColor="text1"/>
        </w:rPr>
        <w:t>规模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2977"/>
        <w:gridCol w:w="3056"/>
      </w:tblGrid>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序号</w:t>
            </w:r>
          </w:p>
        </w:tc>
        <w:tc>
          <w:tcPr>
            <w:tcW w:w="179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产品名称</w:t>
            </w:r>
          </w:p>
        </w:tc>
        <w:tc>
          <w:tcPr>
            <w:tcW w:w="1842"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产品产量</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航空眼罩</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1500</w:t>
            </w:r>
            <w:r w:rsidRPr="007E7618">
              <w:rPr>
                <w:sz w:val="21"/>
                <w:szCs w:val="21"/>
              </w:rPr>
              <w:t>万个</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航空毛毯</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100</w:t>
            </w:r>
            <w:r w:rsidRPr="007E7618">
              <w:rPr>
                <w:sz w:val="21"/>
                <w:szCs w:val="21"/>
              </w:rPr>
              <w:t>万条</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航空枕套</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100</w:t>
            </w:r>
            <w:r w:rsidRPr="007E7618">
              <w:rPr>
                <w:sz w:val="21"/>
                <w:szCs w:val="21"/>
              </w:rPr>
              <w:t>万条</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4</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航空餐巾</w:t>
            </w:r>
          </w:p>
        </w:tc>
        <w:tc>
          <w:tcPr>
            <w:tcW w:w="1842" w:type="pct"/>
            <w:vAlign w:val="center"/>
          </w:tcPr>
          <w:p w:rsidR="00E71994" w:rsidRPr="007E7618" w:rsidRDefault="0032449F" w:rsidP="00E71994">
            <w:pPr>
              <w:ind w:firstLineChars="0" w:firstLine="0"/>
              <w:jc w:val="center"/>
              <w:rPr>
                <w:sz w:val="21"/>
                <w:szCs w:val="21"/>
              </w:rPr>
            </w:pPr>
            <w:r>
              <w:rPr>
                <w:sz w:val="21"/>
                <w:szCs w:val="21"/>
              </w:rPr>
              <w:t>175</w:t>
            </w:r>
            <w:r w:rsidR="00E71994" w:rsidRPr="007E7618">
              <w:rPr>
                <w:sz w:val="21"/>
                <w:szCs w:val="21"/>
              </w:rPr>
              <w:t>万条</w:t>
            </w:r>
            <w:r w:rsidR="00E71994" w:rsidRPr="007E7618">
              <w:rPr>
                <w:sz w:val="21"/>
                <w:szCs w:val="21"/>
              </w:rPr>
              <w:t>/</w:t>
            </w:r>
            <w:r w:rsidR="00E71994"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5</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航空桌布</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50</w:t>
            </w:r>
            <w:r w:rsidRPr="007E7618">
              <w:rPr>
                <w:sz w:val="21"/>
                <w:szCs w:val="21"/>
              </w:rPr>
              <w:t>万条</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6</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航空被</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20</w:t>
            </w:r>
            <w:r w:rsidRPr="007E7618">
              <w:rPr>
                <w:sz w:val="21"/>
                <w:szCs w:val="21"/>
              </w:rPr>
              <w:t>万条</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7</w:t>
            </w:r>
          </w:p>
        </w:tc>
        <w:tc>
          <w:tcPr>
            <w:tcW w:w="1794" w:type="pct"/>
            <w:vAlign w:val="center"/>
          </w:tcPr>
          <w:p w:rsidR="00E71994" w:rsidRPr="007E7618" w:rsidRDefault="00E71994" w:rsidP="00E71994">
            <w:pPr>
              <w:ind w:firstLineChars="0" w:firstLine="0"/>
              <w:jc w:val="center"/>
              <w:rPr>
                <w:sz w:val="21"/>
                <w:szCs w:val="21"/>
              </w:rPr>
            </w:pPr>
            <w:r w:rsidRPr="007E7618">
              <w:rPr>
                <w:sz w:val="21"/>
                <w:szCs w:val="21"/>
              </w:rPr>
              <w:t>航空拖鞋</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50</w:t>
            </w:r>
            <w:r w:rsidRPr="007E7618">
              <w:rPr>
                <w:sz w:val="21"/>
                <w:szCs w:val="21"/>
              </w:rPr>
              <w:t>万双</w:t>
            </w:r>
            <w:r w:rsidRPr="007E7618">
              <w:rPr>
                <w:sz w:val="21"/>
                <w:szCs w:val="21"/>
              </w:rPr>
              <w:t>/</w:t>
            </w:r>
            <w:r w:rsidRPr="007E7618">
              <w:rPr>
                <w:sz w:val="21"/>
                <w:szCs w:val="21"/>
              </w:rPr>
              <w:t>年</w:t>
            </w:r>
          </w:p>
        </w:tc>
      </w:tr>
      <w:tr w:rsidR="00E71994" w:rsidRPr="007E7618" w:rsidTr="00E71994">
        <w:trPr>
          <w:cantSplit/>
          <w:trHeight w:val="397"/>
          <w:jc w:val="center"/>
        </w:trPr>
        <w:tc>
          <w:tcPr>
            <w:tcW w:w="1364"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8</w:t>
            </w:r>
          </w:p>
        </w:tc>
        <w:tc>
          <w:tcPr>
            <w:tcW w:w="1794"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航空睡衣睡裤</w:t>
            </w:r>
          </w:p>
        </w:tc>
        <w:tc>
          <w:tcPr>
            <w:tcW w:w="1842" w:type="pct"/>
            <w:vAlign w:val="center"/>
          </w:tcPr>
          <w:p w:rsidR="00E71994" w:rsidRPr="007E7618" w:rsidRDefault="00E71994" w:rsidP="00E71994">
            <w:pPr>
              <w:ind w:firstLineChars="0" w:firstLine="0"/>
              <w:jc w:val="center"/>
              <w:rPr>
                <w:sz w:val="21"/>
                <w:szCs w:val="21"/>
              </w:rPr>
            </w:pPr>
            <w:r w:rsidRPr="007E7618">
              <w:rPr>
                <w:sz w:val="21"/>
                <w:szCs w:val="21"/>
              </w:rPr>
              <w:t>5</w:t>
            </w:r>
            <w:r w:rsidRPr="007E7618">
              <w:rPr>
                <w:sz w:val="21"/>
                <w:szCs w:val="21"/>
              </w:rPr>
              <w:t>万套</w:t>
            </w:r>
            <w:r w:rsidRPr="007E7618">
              <w:rPr>
                <w:sz w:val="21"/>
                <w:szCs w:val="21"/>
              </w:rPr>
              <w:t>/</w:t>
            </w:r>
            <w:r w:rsidRPr="007E7618">
              <w:rPr>
                <w:sz w:val="21"/>
                <w:szCs w:val="21"/>
              </w:rPr>
              <w:t>年</w:t>
            </w:r>
          </w:p>
        </w:tc>
      </w:tr>
    </w:tbl>
    <w:p w:rsidR="00E71994" w:rsidRPr="007E7618" w:rsidRDefault="00E71994">
      <w:pPr>
        <w:pStyle w:val="11111111111"/>
        <w:rPr>
          <w:rFonts w:ascii="Times New Roman" w:hAnsi="Times New Roman"/>
          <w:color w:val="000000" w:themeColor="text1"/>
        </w:rPr>
      </w:pPr>
    </w:p>
    <w:p w:rsidR="00BC1DFD" w:rsidRPr="007E7618" w:rsidRDefault="00F91049">
      <w:pPr>
        <w:pStyle w:val="3"/>
        <w:rPr>
          <w:color w:val="000000" w:themeColor="text1"/>
        </w:rPr>
      </w:pPr>
      <w:bookmarkStart w:id="23" w:name="_Toc9018_WPSOffice_Level2"/>
      <w:bookmarkStart w:id="24" w:name="_Toc16086_WPSOffice_Level2"/>
      <w:bookmarkStart w:id="25" w:name="_Toc19654_WPSOffice_Level3"/>
      <w:r w:rsidRPr="007E7618">
        <w:rPr>
          <w:color w:val="000000" w:themeColor="text1"/>
        </w:rPr>
        <w:t>4.</w:t>
      </w:r>
      <w:r w:rsidR="00A43908" w:rsidRPr="007E7618">
        <w:rPr>
          <w:color w:val="000000" w:themeColor="text1"/>
        </w:rPr>
        <w:t>2</w:t>
      </w:r>
      <w:r w:rsidRPr="007E7618">
        <w:rPr>
          <w:color w:val="000000" w:themeColor="text1"/>
        </w:rPr>
        <w:t>.2</w:t>
      </w:r>
      <w:r w:rsidRPr="007E7618">
        <w:rPr>
          <w:color w:val="000000" w:themeColor="text1"/>
        </w:rPr>
        <w:t>项目组成</w:t>
      </w:r>
      <w:bookmarkEnd w:id="23"/>
      <w:bookmarkEnd w:id="24"/>
      <w:bookmarkEnd w:id="25"/>
    </w:p>
    <w:p w:rsidR="00BC1DFD" w:rsidRPr="007E7618" w:rsidRDefault="00E71994">
      <w:pPr>
        <w:autoSpaceDE w:val="0"/>
        <w:autoSpaceDN w:val="0"/>
        <w:adjustRightInd w:val="0"/>
        <w:ind w:firstLine="480"/>
        <w:jc w:val="left"/>
        <w:rPr>
          <w:color w:val="000000" w:themeColor="text1"/>
        </w:rPr>
      </w:pPr>
      <w:r w:rsidRPr="007E7618">
        <w:rPr>
          <w:color w:val="000000" w:themeColor="text1"/>
        </w:rPr>
        <w:t>项目建设厂房，综合楼办公楼及附属设施等建筑面积</w:t>
      </w:r>
      <w:r w:rsidRPr="007E7618">
        <w:rPr>
          <w:color w:val="000000" w:themeColor="text1"/>
        </w:rPr>
        <w:t>4500</w:t>
      </w:r>
      <w:r w:rsidRPr="007E7618">
        <w:rPr>
          <w:color w:val="000000" w:themeColor="text1"/>
        </w:rPr>
        <w:t>平方米，购置安装裁床电剪刀、刺绣一体机、缝纫机、锁眼机、平车</w:t>
      </w:r>
      <w:r w:rsidR="00CE130E">
        <w:rPr>
          <w:rFonts w:hint="eastAsia"/>
          <w:color w:val="000000" w:themeColor="text1"/>
        </w:rPr>
        <w:t>、</w:t>
      </w:r>
      <w:r w:rsidRPr="007E7618">
        <w:rPr>
          <w:color w:val="000000" w:themeColor="text1"/>
        </w:rPr>
        <w:t>砍车</w:t>
      </w:r>
      <w:r w:rsidR="00CE130E">
        <w:rPr>
          <w:rFonts w:hint="eastAsia"/>
          <w:color w:val="000000" w:themeColor="text1"/>
        </w:rPr>
        <w:t>、</w:t>
      </w:r>
      <w:r w:rsidRPr="007E7618">
        <w:rPr>
          <w:color w:val="000000" w:themeColor="text1"/>
        </w:rPr>
        <w:t>热转印机、烫台等设备，以购入的化纤布</w:t>
      </w:r>
      <w:r w:rsidR="00CE130E">
        <w:rPr>
          <w:rFonts w:hint="eastAsia"/>
          <w:color w:val="000000" w:themeColor="text1"/>
        </w:rPr>
        <w:t>、</w:t>
      </w:r>
      <w:r w:rsidRPr="007E7618">
        <w:rPr>
          <w:color w:val="000000" w:themeColor="text1"/>
        </w:rPr>
        <w:t>棉布</w:t>
      </w:r>
      <w:r w:rsidR="00CE130E">
        <w:rPr>
          <w:rFonts w:hint="eastAsia"/>
          <w:color w:val="000000" w:themeColor="text1"/>
        </w:rPr>
        <w:t>、</w:t>
      </w:r>
      <w:r w:rsidRPr="007E7618">
        <w:rPr>
          <w:color w:val="000000" w:themeColor="text1"/>
        </w:rPr>
        <w:t>涤纶布等成品布料为原材料，经过裁床</w:t>
      </w:r>
      <w:r w:rsidR="00F05CD2" w:rsidRPr="007E7618">
        <w:rPr>
          <w:color w:val="000000" w:themeColor="text1"/>
        </w:rPr>
        <w:t>裁</w:t>
      </w:r>
      <w:r w:rsidR="00F05CD2" w:rsidRPr="007E7618">
        <w:rPr>
          <w:color w:val="000000" w:themeColor="text1"/>
        </w:rPr>
        <w:lastRenderedPageBreak/>
        <w:t>剪</w:t>
      </w:r>
      <w:r w:rsidRPr="007E7618">
        <w:rPr>
          <w:color w:val="000000" w:themeColor="text1"/>
        </w:rPr>
        <w:t>，多层在线合，车缝、熨烫、包装等工艺，加工成满足国民经济各领域需求</w:t>
      </w:r>
      <w:r w:rsidRPr="007E7618">
        <w:rPr>
          <w:color w:val="000000" w:themeColor="text1"/>
        </w:rPr>
        <w:t>(</w:t>
      </w:r>
      <w:r w:rsidRPr="007E7618">
        <w:rPr>
          <w:color w:val="000000" w:themeColor="text1"/>
        </w:rPr>
        <w:t>如航空</w:t>
      </w:r>
      <w:r w:rsidR="00F05CD2" w:rsidRPr="007E7618">
        <w:rPr>
          <w:color w:val="000000" w:themeColor="text1"/>
        </w:rPr>
        <w:t>酒</w:t>
      </w:r>
      <w:r w:rsidRPr="007E7618">
        <w:rPr>
          <w:color w:val="000000" w:themeColor="text1"/>
        </w:rPr>
        <w:t>店</w:t>
      </w:r>
      <w:r w:rsidRPr="007E7618">
        <w:rPr>
          <w:color w:val="000000" w:themeColor="text1"/>
        </w:rPr>
        <w:t>)</w:t>
      </w:r>
      <w:r w:rsidRPr="007E7618">
        <w:rPr>
          <w:color w:val="000000" w:themeColor="text1"/>
        </w:rPr>
        <w:t>的纺织用品，</w:t>
      </w:r>
      <w:r w:rsidR="00915A78" w:rsidRPr="007E7618">
        <w:rPr>
          <w:color w:val="000000" w:themeColor="text1"/>
        </w:rPr>
        <w:t>项目组成及其建设内容</w:t>
      </w:r>
      <w:r w:rsidR="00F91049" w:rsidRPr="007E7618">
        <w:rPr>
          <w:color w:val="000000" w:themeColor="text1"/>
        </w:rPr>
        <w:t>具体详见表</w:t>
      </w:r>
      <w:r w:rsidR="00F91049" w:rsidRPr="007E7618">
        <w:rPr>
          <w:color w:val="000000" w:themeColor="text1"/>
        </w:rPr>
        <w:t>4.</w:t>
      </w:r>
      <w:r w:rsidR="00A43908" w:rsidRPr="007E7618">
        <w:rPr>
          <w:color w:val="000000" w:themeColor="text1"/>
        </w:rPr>
        <w:t>2</w:t>
      </w:r>
      <w:r w:rsidR="00F91049" w:rsidRPr="007E7618">
        <w:rPr>
          <w:color w:val="000000" w:themeColor="text1"/>
        </w:rPr>
        <w:t>-2</w:t>
      </w:r>
      <w:r w:rsidR="00D02D59" w:rsidRPr="007E7618">
        <w:rPr>
          <w:color w:val="000000" w:themeColor="text1"/>
        </w:rPr>
        <w:t>，车间</w:t>
      </w:r>
      <w:r w:rsidR="00EC1317" w:rsidRPr="007E7618">
        <w:rPr>
          <w:color w:val="000000" w:themeColor="text1"/>
        </w:rPr>
        <w:t>1-5</w:t>
      </w:r>
      <w:r w:rsidR="00EC1317" w:rsidRPr="007E7618">
        <w:rPr>
          <w:color w:val="000000" w:themeColor="text1"/>
        </w:rPr>
        <w:t>层</w:t>
      </w:r>
      <w:r w:rsidR="00D02D59" w:rsidRPr="007E7618">
        <w:rPr>
          <w:color w:val="000000" w:themeColor="text1"/>
        </w:rPr>
        <w:t>平面布置详见附图</w:t>
      </w:r>
      <w:r w:rsidR="003E0570" w:rsidRPr="007E7618">
        <w:rPr>
          <w:color w:val="000000" w:themeColor="text1"/>
        </w:rPr>
        <w:t>4</w:t>
      </w:r>
      <w:r w:rsidR="00F91049" w:rsidRPr="007E7618">
        <w:rPr>
          <w:color w:val="000000" w:themeColor="text1"/>
        </w:rPr>
        <w:t>。</w:t>
      </w:r>
    </w:p>
    <w:p w:rsidR="00BC1DFD" w:rsidRPr="007E7618" w:rsidRDefault="00F91049">
      <w:pPr>
        <w:pStyle w:val="2"/>
        <w:spacing w:after="0"/>
        <w:ind w:leftChars="0" w:left="0" w:firstLineChars="0" w:firstLine="0"/>
        <w:jc w:val="center"/>
        <w:rPr>
          <w:color w:val="000000" w:themeColor="text1"/>
        </w:rPr>
      </w:pPr>
      <w:bookmarkStart w:id="26" w:name="_Toc228_WPSOffice_Level2"/>
      <w:bookmarkStart w:id="27" w:name="_Toc25509_WPSOffice_Level2"/>
      <w:bookmarkStart w:id="28" w:name="_Toc30044_WPSOffice_Level2"/>
      <w:bookmarkStart w:id="29" w:name="_Toc21766_WPSOffice_Level2"/>
      <w:r w:rsidRPr="007E7618">
        <w:rPr>
          <w:b/>
          <w:bCs/>
          <w:color w:val="000000" w:themeColor="text1"/>
        </w:rPr>
        <w:t>表</w:t>
      </w:r>
      <w:r w:rsidRPr="007E7618">
        <w:rPr>
          <w:b/>
          <w:bCs/>
          <w:color w:val="000000" w:themeColor="text1"/>
        </w:rPr>
        <w:t>4.</w:t>
      </w:r>
      <w:r w:rsidR="00E71994" w:rsidRPr="007E7618">
        <w:rPr>
          <w:b/>
          <w:bCs/>
          <w:color w:val="000000" w:themeColor="text1"/>
        </w:rPr>
        <w:t>2</w:t>
      </w:r>
      <w:r w:rsidRPr="007E7618">
        <w:rPr>
          <w:b/>
          <w:bCs/>
          <w:color w:val="000000" w:themeColor="text1"/>
        </w:rPr>
        <w:t xml:space="preserve">-2 </w:t>
      </w:r>
      <w:r w:rsidRPr="007E7618">
        <w:rPr>
          <w:b/>
          <w:bCs/>
          <w:color w:val="000000" w:themeColor="text1"/>
        </w:rPr>
        <w:t>项目组成一览表</w:t>
      </w:r>
      <w:bookmarkEnd w:id="26"/>
      <w:bookmarkEnd w:id="27"/>
      <w:bookmarkEnd w:id="28"/>
      <w:bookmarkEnd w:id="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294"/>
        <w:gridCol w:w="1175"/>
        <w:gridCol w:w="4699"/>
      </w:tblGrid>
      <w:tr w:rsidR="003E616B" w:rsidRPr="007E7618" w:rsidTr="003148A4">
        <w:trPr>
          <w:trHeight w:val="397"/>
          <w:jc w:val="center"/>
        </w:trPr>
        <w:tc>
          <w:tcPr>
            <w:tcW w:w="1460" w:type="pct"/>
            <w:gridSpan w:val="2"/>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项目名称</w:t>
            </w:r>
          </w:p>
        </w:tc>
        <w:tc>
          <w:tcPr>
            <w:tcW w:w="3540" w:type="pct"/>
            <w:gridSpan w:val="2"/>
            <w:vAlign w:val="center"/>
          </w:tcPr>
          <w:p w:rsidR="00454407" w:rsidRPr="007E7618" w:rsidRDefault="00E71994">
            <w:pPr>
              <w:pStyle w:val="af6"/>
              <w:rPr>
                <w:rFonts w:eastAsiaTheme="minorEastAsia"/>
                <w:color w:val="000000" w:themeColor="text1"/>
              </w:rPr>
            </w:pPr>
            <w:r w:rsidRPr="007E7618">
              <w:rPr>
                <w:rFonts w:eastAsiaTheme="minorEastAsia"/>
                <w:color w:val="000000" w:themeColor="text1"/>
              </w:rPr>
              <w:t>项目组成内容</w:t>
            </w:r>
          </w:p>
        </w:tc>
      </w:tr>
      <w:tr w:rsidR="00327896" w:rsidRPr="007E7618" w:rsidTr="003148A4">
        <w:trPr>
          <w:trHeight w:val="237"/>
          <w:jc w:val="center"/>
        </w:trPr>
        <w:tc>
          <w:tcPr>
            <w:tcW w:w="680" w:type="pct"/>
            <w:vMerge w:val="restart"/>
            <w:vAlign w:val="center"/>
          </w:tcPr>
          <w:p w:rsidR="00327896" w:rsidRPr="007E7618" w:rsidRDefault="00327896" w:rsidP="00D02D59">
            <w:pPr>
              <w:pStyle w:val="af6"/>
              <w:rPr>
                <w:rFonts w:eastAsia="宋体"/>
                <w:color w:val="000000" w:themeColor="text1"/>
              </w:rPr>
            </w:pPr>
            <w:r w:rsidRPr="007E7618">
              <w:rPr>
                <w:rFonts w:eastAsia="宋体"/>
                <w:color w:val="000000" w:themeColor="text1"/>
              </w:rPr>
              <w:t>主体工程</w:t>
            </w:r>
          </w:p>
        </w:tc>
        <w:tc>
          <w:tcPr>
            <w:tcW w:w="780" w:type="pct"/>
            <w:vMerge w:val="restart"/>
            <w:vAlign w:val="center"/>
          </w:tcPr>
          <w:p w:rsidR="00327896" w:rsidRPr="007E7618" w:rsidRDefault="00327896">
            <w:pPr>
              <w:spacing w:line="240" w:lineRule="auto"/>
              <w:ind w:firstLineChars="0" w:firstLine="0"/>
              <w:jc w:val="center"/>
              <w:rPr>
                <w:color w:val="000000" w:themeColor="text1"/>
                <w:sz w:val="21"/>
                <w:szCs w:val="21"/>
              </w:rPr>
            </w:pPr>
            <w:r w:rsidRPr="007E7618">
              <w:rPr>
                <w:color w:val="000000" w:themeColor="text1"/>
                <w:sz w:val="21"/>
                <w:szCs w:val="21"/>
              </w:rPr>
              <w:t>生产车间</w:t>
            </w:r>
          </w:p>
        </w:tc>
        <w:tc>
          <w:tcPr>
            <w:tcW w:w="708" w:type="pct"/>
            <w:vMerge w:val="restart"/>
            <w:vAlign w:val="center"/>
          </w:tcPr>
          <w:p w:rsidR="00327896" w:rsidRPr="007E7618" w:rsidRDefault="00327896" w:rsidP="00327896">
            <w:pPr>
              <w:pStyle w:val="af9"/>
              <w:spacing w:line="240" w:lineRule="auto"/>
              <w:ind w:firstLineChars="0" w:firstLine="0"/>
              <w:rPr>
                <w:color w:val="000000" w:themeColor="text1"/>
              </w:rPr>
            </w:pPr>
            <w:r w:rsidRPr="007E7618">
              <w:rPr>
                <w:color w:val="000000" w:themeColor="text1"/>
              </w:rPr>
              <w:t>厂房北侧</w:t>
            </w:r>
          </w:p>
        </w:tc>
        <w:tc>
          <w:tcPr>
            <w:tcW w:w="2832" w:type="pct"/>
            <w:vAlign w:val="center"/>
          </w:tcPr>
          <w:p w:rsidR="00327896" w:rsidRPr="007E7618" w:rsidRDefault="00327896" w:rsidP="000D1097">
            <w:pPr>
              <w:pStyle w:val="af9"/>
              <w:spacing w:line="240" w:lineRule="auto"/>
              <w:ind w:firstLineChars="0" w:firstLine="0"/>
              <w:rPr>
                <w:color w:val="000000" w:themeColor="text1"/>
              </w:rPr>
            </w:pPr>
            <w:r w:rsidRPr="007E7618">
              <w:rPr>
                <w:color w:val="000000" w:themeColor="text1"/>
              </w:rPr>
              <w:t>一层为航空拖鞋生产线、原料区和成品区</w:t>
            </w:r>
          </w:p>
        </w:tc>
      </w:tr>
      <w:tr w:rsidR="00327896" w:rsidRPr="007E7618" w:rsidTr="003148A4">
        <w:trPr>
          <w:trHeight w:val="270"/>
          <w:jc w:val="center"/>
        </w:trPr>
        <w:tc>
          <w:tcPr>
            <w:tcW w:w="680" w:type="pct"/>
            <w:vMerge/>
            <w:vAlign w:val="center"/>
          </w:tcPr>
          <w:p w:rsidR="00327896" w:rsidRPr="007E7618" w:rsidRDefault="00327896" w:rsidP="00D02D59">
            <w:pPr>
              <w:pStyle w:val="af6"/>
              <w:rPr>
                <w:rFonts w:eastAsia="宋体"/>
                <w:color w:val="000000" w:themeColor="text1"/>
              </w:rPr>
            </w:pPr>
          </w:p>
        </w:tc>
        <w:tc>
          <w:tcPr>
            <w:tcW w:w="780" w:type="pct"/>
            <w:vMerge/>
            <w:vAlign w:val="center"/>
          </w:tcPr>
          <w:p w:rsidR="00327896" w:rsidRPr="007E7618" w:rsidRDefault="00327896">
            <w:pPr>
              <w:spacing w:line="240" w:lineRule="auto"/>
              <w:ind w:firstLineChars="0" w:firstLine="0"/>
              <w:jc w:val="center"/>
              <w:rPr>
                <w:color w:val="000000" w:themeColor="text1"/>
                <w:sz w:val="21"/>
                <w:szCs w:val="21"/>
              </w:rPr>
            </w:pPr>
          </w:p>
        </w:tc>
        <w:tc>
          <w:tcPr>
            <w:tcW w:w="708" w:type="pct"/>
            <w:vMerge/>
            <w:vAlign w:val="center"/>
          </w:tcPr>
          <w:p w:rsidR="00327896" w:rsidRPr="007E7618" w:rsidRDefault="00327896" w:rsidP="00327896">
            <w:pPr>
              <w:pStyle w:val="af9"/>
              <w:spacing w:line="240" w:lineRule="auto"/>
              <w:ind w:firstLineChars="0" w:firstLine="0"/>
              <w:rPr>
                <w:color w:val="000000" w:themeColor="text1"/>
              </w:rPr>
            </w:pPr>
          </w:p>
        </w:tc>
        <w:tc>
          <w:tcPr>
            <w:tcW w:w="2832" w:type="pct"/>
            <w:vAlign w:val="center"/>
          </w:tcPr>
          <w:p w:rsidR="00327896" w:rsidRPr="007E7618" w:rsidRDefault="00327896" w:rsidP="000D1097">
            <w:pPr>
              <w:pStyle w:val="af9"/>
              <w:spacing w:line="240" w:lineRule="auto"/>
              <w:ind w:firstLineChars="0" w:firstLine="0"/>
              <w:rPr>
                <w:color w:val="000000" w:themeColor="text1"/>
              </w:rPr>
            </w:pPr>
            <w:r w:rsidRPr="007E7618">
              <w:rPr>
                <w:color w:val="000000" w:themeColor="text1"/>
              </w:rPr>
              <w:t>二层</w:t>
            </w:r>
            <w:r w:rsidR="003E616B" w:rsidRPr="007E7618">
              <w:rPr>
                <w:color w:val="000000" w:themeColor="text1"/>
              </w:rPr>
              <w:t>为</w:t>
            </w:r>
            <w:r w:rsidRPr="007E7618">
              <w:rPr>
                <w:color w:val="000000" w:themeColor="text1"/>
              </w:rPr>
              <w:t>航空枕套生产线、</w:t>
            </w:r>
            <w:r w:rsidR="0032449F" w:rsidRPr="007E7618">
              <w:rPr>
                <w:color w:val="000000" w:themeColor="text1"/>
              </w:rPr>
              <w:t>航空</w:t>
            </w:r>
            <w:r w:rsidR="0032449F">
              <w:rPr>
                <w:rFonts w:hint="eastAsia"/>
                <w:color w:val="000000" w:themeColor="text1"/>
              </w:rPr>
              <w:t>毛毯</w:t>
            </w:r>
            <w:r w:rsidR="0032449F" w:rsidRPr="007E7618">
              <w:rPr>
                <w:color w:val="000000" w:themeColor="text1"/>
              </w:rPr>
              <w:t>生产线</w:t>
            </w:r>
            <w:r w:rsidR="0032449F">
              <w:rPr>
                <w:color w:val="000000" w:themeColor="text1"/>
              </w:rPr>
              <w:t>和</w:t>
            </w:r>
            <w:r w:rsidRPr="007E7618">
              <w:rPr>
                <w:color w:val="000000" w:themeColor="text1"/>
              </w:rPr>
              <w:t>航空被生产线</w:t>
            </w:r>
            <w:r w:rsidR="0032449F">
              <w:rPr>
                <w:rFonts w:hint="eastAsia"/>
                <w:color w:val="000000" w:themeColor="text1"/>
              </w:rPr>
              <w:t>，</w:t>
            </w:r>
            <w:r w:rsidRPr="007E7618">
              <w:rPr>
                <w:color w:val="000000" w:themeColor="text1"/>
              </w:rPr>
              <w:t>辅料区和半成品区</w:t>
            </w:r>
          </w:p>
        </w:tc>
      </w:tr>
      <w:tr w:rsidR="00327896" w:rsidRPr="007E7618" w:rsidTr="003148A4">
        <w:trPr>
          <w:trHeight w:val="130"/>
          <w:jc w:val="center"/>
        </w:trPr>
        <w:tc>
          <w:tcPr>
            <w:tcW w:w="680" w:type="pct"/>
            <w:vMerge/>
            <w:vAlign w:val="center"/>
          </w:tcPr>
          <w:p w:rsidR="00327896" w:rsidRPr="007E7618" w:rsidRDefault="00327896" w:rsidP="00D02D59">
            <w:pPr>
              <w:pStyle w:val="af6"/>
              <w:rPr>
                <w:rFonts w:eastAsia="宋体"/>
                <w:color w:val="000000" w:themeColor="text1"/>
              </w:rPr>
            </w:pPr>
          </w:p>
        </w:tc>
        <w:tc>
          <w:tcPr>
            <w:tcW w:w="780" w:type="pct"/>
            <w:vMerge/>
            <w:vAlign w:val="center"/>
          </w:tcPr>
          <w:p w:rsidR="00327896" w:rsidRPr="007E7618" w:rsidRDefault="00327896">
            <w:pPr>
              <w:spacing w:line="240" w:lineRule="auto"/>
              <w:ind w:firstLineChars="0" w:firstLine="0"/>
              <w:jc w:val="center"/>
              <w:rPr>
                <w:color w:val="000000" w:themeColor="text1"/>
                <w:sz w:val="21"/>
                <w:szCs w:val="21"/>
              </w:rPr>
            </w:pPr>
          </w:p>
        </w:tc>
        <w:tc>
          <w:tcPr>
            <w:tcW w:w="708" w:type="pct"/>
            <w:vMerge/>
            <w:vAlign w:val="center"/>
          </w:tcPr>
          <w:p w:rsidR="00327896" w:rsidRPr="007E7618" w:rsidRDefault="00327896" w:rsidP="00327896">
            <w:pPr>
              <w:pStyle w:val="af9"/>
              <w:spacing w:line="240" w:lineRule="auto"/>
              <w:ind w:firstLineChars="0" w:firstLine="0"/>
              <w:rPr>
                <w:color w:val="000000" w:themeColor="text1"/>
              </w:rPr>
            </w:pPr>
          </w:p>
        </w:tc>
        <w:tc>
          <w:tcPr>
            <w:tcW w:w="2832" w:type="pct"/>
            <w:vAlign w:val="center"/>
          </w:tcPr>
          <w:p w:rsidR="00327896" w:rsidRPr="007E7618" w:rsidRDefault="00327896" w:rsidP="000D1097">
            <w:pPr>
              <w:pStyle w:val="af9"/>
              <w:spacing w:line="240" w:lineRule="auto"/>
              <w:ind w:firstLineChars="0" w:firstLine="0"/>
              <w:rPr>
                <w:color w:val="000000" w:themeColor="text1"/>
              </w:rPr>
            </w:pPr>
            <w:r w:rsidRPr="007E7618">
              <w:rPr>
                <w:color w:val="000000" w:themeColor="text1"/>
              </w:rPr>
              <w:t>三层</w:t>
            </w:r>
            <w:r w:rsidR="003E616B" w:rsidRPr="007E7618">
              <w:rPr>
                <w:color w:val="000000" w:themeColor="text1"/>
              </w:rPr>
              <w:t>为</w:t>
            </w:r>
            <w:r w:rsidRPr="007E7618">
              <w:rPr>
                <w:color w:val="000000" w:themeColor="text1"/>
              </w:rPr>
              <w:t>航空拖鞋生产线和航空睡衣睡裤生产线</w:t>
            </w:r>
          </w:p>
        </w:tc>
      </w:tr>
      <w:tr w:rsidR="00327896" w:rsidRPr="007E7618" w:rsidTr="003148A4">
        <w:trPr>
          <w:trHeight w:val="150"/>
          <w:jc w:val="center"/>
        </w:trPr>
        <w:tc>
          <w:tcPr>
            <w:tcW w:w="680" w:type="pct"/>
            <w:vMerge/>
            <w:vAlign w:val="center"/>
          </w:tcPr>
          <w:p w:rsidR="00327896" w:rsidRPr="007E7618" w:rsidRDefault="00327896" w:rsidP="00D02D59">
            <w:pPr>
              <w:pStyle w:val="af6"/>
              <w:rPr>
                <w:rFonts w:eastAsia="宋体"/>
                <w:color w:val="000000" w:themeColor="text1"/>
              </w:rPr>
            </w:pPr>
          </w:p>
        </w:tc>
        <w:tc>
          <w:tcPr>
            <w:tcW w:w="780" w:type="pct"/>
            <w:vMerge/>
            <w:vAlign w:val="center"/>
          </w:tcPr>
          <w:p w:rsidR="00327896" w:rsidRPr="007E7618" w:rsidRDefault="00327896">
            <w:pPr>
              <w:spacing w:line="240" w:lineRule="auto"/>
              <w:ind w:firstLineChars="0" w:firstLine="0"/>
              <w:jc w:val="center"/>
              <w:rPr>
                <w:color w:val="000000" w:themeColor="text1"/>
                <w:sz w:val="21"/>
                <w:szCs w:val="21"/>
              </w:rPr>
            </w:pPr>
          </w:p>
        </w:tc>
        <w:tc>
          <w:tcPr>
            <w:tcW w:w="708" w:type="pct"/>
            <w:vMerge/>
            <w:vAlign w:val="center"/>
          </w:tcPr>
          <w:p w:rsidR="00327896" w:rsidRPr="007E7618" w:rsidRDefault="00327896" w:rsidP="00327896">
            <w:pPr>
              <w:pStyle w:val="af9"/>
              <w:spacing w:line="240" w:lineRule="auto"/>
              <w:ind w:firstLineChars="0" w:firstLine="0"/>
              <w:rPr>
                <w:color w:val="000000" w:themeColor="text1"/>
              </w:rPr>
            </w:pPr>
          </w:p>
        </w:tc>
        <w:tc>
          <w:tcPr>
            <w:tcW w:w="2832" w:type="pct"/>
            <w:vAlign w:val="center"/>
          </w:tcPr>
          <w:p w:rsidR="00327896" w:rsidRPr="007E7618" w:rsidRDefault="00327896" w:rsidP="000D1097">
            <w:pPr>
              <w:pStyle w:val="af9"/>
              <w:spacing w:line="240" w:lineRule="auto"/>
              <w:ind w:firstLineChars="0" w:firstLine="0"/>
              <w:rPr>
                <w:color w:val="000000" w:themeColor="text1"/>
              </w:rPr>
            </w:pPr>
            <w:r w:rsidRPr="007E7618">
              <w:rPr>
                <w:color w:val="000000" w:themeColor="text1"/>
              </w:rPr>
              <w:t>四层</w:t>
            </w:r>
            <w:r w:rsidR="003E616B" w:rsidRPr="007E7618">
              <w:rPr>
                <w:color w:val="000000" w:themeColor="text1"/>
              </w:rPr>
              <w:t>为航空桌布生产线和航空餐巾生产线</w:t>
            </w:r>
          </w:p>
        </w:tc>
      </w:tr>
      <w:tr w:rsidR="00327896" w:rsidRPr="007E7618" w:rsidTr="003148A4">
        <w:trPr>
          <w:trHeight w:val="150"/>
          <w:jc w:val="center"/>
        </w:trPr>
        <w:tc>
          <w:tcPr>
            <w:tcW w:w="680" w:type="pct"/>
            <w:vMerge/>
            <w:vAlign w:val="center"/>
          </w:tcPr>
          <w:p w:rsidR="00327896" w:rsidRPr="007E7618" w:rsidRDefault="00327896" w:rsidP="00D02D59">
            <w:pPr>
              <w:pStyle w:val="af6"/>
              <w:rPr>
                <w:rFonts w:eastAsia="宋体"/>
                <w:color w:val="000000" w:themeColor="text1"/>
              </w:rPr>
            </w:pPr>
          </w:p>
        </w:tc>
        <w:tc>
          <w:tcPr>
            <w:tcW w:w="780" w:type="pct"/>
            <w:vMerge/>
            <w:vAlign w:val="center"/>
          </w:tcPr>
          <w:p w:rsidR="00327896" w:rsidRPr="007E7618" w:rsidRDefault="00327896">
            <w:pPr>
              <w:spacing w:line="240" w:lineRule="auto"/>
              <w:ind w:firstLineChars="0" w:firstLine="0"/>
              <w:jc w:val="center"/>
              <w:rPr>
                <w:color w:val="000000" w:themeColor="text1"/>
                <w:sz w:val="21"/>
                <w:szCs w:val="21"/>
              </w:rPr>
            </w:pPr>
          </w:p>
        </w:tc>
        <w:tc>
          <w:tcPr>
            <w:tcW w:w="708" w:type="pct"/>
            <w:vMerge/>
            <w:vAlign w:val="center"/>
          </w:tcPr>
          <w:p w:rsidR="00327896" w:rsidRPr="007E7618" w:rsidRDefault="00327896" w:rsidP="00327896">
            <w:pPr>
              <w:pStyle w:val="af9"/>
              <w:spacing w:line="240" w:lineRule="auto"/>
              <w:ind w:firstLineChars="0" w:firstLine="0"/>
              <w:rPr>
                <w:color w:val="000000" w:themeColor="text1"/>
              </w:rPr>
            </w:pPr>
          </w:p>
        </w:tc>
        <w:tc>
          <w:tcPr>
            <w:tcW w:w="2832" w:type="pct"/>
            <w:vAlign w:val="center"/>
          </w:tcPr>
          <w:p w:rsidR="00327896" w:rsidRPr="007E7618" w:rsidRDefault="00327896" w:rsidP="000D1097">
            <w:pPr>
              <w:pStyle w:val="af9"/>
              <w:spacing w:line="240" w:lineRule="auto"/>
              <w:ind w:firstLineChars="0" w:firstLine="0"/>
              <w:rPr>
                <w:color w:val="000000" w:themeColor="text1"/>
              </w:rPr>
            </w:pPr>
            <w:r w:rsidRPr="007E7618">
              <w:rPr>
                <w:color w:val="000000" w:themeColor="text1"/>
              </w:rPr>
              <w:t>五层</w:t>
            </w:r>
            <w:r w:rsidR="003E616B" w:rsidRPr="007E7618">
              <w:rPr>
                <w:color w:val="000000" w:themeColor="text1"/>
              </w:rPr>
              <w:t>为航空眼罩生产线</w:t>
            </w:r>
          </w:p>
        </w:tc>
      </w:tr>
      <w:tr w:rsidR="003E616B" w:rsidRPr="007E7618" w:rsidTr="003148A4">
        <w:trPr>
          <w:trHeight w:val="397"/>
          <w:jc w:val="center"/>
        </w:trPr>
        <w:tc>
          <w:tcPr>
            <w:tcW w:w="680" w:type="pct"/>
            <w:vAlign w:val="center"/>
          </w:tcPr>
          <w:p w:rsidR="003E616B" w:rsidRPr="007E7618" w:rsidRDefault="003E616B">
            <w:pPr>
              <w:pStyle w:val="af6"/>
              <w:rPr>
                <w:rFonts w:eastAsiaTheme="minorEastAsia"/>
                <w:color w:val="000000" w:themeColor="text1"/>
              </w:rPr>
            </w:pPr>
            <w:r w:rsidRPr="007E7618">
              <w:rPr>
                <w:rFonts w:eastAsiaTheme="minorEastAsia"/>
                <w:color w:val="000000" w:themeColor="text1"/>
              </w:rPr>
              <w:t>辅助工程</w:t>
            </w:r>
          </w:p>
        </w:tc>
        <w:tc>
          <w:tcPr>
            <w:tcW w:w="780" w:type="pct"/>
            <w:vAlign w:val="center"/>
          </w:tcPr>
          <w:p w:rsidR="003E616B" w:rsidRPr="007E7618" w:rsidRDefault="003E616B">
            <w:pPr>
              <w:spacing w:line="240" w:lineRule="auto"/>
              <w:ind w:firstLineChars="0" w:firstLine="0"/>
              <w:jc w:val="center"/>
              <w:rPr>
                <w:rFonts w:eastAsiaTheme="minorEastAsia"/>
                <w:color w:val="000000" w:themeColor="text1"/>
                <w:sz w:val="21"/>
                <w:szCs w:val="21"/>
              </w:rPr>
            </w:pPr>
            <w:r w:rsidRPr="007E7618">
              <w:rPr>
                <w:rFonts w:eastAsiaTheme="minorEastAsia"/>
                <w:color w:val="000000" w:themeColor="text1"/>
                <w:sz w:val="21"/>
                <w:szCs w:val="21"/>
              </w:rPr>
              <w:t>办公区</w:t>
            </w:r>
          </w:p>
        </w:tc>
        <w:tc>
          <w:tcPr>
            <w:tcW w:w="708" w:type="pct"/>
            <w:vAlign w:val="center"/>
          </w:tcPr>
          <w:p w:rsidR="003E616B" w:rsidRPr="007E7618" w:rsidRDefault="003E616B" w:rsidP="003E616B">
            <w:pPr>
              <w:pStyle w:val="af9"/>
              <w:spacing w:line="240" w:lineRule="auto"/>
              <w:ind w:firstLineChars="0" w:firstLine="0"/>
              <w:rPr>
                <w:rFonts w:eastAsiaTheme="minorEastAsia"/>
                <w:color w:val="FF0000"/>
              </w:rPr>
            </w:pPr>
            <w:r w:rsidRPr="007E7618">
              <w:rPr>
                <w:rFonts w:eastAsiaTheme="minorEastAsia"/>
                <w:color w:val="000000" w:themeColor="text1"/>
              </w:rPr>
              <w:t>厂房南侧</w:t>
            </w:r>
          </w:p>
        </w:tc>
        <w:tc>
          <w:tcPr>
            <w:tcW w:w="2832" w:type="pct"/>
            <w:vAlign w:val="center"/>
          </w:tcPr>
          <w:p w:rsidR="003E616B" w:rsidRPr="007E7618" w:rsidRDefault="003E616B" w:rsidP="000D1097">
            <w:pPr>
              <w:pStyle w:val="af9"/>
              <w:spacing w:line="240" w:lineRule="auto"/>
              <w:ind w:firstLineChars="0" w:firstLine="0"/>
              <w:rPr>
                <w:rFonts w:eastAsiaTheme="minorEastAsia"/>
                <w:color w:val="FF0000"/>
              </w:rPr>
            </w:pPr>
            <w:r w:rsidRPr="007E7618">
              <w:rPr>
                <w:rFonts w:eastAsiaTheme="minorEastAsia"/>
                <w:color w:val="000000" w:themeColor="text1"/>
              </w:rPr>
              <w:t>一层至五层</w:t>
            </w:r>
          </w:p>
        </w:tc>
      </w:tr>
      <w:tr w:rsidR="00E71994" w:rsidRPr="007E7618" w:rsidTr="003148A4">
        <w:trPr>
          <w:trHeight w:val="397"/>
          <w:jc w:val="center"/>
        </w:trPr>
        <w:tc>
          <w:tcPr>
            <w:tcW w:w="680" w:type="pct"/>
            <w:vAlign w:val="center"/>
          </w:tcPr>
          <w:p w:rsidR="00E71994" w:rsidRPr="007E7618" w:rsidRDefault="00E71994">
            <w:pPr>
              <w:pStyle w:val="af6"/>
              <w:rPr>
                <w:rFonts w:eastAsiaTheme="minorEastAsia"/>
                <w:color w:val="000000" w:themeColor="text1"/>
              </w:rPr>
            </w:pPr>
            <w:r w:rsidRPr="007E7618">
              <w:rPr>
                <w:rFonts w:eastAsiaTheme="minorEastAsia"/>
                <w:color w:val="000000" w:themeColor="text1"/>
              </w:rPr>
              <w:t>储运工程</w:t>
            </w:r>
          </w:p>
        </w:tc>
        <w:tc>
          <w:tcPr>
            <w:tcW w:w="780" w:type="pct"/>
            <w:vAlign w:val="center"/>
          </w:tcPr>
          <w:p w:rsidR="00E71994" w:rsidRPr="007E7618" w:rsidRDefault="00E71994">
            <w:pPr>
              <w:spacing w:line="240" w:lineRule="auto"/>
              <w:ind w:firstLineChars="0" w:firstLine="0"/>
              <w:jc w:val="center"/>
              <w:rPr>
                <w:rFonts w:eastAsiaTheme="minorEastAsia"/>
                <w:color w:val="000000" w:themeColor="text1"/>
                <w:sz w:val="21"/>
                <w:szCs w:val="21"/>
              </w:rPr>
            </w:pPr>
            <w:r w:rsidRPr="007E7618">
              <w:rPr>
                <w:rFonts w:eastAsiaTheme="minorEastAsia"/>
                <w:color w:val="000000" w:themeColor="text1"/>
                <w:sz w:val="21"/>
                <w:szCs w:val="21"/>
              </w:rPr>
              <w:t>仓库</w:t>
            </w:r>
          </w:p>
        </w:tc>
        <w:tc>
          <w:tcPr>
            <w:tcW w:w="708" w:type="pct"/>
            <w:vAlign w:val="center"/>
          </w:tcPr>
          <w:p w:rsidR="00E71994" w:rsidRPr="007E7618" w:rsidRDefault="00E71994" w:rsidP="003E616B">
            <w:pPr>
              <w:pStyle w:val="af9"/>
              <w:spacing w:line="240" w:lineRule="auto"/>
              <w:ind w:firstLineChars="0" w:firstLine="0"/>
              <w:rPr>
                <w:rFonts w:eastAsiaTheme="minorEastAsia"/>
                <w:color w:val="000000" w:themeColor="text1"/>
              </w:rPr>
            </w:pPr>
            <w:r w:rsidRPr="007E7618">
              <w:rPr>
                <w:color w:val="000000" w:themeColor="text1"/>
              </w:rPr>
              <w:t>厂房北侧</w:t>
            </w:r>
          </w:p>
        </w:tc>
        <w:tc>
          <w:tcPr>
            <w:tcW w:w="2832" w:type="pct"/>
            <w:vAlign w:val="center"/>
          </w:tcPr>
          <w:p w:rsidR="00E71994" w:rsidRPr="007E7618" w:rsidRDefault="00E71994" w:rsidP="00E71994">
            <w:pPr>
              <w:pStyle w:val="af9"/>
              <w:spacing w:line="240" w:lineRule="auto"/>
              <w:ind w:firstLineChars="0" w:firstLine="0"/>
              <w:rPr>
                <w:rFonts w:eastAsiaTheme="minorEastAsia"/>
                <w:color w:val="000000" w:themeColor="text1"/>
              </w:rPr>
            </w:pPr>
            <w:r w:rsidRPr="007E7618">
              <w:rPr>
                <w:rFonts w:eastAsiaTheme="minorEastAsia"/>
                <w:color w:val="000000" w:themeColor="text1"/>
              </w:rPr>
              <w:t>分散在一层至五层，与对应的生产线相邻</w:t>
            </w:r>
          </w:p>
        </w:tc>
      </w:tr>
      <w:tr w:rsidR="001B3FD2" w:rsidRPr="007E7618" w:rsidTr="003148A4">
        <w:trPr>
          <w:trHeight w:val="397"/>
          <w:jc w:val="center"/>
        </w:trPr>
        <w:tc>
          <w:tcPr>
            <w:tcW w:w="680" w:type="pct"/>
            <w:vMerge w:val="restar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公用工程</w:t>
            </w: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供电系统</w:t>
            </w:r>
          </w:p>
        </w:tc>
        <w:tc>
          <w:tcPr>
            <w:tcW w:w="3540" w:type="pct"/>
            <w:gridSpan w:val="2"/>
            <w:vAlign w:val="center"/>
          </w:tcPr>
          <w:p w:rsidR="00454407" w:rsidRPr="007E7618" w:rsidRDefault="00454407">
            <w:pPr>
              <w:pStyle w:val="afa"/>
              <w:rPr>
                <w:rFonts w:eastAsiaTheme="minorEastAsia"/>
                <w:bCs/>
                <w:color w:val="000000" w:themeColor="text1"/>
              </w:rPr>
            </w:pPr>
            <w:r w:rsidRPr="007E7618">
              <w:rPr>
                <w:color w:val="000000" w:themeColor="text1"/>
              </w:rPr>
              <w:t>由市政电网供给</w:t>
            </w:r>
          </w:p>
        </w:tc>
      </w:tr>
      <w:tr w:rsidR="001B3FD2" w:rsidRPr="007E7618" w:rsidTr="003148A4">
        <w:trPr>
          <w:trHeight w:val="397"/>
          <w:jc w:val="center"/>
        </w:trPr>
        <w:tc>
          <w:tcPr>
            <w:tcW w:w="680" w:type="pct"/>
            <w:vMerge/>
            <w:vAlign w:val="center"/>
          </w:tcPr>
          <w:p w:rsidR="00454407" w:rsidRPr="007E7618" w:rsidRDefault="00454407">
            <w:pPr>
              <w:pStyle w:val="af6"/>
              <w:rPr>
                <w:rFonts w:eastAsiaTheme="minorEastAsia"/>
                <w:color w:val="000000" w:themeColor="text1"/>
              </w:rPr>
            </w:pP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给水系统</w:t>
            </w:r>
          </w:p>
        </w:tc>
        <w:tc>
          <w:tcPr>
            <w:tcW w:w="3540" w:type="pct"/>
            <w:gridSpan w:val="2"/>
            <w:vAlign w:val="center"/>
          </w:tcPr>
          <w:p w:rsidR="00454407" w:rsidRPr="007E7618" w:rsidRDefault="00454407">
            <w:pPr>
              <w:pStyle w:val="afa"/>
              <w:rPr>
                <w:rFonts w:eastAsiaTheme="minorEastAsia"/>
                <w:color w:val="000000" w:themeColor="text1"/>
              </w:rPr>
            </w:pPr>
            <w:r w:rsidRPr="007E7618">
              <w:rPr>
                <w:color w:val="000000" w:themeColor="text1"/>
              </w:rPr>
              <w:t>接自市政供水管，向各用水处供水</w:t>
            </w:r>
          </w:p>
        </w:tc>
      </w:tr>
      <w:tr w:rsidR="001B3FD2" w:rsidRPr="007E7618" w:rsidTr="003148A4">
        <w:trPr>
          <w:trHeight w:val="397"/>
          <w:jc w:val="center"/>
        </w:trPr>
        <w:tc>
          <w:tcPr>
            <w:tcW w:w="680" w:type="pct"/>
            <w:vMerge/>
            <w:vAlign w:val="center"/>
          </w:tcPr>
          <w:p w:rsidR="00454407" w:rsidRPr="007E7618" w:rsidRDefault="00454407">
            <w:pPr>
              <w:pStyle w:val="af6"/>
              <w:rPr>
                <w:rFonts w:eastAsiaTheme="minorEastAsia"/>
                <w:color w:val="000000" w:themeColor="text1"/>
              </w:rPr>
            </w:pP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排水系统</w:t>
            </w:r>
          </w:p>
        </w:tc>
        <w:tc>
          <w:tcPr>
            <w:tcW w:w="3540" w:type="pct"/>
            <w:gridSpan w:val="2"/>
            <w:vAlign w:val="center"/>
          </w:tcPr>
          <w:p w:rsidR="00454407" w:rsidRPr="007E7618" w:rsidRDefault="00454407" w:rsidP="006F2B01">
            <w:pPr>
              <w:pStyle w:val="afa"/>
              <w:rPr>
                <w:rFonts w:eastAsiaTheme="minorEastAsia"/>
                <w:color w:val="000000" w:themeColor="text1"/>
              </w:rPr>
            </w:pPr>
            <w:r w:rsidRPr="007E7618">
              <w:rPr>
                <w:color w:val="000000" w:themeColor="text1"/>
              </w:rPr>
              <w:t>项目排水采用雨污分流的排水体制</w:t>
            </w:r>
          </w:p>
        </w:tc>
      </w:tr>
      <w:tr w:rsidR="001B3FD2" w:rsidRPr="007E7618" w:rsidTr="003148A4">
        <w:trPr>
          <w:trHeight w:val="397"/>
          <w:jc w:val="center"/>
        </w:trPr>
        <w:tc>
          <w:tcPr>
            <w:tcW w:w="680" w:type="pct"/>
            <w:vMerge w:val="restar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环保工程</w:t>
            </w: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废水处理</w:t>
            </w:r>
          </w:p>
        </w:tc>
        <w:tc>
          <w:tcPr>
            <w:tcW w:w="3540" w:type="pct"/>
            <w:gridSpan w:val="2"/>
            <w:vAlign w:val="center"/>
          </w:tcPr>
          <w:p w:rsidR="00454407" w:rsidRPr="007E7618" w:rsidRDefault="0022162D" w:rsidP="00F05CD2">
            <w:pPr>
              <w:pStyle w:val="af6"/>
              <w:rPr>
                <w:rFonts w:eastAsiaTheme="minorEastAsia"/>
                <w:color w:val="000000" w:themeColor="text1"/>
              </w:rPr>
            </w:pPr>
            <w:r w:rsidRPr="007E7618">
              <w:rPr>
                <w:rFonts w:eastAsiaTheme="minorEastAsia"/>
                <w:color w:val="000000" w:themeColor="text1"/>
              </w:rPr>
              <w:t>生活污水进入厂区</w:t>
            </w:r>
            <w:r w:rsidR="008E7BEE" w:rsidRPr="007E7618">
              <w:rPr>
                <w:color w:val="000000" w:themeColor="text1"/>
                <w:lang w:val="zh-CN"/>
              </w:rPr>
              <w:t>“</w:t>
            </w:r>
            <w:r w:rsidR="008E7BEE" w:rsidRPr="007E7618">
              <w:rPr>
                <w:color w:val="000000" w:themeColor="text1"/>
                <w:lang w:val="zh-CN"/>
              </w:rPr>
              <w:t>地埋式一体化生活污水处理设施</w:t>
            </w:r>
            <w:r w:rsidR="008E7BEE" w:rsidRPr="007E7618">
              <w:rPr>
                <w:color w:val="000000" w:themeColor="text1"/>
                <w:lang w:val="zh-CN"/>
              </w:rPr>
              <w:t>”</w:t>
            </w:r>
            <w:r w:rsidRPr="007E7618">
              <w:rPr>
                <w:rFonts w:eastAsiaTheme="minorEastAsia"/>
                <w:color w:val="000000" w:themeColor="text1"/>
              </w:rPr>
              <w:t>处理后</w:t>
            </w:r>
            <w:r w:rsidR="008E7BEE" w:rsidRPr="007E7618">
              <w:rPr>
                <w:rFonts w:eastAsiaTheme="minorEastAsia"/>
                <w:color w:val="000000" w:themeColor="text1"/>
              </w:rPr>
              <w:t>用于</w:t>
            </w:r>
            <w:r w:rsidR="008E7BEE" w:rsidRPr="007E7618">
              <w:rPr>
                <w:color w:val="000000" w:themeColor="text1"/>
                <w:lang w:val="zh-CN"/>
              </w:rPr>
              <w:t>周边</w:t>
            </w:r>
            <w:r w:rsidR="00785E91" w:rsidRPr="007E7618">
              <w:rPr>
                <w:color w:val="000000" w:themeColor="text1"/>
                <w:lang w:val="zh-CN"/>
              </w:rPr>
              <w:t>菜地</w:t>
            </w:r>
            <w:r w:rsidR="008E7BEE" w:rsidRPr="007E7618">
              <w:rPr>
                <w:bCs/>
                <w:color w:val="000000" w:themeColor="text1"/>
              </w:rPr>
              <w:t>灌溉</w:t>
            </w:r>
            <w:r w:rsidRPr="007E7618">
              <w:rPr>
                <w:rFonts w:eastAsiaTheme="minorEastAsia"/>
                <w:color w:val="000000" w:themeColor="text1"/>
              </w:rPr>
              <w:t>，不外排</w:t>
            </w:r>
          </w:p>
        </w:tc>
      </w:tr>
      <w:tr w:rsidR="00E71994" w:rsidRPr="007E7618" w:rsidTr="003148A4">
        <w:trPr>
          <w:trHeight w:val="397"/>
          <w:jc w:val="center"/>
        </w:trPr>
        <w:tc>
          <w:tcPr>
            <w:tcW w:w="680" w:type="pct"/>
            <w:vMerge/>
            <w:vAlign w:val="center"/>
          </w:tcPr>
          <w:p w:rsidR="00E71994" w:rsidRPr="007E7618" w:rsidRDefault="00E71994">
            <w:pPr>
              <w:pStyle w:val="af6"/>
              <w:rPr>
                <w:rFonts w:eastAsiaTheme="minorEastAsia"/>
                <w:color w:val="000000" w:themeColor="text1"/>
              </w:rPr>
            </w:pPr>
          </w:p>
        </w:tc>
        <w:tc>
          <w:tcPr>
            <w:tcW w:w="780" w:type="pct"/>
            <w:vAlign w:val="center"/>
          </w:tcPr>
          <w:p w:rsidR="00E71994" w:rsidRPr="007E7618" w:rsidRDefault="00E71994">
            <w:pPr>
              <w:pStyle w:val="af6"/>
              <w:rPr>
                <w:rFonts w:eastAsiaTheme="minorEastAsia"/>
                <w:color w:val="000000" w:themeColor="text1"/>
              </w:rPr>
            </w:pPr>
            <w:r w:rsidRPr="007E7618">
              <w:rPr>
                <w:rFonts w:eastAsiaTheme="minorEastAsia"/>
                <w:color w:val="000000" w:themeColor="text1"/>
              </w:rPr>
              <w:t>废气处理</w:t>
            </w:r>
          </w:p>
        </w:tc>
        <w:tc>
          <w:tcPr>
            <w:tcW w:w="3540" w:type="pct"/>
            <w:gridSpan w:val="2"/>
            <w:vAlign w:val="center"/>
          </w:tcPr>
          <w:p w:rsidR="00E71994" w:rsidRPr="007E7618" w:rsidRDefault="00E71994" w:rsidP="0022162D">
            <w:pPr>
              <w:pStyle w:val="af6"/>
              <w:rPr>
                <w:rFonts w:eastAsiaTheme="minorEastAsia"/>
                <w:color w:val="000000" w:themeColor="text1"/>
              </w:rPr>
            </w:pPr>
            <w:r w:rsidRPr="007E7618">
              <w:rPr>
                <w:rFonts w:eastAsiaTheme="minorEastAsia"/>
                <w:color w:val="000000" w:themeColor="text1"/>
              </w:rPr>
              <w:t>加强室内通风</w:t>
            </w:r>
          </w:p>
        </w:tc>
      </w:tr>
      <w:tr w:rsidR="001B3FD2" w:rsidRPr="007E7618" w:rsidTr="003148A4">
        <w:trPr>
          <w:trHeight w:val="397"/>
          <w:jc w:val="center"/>
        </w:trPr>
        <w:tc>
          <w:tcPr>
            <w:tcW w:w="680" w:type="pct"/>
            <w:vMerge/>
            <w:vAlign w:val="center"/>
          </w:tcPr>
          <w:p w:rsidR="00454407" w:rsidRPr="007E7618" w:rsidRDefault="00454407">
            <w:pPr>
              <w:pStyle w:val="af6"/>
              <w:rPr>
                <w:rFonts w:eastAsiaTheme="minorEastAsia"/>
                <w:color w:val="000000" w:themeColor="text1"/>
              </w:rPr>
            </w:pP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减振、防噪措施</w:t>
            </w:r>
          </w:p>
        </w:tc>
        <w:tc>
          <w:tcPr>
            <w:tcW w:w="3540" w:type="pct"/>
            <w:gridSpan w:val="2"/>
            <w:vAlign w:val="center"/>
          </w:tcPr>
          <w:p w:rsidR="00454407" w:rsidRPr="007E7618" w:rsidRDefault="00454407">
            <w:pPr>
              <w:pStyle w:val="af6"/>
              <w:rPr>
                <w:rFonts w:eastAsiaTheme="minorEastAsia"/>
                <w:color w:val="000000" w:themeColor="text1"/>
              </w:rPr>
            </w:pPr>
            <w:r w:rsidRPr="007E7618">
              <w:rPr>
                <w:color w:val="000000" w:themeColor="text1"/>
              </w:rPr>
              <w:t>减震、隔声降噪</w:t>
            </w:r>
          </w:p>
        </w:tc>
      </w:tr>
      <w:tr w:rsidR="001B3FD2" w:rsidRPr="007E7618" w:rsidTr="003148A4">
        <w:trPr>
          <w:trHeight w:val="397"/>
          <w:jc w:val="center"/>
        </w:trPr>
        <w:tc>
          <w:tcPr>
            <w:tcW w:w="680" w:type="pct"/>
            <w:vMerge/>
            <w:vAlign w:val="center"/>
          </w:tcPr>
          <w:p w:rsidR="00454407" w:rsidRPr="007E7618" w:rsidRDefault="00454407">
            <w:pPr>
              <w:pStyle w:val="af6"/>
              <w:rPr>
                <w:rFonts w:eastAsiaTheme="minorEastAsia"/>
                <w:color w:val="FF0000"/>
              </w:rPr>
            </w:pPr>
          </w:p>
        </w:tc>
        <w:tc>
          <w:tcPr>
            <w:tcW w:w="780" w:type="pct"/>
            <w:vAlign w:val="center"/>
          </w:tcPr>
          <w:p w:rsidR="00454407" w:rsidRPr="007E7618" w:rsidRDefault="00454407">
            <w:pPr>
              <w:pStyle w:val="af6"/>
              <w:rPr>
                <w:rFonts w:eastAsiaTheme="minorEastAsia"/>
                <w:color w:val="000000" w:themeColor="text1"/>
              </w:rPr>
            </w:pPr>
            <w:r w:rsidRPr="007E7618">
              <w:rPr>
                <w:rFonts w:eastAsiaTheme="minorEastAsia"/>
                <w:color w:val="000000" w:themeColor="text1"/>
              </w:rPr>
              <w:t>固废处置</w:t>
            </w:r>
          </w:p>
        </w:tc>
        <w:tc>
          <w:tcPr>
            <w:tcW w:w="3540" w:type="pct"/>
            <w:gridSpan w:val="2"/>
            <w:vAlign w:val="center"/>
          </w:tcPr>
          <w:p w:rsidR="00454407" w:rsidRPr="007E7618" w:rsidRDefault="00454407" w:rsidP="00EC2DB0">
            <w:pPr>
              <w:pStyle w:val="af6"/>
              <w:rPr>
                <w:rFonts w:eastAsiaTheme="minorEastAsia"/>
                <w:bCs/>
                <w:color w:val="000000" w:themeColor="text1"/>
              </w:rPr>
            </w:pPr>
            <w:r w:rsidRPr="007E7618">
              <w:rPr>
                <w:rFonts w:eastAsiaTheme="minorEastAsia"/>
                <w:bCs/>
                <w:color w:val="000000" w:themeColor="text1"/>
              </w:rPr>
              <w:t>废</w:t>
            </w:r>
            <w:r w:rsidR="0022162D" w:rsidRPr="007E7618">
              <w:rPr>
                <w:rFonts w:eastAsiaTheme="minorEastAsia"/>
                <w:bCs/>
                <w:color w:val="000000" w:themeColor="text1"/>
              </w:rPr>
              <w:t>布料</w:t>
            </w:r>
            <w:r w:rsidR="00E82955" w:rsidRPr="007E7618">
              <w:rPr>
                <w:rFonts w:eastAsiaTheme="minorEastAsia"/>
                <w:bCs/>
                <w:color w:val="000000" w:themeColor="text1"/>
              </w:rPr>
              <w:t>等一般工业固体废物</w:t>
            </w:r>
            <w:r w:rsidRPr="007E7618">
              <w:rPr>
                <w:rFonts w:eastAsiaTheme="minorEastAsia"/>
                <w:bCs/>
                <w:color w:val="000000" w:themeColor="text1"/>
              </w:rPr>
              <w:t>收集后由废品公司回收。生活垃圾由环卫部门统一清运处理。</w:t>
            </w:r>
          </w:p>
        </w:tc>
      </w:tr>
    </w:tbl>
    <w:p w:rsidR="00BC1DFD" w:rsidRPr="007E7618" w:rsidRDefault="00F91049">
      <w:pPr>
        <w:pStyle w:val="20"/>
        <w:rPr>
          <w:color w:val="000000" w:themeColor="text1"/>
        </w:rPr>
      </w:pPr>
      <w:bookmarkStart w:id="30" w:name="_Toc17705_WPSOffice_Level1"/>
      <w:bookmarkStart w:id="31" w:name="_Toc1921_WPSOffice_Level2"/>
      <w:r w:rsidRPr="007E7618">
        <w:rPr>
          <w:color w:val="000000" w:themeColor="text1"/>
        </w:rPr>
        <w:t>4.</w:t>
      </w:r>
      <w:bookmarkEnd w:id="30"/>
      <w:bookmarkEnd w:id="31"/>
      <w:r w:rsidR="00A41462" w:rsidRPr="007E7618">
        <w:rPr>
          <w:color w:val="000000" w:themeColor="text1"/>
        </w:rPr>
        <w:t>3</w:t>
      </w:r>
      <w:r w:rsidRPr="007E7618">
        <w:rPr>
          <w:color w:val="000000" w:themeColor="text1"/>
        </w:rPr>
        <w:t>主要原辅材料、生产设备及生产工艺</w:t>
      </w:r>
    </w:p>
    <w:p w:rsidR="00BC1DFD" w:rsidRPr="007E7618" w:rsidRDefault="00F91049">
      <w:pPr>
        <w:pStyle w:val="3"/>
        <w:keepNext w:val="0"/>
        <w:keepLines w:val="0"/>
        <w:rPr>
          <w:color w:val="000000" w:themeColor="text1"/>
        </w:rPr>
      </w:pPr>
      <w:bookmarkStart w:id="32" w:name="_Toc6053_WPSOffice_Level2"/>
      <w:bookmarkStart w:id="33" w:name="_Toc8810_WPSOffice_Level3"/>
      <w:bookmarkStart w:id="34" w:name="_Toc30417_WPSOffice_Level2"/>
      <w:r w:rsidRPr="007E7618">
        <w:rPr>
          <w:color w:val="000000" w:themeColor="text1"/>
        </w:rPr>
        <w:t>4.</w:t>
      </w:r>
      <w:r w:rsidR="00A41462" w:rsidRPr="007E7618">
        <w:rPr>
          <w:color w:val="000000" w:themeColor="text1"/>
        </w:rPr>
        <w:t>3</w:t>
      </w:r>
      <w:r w:rsidRPr="007E7618">
        <w:rPr>
          <w:color w:val="000000" w:themeColor="text1"/>
        </w:rPr>
        <w:t>.1</w:t>
      </w:r>
      <w:r w:rsidRPr="007E7618">
        <w:rPr>
          <w:color w:val="000000" w:themeColor="text1"/>
        </w:rPr>
        <w:t>主要原辅材料、能源年用量</w:t>
      </w:r>
      <w:bookmarkEnd w:id="32"/>
      <w:bookmarkEnd w:id="33"/>
      <w:bookmarkEnd w:id="34"/>
    </w:p>
    <w:p w:rsidR="00BC1DFD" w:rsidRPr="007E7618" w:rsidRDefault="00F91049">
      <w:pPr>
        <w:adjustRightInd w:val="0"/>
        <w:snapToGrid w:val="0"/>
        <w:ind w:firstLine="480"/>
        <w:rPr>
          <w:b/>
          <w:bCs/>
          <w:color w:val="000000" w:themeColor="text1"/>
        </w:rPr>
      </w:pPr>
      <w:r w:rsidRPr="007E7618">
        <w:rPr>
          <w:color w:val="000000" w:themeColor="text1"/>
        </w:rPr>
        <w:t>项目主要原辅材料</w:t>
      </w:r>
      <w:r w:rsidR="00981836" w:rsidRPr="007E7618">
        <w:rPr>
          <w:color w:val="000000" w:themeColor="text1"/>
        </w:rPr>
        <w:t>和能源使用</w:t>
      </w:r>
      <w:r w:rsidRPr="007E7618">
        <w:rPr>
          <w:color w:val="000000" w:themeColor="text1"/>
        </w:rPr>
        <w:t>情况见表</w:t>
      </w:r>
      <w:r w:rsidRPr="007E7618">
        <w:rPr>
          <w:color w:val="000000" w:themeColor="text1"/>
        </w:rPr>
        <w:t>4.</w:t>
      </w:r>
      <w:r w:rsidR="00A41462" w:rsidRPr="007E7618">
        <w:rPr>
          <w:color w:val="000000" w:themeColor="text1"/>
        </w:rPr>
        <w:t>3</w:t>
      </w:r>
      <w:r w:rsidRPr="007E7618">
        <w:rPr>
          <w:color w:val="000000" w:themeColor="text1"/>
        </w:rPr>
        <w:t>-1</w:t>
      </w:r>
      <w:r w:rsidRPr="007E7618">
        <w:rPr>
          <w:color w:val="000000" w:themeColor="text1"/>
        </w:rPr>
        <w:t>。</w:t>
      </w:r>
    </w:p>
    <w:p w:rsidR="00BC1DFD" w:rsidRPr="007E7618" w:rsidRDefault="00F91049">
      <w:pPr>
        <w:ind w:firstLine="482"/>
        <w:jc w:val="center"/>
        <w:rPr>
          <w:b/>
          <w:bCs/>
          <w:color w:val="000000" w:themeColor="text1"/>
        </w:rPr>
      </w:pPr>
      <w:bookmarkStart w:id="35" w:name="_Toc28242_WPSOffice_Level2"/>
      <w:bookmarkStart w:id="36" w:name="_Toc24461_WPSOffice_Level2"/>
      <w:bookmarkStart w:id="37" w:name="_Toc3295_WPSOffice_Level2"/>
      <w:bookmarkStart w:id="38" w:name="_Toc8783_WPSOffice_Level2"/>
      <w:r w:rsidRPr="007E7618">
        <w:rPr>
          <w:b/>
          <w:bCs/>
          <w:color w:val="000000" w:themeColor="text1"/>
        </w:rPr>
        <w:t>表</w:t>
      </w:r>
      <w:r w:rsidRPr="007E7618">
        <w:rPr>
          <w:b/>
          <w:bCs/>
          <w:color w:val="000000" w:themeColor="text1"/>
        </w:rPr>
        <w:t>4.</w:t>
      </w:r>
      <w:r w:rsidR="00A41462" w:rsidRPr="007E7618">
        <w:rPr>
          <w:b/>
          <w:bCs/>
          <w:color w:val="000000" w:themeColor="text1"/>
        </w:rPr>
        <w:t>3</w:t>
      </w:r>
      <w:r w:rsidRPr="007E7618">
        <w:rPr>
          <w:b/>
          <w:bCs/>
          <w:color w:val="000000" w:themeColor="text1"/>
        </w:rPr>
        <w:t xml:space="preserve">-1  </w:t>
      </w:r>
      <w:r w:rsidRPr="007E7618">
        <w:rPr>
          <w:b/>
          <w:bCs/>
          <w:color w:val="000000" w:themeColor="text1"/>
        </w:rPr>
        <w:t>主要原辅材料情况</w:t>
      </w:r>
      <w:bookmarkEnd w:id="35"/>
      <w:bookmarkEnd w:id="36"/>
      <w:bookmarkEnd w:id="37"/>
      <w:bookmarkEnd w:id="38"/>
    </w:p>
    <w:tbl>
      <w:tblPr>
        <w:tblpPr w:leftFromText="180" w:rightFromText="180" w:vertAnchor="text" w:horzAnchor="margin" w:tblpY="1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2222"/>
        <w:gridCol w:w="2222"/>
        <w:gridCol w:w="2222"/>
      </w:tblGrid>
      <w:tr w:rsidR="003E616B" w:rsidRPr="007E7618" w:rsidTr="00EC2DB0">
        <w:trPr>
          <w:cantSplit/>
          <w:trHeight w:hRule="exact" w:val="440"/>
        </w:trPr>
        <w:tc>
          <w:tcPr>
            <w:tcW w:w="982" w:type="pct"/>
            <w:vAlign w:val="center"/>
          </w:tcPr>
          <w:p w:rsidR="002239D6" w:rsidRPr="007E7618" w:rsidRDefault="002239D6" w:rsidP="00035DD5">
            <w:pPr>
              <w:spacing w:line="240" w:lineRule="auto"/>
              <w:ind w:firstLineChars="0" w:firstLine="0"/>
              <w:jc w:val="center"/>
              <w:rPr>
                <w:color w:val="000000" w:themeColor="text1"/>
                <w:sz w:val="21"/>
                <w:szCs w:val="21"/>
              </w:rPr>
            </w:pPr>
            <w:r w:rsidRPr="007E7618">
              <w:rPr>
                <w:color w:val="000000" w:themeColor="text1"/>
                <w:sz w:val="21"/>
                <w:szCs w:val="21"/>
              </w:rPr>
              <w:t>序号</w:t>
            </w:r>
          </w:p>
        </w:tc>
        <w:tc>
          <w:tcPr>
            <w:tcW w:w="1339" w:type="pct"/>
            <w:vAlign w:val="center"/>
          </w:tcPr>
          <w:p w:rsidR="002239D6" w:rsidRPr="007E7618" w:rsidRDefault="002239D6" w:rsidP="0049236F">
            <w:pPr>
              <w:spacing w:line="240" w:lineRule="auto"/>
              <w:ind w:firstLineChars="0" w:firstLine="0"/>
              <w:jc w:val="center"/>
              <w:rPr>
                <w:color w:val="000000" w:themeColor="text1"/>
                <w:sz w:val="21"/>
                <w:szCs w:val="21"/>
              </w:rPr>
            </w:pPr>
            <w:r w:rsidRPr="007E7618">
              <w:rPr>
                <w:color w:val="000000" w:themeColor="text1"/>
                <w:sz w:val="21"/>
                <w:szCs w:val="21"/>
              </w:rPr>
              <w:t>原辅材料名称</w:t>
            </w:r>
          </w:p>
        </w:tc>
        <w:tc>
          <w:tcPr>
            <w:tcW w:w="1339" w:type="pct"/>
            <w:vAlign w:val="center"/>
          </w:tcPr>
          <w:p w:rsidR="002239D6" w:rsidRPr="007E7618" w:rsidRDefault="002239D6" w:rsidP="002B669F">
            <w:pPr>
              <w:autoSpaceDE w:val="0"/>
              <w:autoSpaceDN w:val="0"/>
              <w:adjustRightInd w:val="0"/>
              <w:spacing w:line="240" w:lineRule="auto"/>
              <w:ind w:firstLineChars="0" w:firstLine="0"/>
              <w:jc w:val="center"/>
              <w:rPr>
                <w:color w:val="000000" w:themeColor="text1"/>
                <w:kern w:val="0"/>
                <w:sz w:val="21"/>
                <w:szCs w:val="21"/>
                <w:lang w:val="zh-CN"/>
              </w:rPr>
            </w:pPr>
            <w:r w:rsidRPr="007E7618">
              <w:rPr>
                <w:color w:val="000000" w:themeColor="text1"/>
                <w:kern w:val="0"/>
                <w:sz w:val="21"/>
                <w:szCs w:val="21"/>
                <w:lang w:val="zh-CN"/>
              </w:rPr>
              <w:t>原辅材料用量</w:t>
            </w:r>
          </w:p>
        </w:tc>
        <w:tc>
          <w:tcPr>
            <w:tcW w:w="1339" w:type="pct"/>
            <w:vAlign w:val="center"/>
          </w:tcPr>
          <w:p w:rsidR="002239D6" w:rsidRPr="007E7618" w:rsidRDefault="002239D6" w:rsidP="0049236F">
            <w:pPr>
              <w:spacing w:line="240" w:lineRule="auto"/>
              <w:ind w:firstLineChars="0" w:firstLine="0"/>
              <w:jc w:val="center"/>
              <w:rPr>
                <w:color w:val="000000" w:themeColor="text1"/>
                <w:sz w:val="21"/>
                <w:szCs w:val="21"/>
              </w:rPr>
            </w:pPr>
            <w:r w:rsidRPr="007E7618">
              <w:rPr>
                <w:color w:val="000000" w:themeColor="text1"/>
                <w:sz w:val="21"/>
                <w:szCs w:val="21"/>
              </w:rPr>
              <w:t>原辅材料来源</w:t>
            </w:r>
          </w:p>
        </w:tc>
      </w:tr>
      <w:tr w:rsidR="003E616B" w:rsidRPr="007E7618" w:rsidTr="00EC2DB0">
        <w:trPr>
          <w:trHeight w:hRule="exact" w:val="495"/>
        </w:trPr>
        <w:tc>
          <w:tcPr>
            <w:tcW w:w="982"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涤纶布</w:t>
            </w:r>
            <w:r w:rsidR="000D1097" w:rsidRPr="007E7618">
              <w:rPr>
                <w:color w:val="000000" w:themeColor="text1"/>
                <w:sz w:val="21"/>
                <w:szCs w:val="21"/>
              </w:rPr>
              <w:t>（万米</w:t>
            </w:r>
            <w:r w:rsidR="00E71994" w:rsidRPr="007E7618">
              <w:rPr>
                <w:color w:val="000000" w:themeColor="text1"/>
                <w:sz w:val="21"/>
                <w:szCs w:val="21"/>
              </w:rPr>
              <w:t>/</w:t>
            </w:r>
            <w:r w:rsidR="00E71994" w:rsidRPr="007E7618">
              <w:rPr>
                <w:color w:val="000000" w:themeColor="text1"/>
                <w:sz w:val="21"/>
                <w:szCs w:val="21"/>
              </w:rPr>
              <w:t>年</w:t>
            </w:r>
            <w:r w:rsidR="000D1097" w:rsidRPr="007E7618">
              <w:rPr>
                <w:color w:val="000000" w:themeColor="text1"/>
                <w:sz w:val="21"/>
                <w:szCs w:val="21"/>
              </w:rPr>
              <w:t>）</w:t>
            </w:r>
          </w:p>
        </w:tc>
        <w:tc>
          <w:tcPr>
            <w:tcW w:w="1339" w:type="pct"/>
            <w:vAlign w:val="center"/>
          </w:tcPr>
          <w:p w:rsidR="003E616B" w:rsidRPr="007E7618" w:rsidRDefault="003E616B" w:rsidP="000D1097">
            <w:pPr>
              <w:spacing w:line="240" w:lineRule="auto"/>
              <w:ind w:firstLineChars="0" w:firstLine="0"/>
              <w:jc w:val="center"/>
              <w:rPr>
                <w:color w:val="000000" w:themeColor="text1"/>
                <w:sz w:val="21"/>
                <w:szCs w:val="21"/>
              </w:rPr>
            </w:pPr>
            <w:r w:rsidRPr="007E7618">
              <w:rPr>
                <w:color w:val="000000" w:themeColor="text1"/>
                <w:sz w:val="21"/>
                <w:szCs w:val="21"/>
              </w:rPr>
              <w:t>177.5</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外购</w:t>
            </w:r>
          </w:p>
        </w:tc>
      </w:tr>
      <w:tr w:rsidR="003E616B" w:rsidRPr="007E7618" w:rsidTr="00EC2DB0">
        <w:trPr>
          <w:trHeight w:hRule="exact" w:val="495"/>
        </w:trPr>
        <w:tc>
          <w:tcPr>
            <w:tcW w:w="982"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涤棉布</w:t>
            </w:r>
            <w:r w:rsidR="000D1097" w:rsidRPr="007E7618">
              <w:rPr>
                <w:color w:val="000000" w:themeColor="text1"/>
                <w:sz w:val="21"/>
                <w:szCs w:val="21"/>
              </w:rPr>
              <w:t>（万米</w:t>
            </w:r>
            <w:r w:rsidR="00E71994" w:rsidRPr="007E7618">
              <w:rPr>
                <w:color w:val="000000" w:themeColor="text1"/>
                <w:sz w:val="21"/>
                <w:szCs w:val="21"/>
              </w:rPr>
              <w:t>/</w:t>
            </w:r>
            <w:r w:rsidR="00E71994" w:rsidRPr="007E7618">
              <w:rPr>
                <w:color w:val="000000" w:themeColor="text1"/>
                <w:sz w:val="21"/>
                <w:szCs w:val="21"/>
              </w:rPr>
              <w:t>年</w:t>
            </w:r>
            <w:r w:rsidR="000D1097" w:rsidRPr="007E7618">
              <w:rPr>
                <w:color w:val="000000" w:themeColor="text1"/>
                <w:sz w:val="21"/>
                <w:szCs w:val="21"/>
              </w:rPr>
              <w:t>）</w:t>
            </w:r>
          </w:p>
        </w:tc>
        <w:tc>
          <w:tcPr>
            <w:tcW w:w="1339" w:type="pct"/>
            <w:vAlign w:val="center"/>
          </w:tcPr>
          <w:p w:rsidR="003E616B" w:rsidRPr="007E7618" w:rsidRDefault="003E616B" w:rsidP="000D1097">
            <w:pPr>
              <w:spacing w:line="240" w:lineRule="auto"/>
              <w:ind w:firstLineChars="0" w:firstLine="0"/>
              <w:jc w:val="center"/>
              <w:rPr>
                <w:color w:val="000000" w:themeColor="text1"/>
                <w:sz w:val="21"/>
                <w:szCs w:val="21"/>
              </w:rPr>
            </w:pPr>
            <w:r w:rsidRPr="007E7618">
              <w:rPr>
                <w:color w:val="000000" w:themeColor="text1"/>
                <w:sz w:val="21"/>
                <w:szCs w:val="21"/>
              </w:rPr>
              <w:t>17.5</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外购</w:t>
            </w:r>
          </w:p>
        </w:tc>
      </w:tr>
      <w:tr w:rsidR="003E616B" w:rsidRPr="007E7618" w:rsidTr="00EC2DB0">
        <w:trPr>
          <w:trHeight w:hRule="exact" w:val="495"/>
        </w:trPr>
        <w:tc>
          <w:tcPr>
            <w:tcW w:w="982"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全棉布</w:t>
            </w:r>
            <w:r w:rsidR="000D1097" w:rsidRPr="007E7618">
              <w:rPr>
                <w:color w:val="000000" w:themeColor="text1"/>
                <w:sz w:val="21"/>
                <w:szCs w:val="21"/>
              </w:rPr>
              <w:t>（万米</w:t>
            </w:r>
            <w:r w:rsidR="00E71994" w:rsidRPr="007E7618">
              <w:rPr>
                <w:color w:val="000000" w:themeColor="text1"/>
                <w:sz w:val="21"/>
                <w:szCs w:val="21"/>
              </w:rPr>
              <w:t>/</w:t>
            </w:r>
            <w:r w:rsidR="00E71994" w:rsidRPr="007E7618">
              <w:rPr>
                <w:color w:val="000000" w:themeColor="text1"/>
                <w:sz w:val="21"/>
                <w:szCs w:val="21"/>
              </w:rPr>
              <w:t>年</w:t>
            </w:r>
            <w:r w:rsidR="000D1097" w:rsidRPr="007E7618">
              <w:rPr>
                <w:color w:val="000000" w:themeColor="text1"/>
                <w:sz w:val="21"/>
                <w:szCs w:val="21"/>
              </w:rPr>
              <w:t>）</w:t>
            </w:r>
          </w:p>
        </w:tc>
        <w:tc>
          <w:tcPr>
            <w:tcW w:w="1339" w:type="pct"/>
            <w:vAlign w:val="center"/>
          </w:tcPr>
          <w:p w:rsidR="003E616B" w:rsidRPr="007E7618" w:rsidRDefault="003E616B" w:rsidP="000D1097">
            <w:pPr>
              <w:spacing w:line="240" w:lineRule="auto"/>
              <w:ind w:firstLineChars="0" w:firstLine="0"/>
              <w:jc w:val="center"/>
              <w:rPr>
                <w:color w:val="000000" w:themeColor="text1"/>
                <w:sz w:val="21"/>
                <w:szCs w:val="21"/>
              </w:rPr>
            </w:pPr>
            <w:r w:rsidRPr="007E7618">
              <w:rPr>
                <w:color w:val="000000" w:themeColor="text1"/>
                <w:sz w:val="21"/>
                <w:szCs w:val="21"/>
              </w:rPr>
              <w:t>80</w:t>
            </w:r>
          </w:p>
        </w:tc>
        <w:tc>
          <w:tcPr>
            <w:tcW w:w="1339" w:type="pct"/>
            <w:vAlign w:val="center"/>
          </w:tcPr>
          <w:p w:rsidR="003E616B" w:rsidRPr="007E7618" w:rsidRDefault="003E616B" w:rsidP="003E616B">
            <w:pPr>
              <w:spacing w:line="240" w:lineRule="auto"/>
              <w:ind w:firstLineChars="0" w:firstLine="0"/>
              <w:jc w:val="center"/>
              <w:rPr>
                <w:color w:val="000000" w:themeColor="text1"/>
                <w:sz w:val="21"/>
                <w:szCs w:val="21"/>
              </w:rPr>
            </w:pPr>
            <w:r w:rsidRPr="007E7618">
              <w:rPr>
                <w:color w:val="000000" w:themeColor="text1"/>
                <w:sz w:val="21"/>
                <w:szCs w:val="21"/>
              </w:rPr>
              <w:t>外购</w:t>
            </w:r>
          </w:p>
        </w:tc>
      </w:tr>
      <w:tr w:rsidR="003E616B" w:rsidRPr="007E7618" w:rsidTr="00EC2DB0">
        <w:trPr>
          <w:trHeight w:hRule="exact" w:val="416"/>
        </w:trPr>
        <w:tc>
          <w:tcPr>
            <w:tcW w:w="982"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4</w:t>
            </w:r>
          </w:p>
        </w:tc>
        <w:tc>
          <w:tcPr>
            <w:tcW w:w="1339"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水（吨</w:t>
            </w:r>
            <w:r w:rsidRPr="007E7618">
              <w:rPr>
                <w:rFonts w:ascii="Times New Roman" w:hAnsi="Times New Roman"/>
                <w:color w:val="000000" w:themeColor="text1"/>
                <w:sz w:val="21"/>
                <w:szCs w:val="21"/>
              </w:rPr>
              <w:t>/</w:t>
            </w:r>
            <w:r w:rsidRPr="007E7618">
              <w:rPr>
                <w:rFonts w:ascii="Times New Roman" w:hAnsi="Times New Roman"/>
                <w:color w:val="000000" w:themeColor="text1"/>
                <w:sz w:val="21"/>
                <w:szCs w:val="21"/>
              </w:rPr>
              <w:t>年）</w:t>
            </w:r>
          </w:p>
        </w:tc>
        <w:tc>
          <w:tcPr>
            <w:tcW w:w="1339" w:type="pct"/>
            <w:vAlign w:val="center"/>
          </w:tcPr>
          <w:p w:rsidR="003E616B" w:rsidRPr="007E7618" w:rsidRDefault="009727DF" w:rsidP="003E616B">
            <w:pPr>
              <w:pStyle w:val="a9"/>
              <w:spacing w:line="240" w:lineRule="auto"/>
              <w:ind w:firstLineChars="0" w:firstLine="0"/>
              <w:jc w:val="center"/>
              <w:rPr>
                <w:rFonts w:ascii="Times New Roman" w:hAnsi="Times New Roman"/>
                <w:color w:val="000000" w:themeColor="text1"/>
                <w:sz w:val="21"/>
                <w:szCs w:val="21"/>
              </w:rPr>
            </w:pPr>
            <w:r>
              <w:rPr>
                <w:color w:val="000000" w:themeColor="text1"/>
              </w:rPr>
              <w:t>4375</w:t>
            </w:r>
          </w:p>
        </w:tc>
        <w:tc>
          <w:tcPr>
            <w:tcW w:w="1339"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市政</w:t>
            </w:r>
          </w:p>
        </w:tc>
      </w:tr>
      <w:tr w:rsidR="003E616B" w:rsidRPr="007E7618" w:rsidTr="00EC2DB0">
        <w:trPr>
          <w:trHeight w:hRule="exact" w:val="416"/>
        </w:trPr>
        <w:tc>
          <w:tcPr>
            <w:tcW w:w="982"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5</w:t>
            </w:r>
          </w:p>
        </w:tc>
        <w:tc>
          <w:tcPr>
            <w:tcW w:w="1339"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电（</w:t>
            </w:r>
            <w:r w:rsidRPr="007E7618">
              <w:rPr>
                <w:rFonts w:ascii="Times New Roman" w:hAnsi="Times New Roman"/>
                <w:color w:val="000000" w:themeColor="text1"/>
                <w:sz w:val="21"/>
                <w:szCs w:val="21"/>
              </w:rPr>
              <w:t>kwh/</w:t>
            </w:r>
            <w:r w:rsidRPr="007E7618">
              <w:rPr>
                <w:rFonts w:ascii="Times New Roman" w:hAnsi="Times New Roman"/>
                <w:color w:val="000000" w:themeColor="text1"/>
                <w:sz w:val="21"/>
                <w:szCs w:val="21"/>
              </w:rPr>
              <w:t>年）</w:t>
            </w:r>
          </w:p>
        </w:tc>
        <w:tc>
          <w:tcPr>
            <w:tcW w:w="1339"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rPr>
            </w:pPr>
            <w:r w:rsidRPr="007E7618">
              <w:rPr>
                <w:rFonts w:ascii="Times New Roman" w:hAnsi="Times New Roman"/>
                <w:color w:val="000000" w:themeColor="text1"/>
                <w:sz w:val="21"/>
                <w:szCs w:val="21"/>
              </w:rPr>
              <w:t>750000</w:t>
            </w:r>
          </w:p>
        </w:tc>
        <w:tc>
          <w:tcPr>
            <w:tcW w:w="1339" w:type="pct"/>
            <w:vAlign w:val="center"/>
          </w:tcPr>
          <w:p w:rsidR="003E616B" w:rsidRPr="007E7618" w:rsidRDefault="003E616B" w:rsidP="003E616B">
            <w:pPr>
              <w:pStyle w:val="a9"/>
              <w:spacing w:line="240" w:lineRule="auto"/>
              <w:ind w:firstLineChars="0" w:firstLine="0"/>
              <w:jc w:val="center"/>
              <w:rPr>
                <w:rFonts w:ascii="Times New Roman" w:hAnsi="Times New Roman"/>
                <w:color w:val="000000" w:themeColor="text1"/>
                <w:sz w:val="21"/>
                <w:szCs w:val="21"/>
                <w:vertAlign w:val="superscript"/>
              </w:rPr>
            </w:pPr>
            <w:r w:rsidRPr="007E7618">
              <w:rPr>
                <w:rFonts w:ascii="Times New Roman" w:hAnsi="Times New Roman"/>
                <w:color w:val="000000" w:themeColor="text1"/>
                <w:sz w:val="21"/>
                <w:szCs w:val="21"/>
              </w:rPr>
              <w:t>市政</w:t>
            </w:r>
          </w:p>
        </w:tc>
      </w:tr>
    </w:tbl>
    <w:p w:rsidR="00BC1DFD" w:rsidRPr="007E7618" w:rsidRDefault="00F91049">
      <w:pPr>
        <w:pStyle w:val="3"/>
        <w:rPr>
          <w:color w:val="000000" w:themeColor="text1"/>
        </w:rPr>
      </w:pPr>
      <w:bookmarkStart w:id="39" w:name="_Toc11025_WPSOffice_Level2"/>
      <w:bookmarkStart w:id="40" w:name="_Toc31717_WPSOffice_Level3"/>
      <w:bookmarkStart w:id="41" w:name="_Toc20676_WPSOffice_Level2"/>
      <w:r w:rsidRPr="007E7618">
        <w:rPr>
          <w:color w:val="000000" w:themeColor="text1"/>
        </w:rPr>
        <w:lastRenderedPageBreak/>
        <w:t>4.</w:t>
      </w:r>
      <w:r w:rsidR="00A41462" w:rsidRPr="007E7618">
        <w:rPr>
          <w:color w:val="000000" w:themeColor="text1"/>
        </w:rPr>
        <w:t>3</w:t>
      </w:r>
      <w:r w:rsidRPr="007E7618">
        <w:rPr>
          <w:color w:val="000000" w:themeColor="text1"/>
        </w:rPr>
        <w:t>.2</w:t>
      </w:r>
      <w:r w:rsidRPr="007E7618">
        <w:rPr>
          <w:color w:val="000000" w:themeColor="text1"/>
        </w:rPr>
        <w:t>主要生产设备</w:t>
      </w:r>
      <w:bookmarkEnd w:id="39"/>
      <w:bookmarkEnd w:id="40"/>
      <w:bookmarkEnd w:id="41"/>
    </w:p>
    <w:p w:rsidR="00BC1DFD" w:rsidRPr="007E7618" w:rsidRDefault="00F91049">
      <w:pPr>
        <w:adjustRightInd w:val="0"/>
        <w:snapToGrid w:val="0"/>
        <w:ind w:firstLine="480"/>
        <w:rPr>
          <w:color w:val="000000" w:themeColor="text1"/>
        </w:rPr>
      </w:pPr>
      <w:r w:rsidRPr="007E7618">
        <w:rPr>
          <w:color w:val="000000" w:themeColor="text1"/>
        </w:rPr>
        <w:t>项目主要的生产设备详见表</w:t>
      </w:r>
      <w:r w:rsidRPr="007E7618">
        <w:rPr>
          <w:color w:val="000000" w:themeColor="text1"/>
        </w:rPr>
        <w:t>4.</w:t>
      </w:r>
      <w:r w:rsidR="00A41462" w:rsidRPr="007E7618">
        <w:rPr>
          <w:color w:val="000000" w:themeColor="text1"/>
        </w:rPr>
        <w:t>3</w:t>
      </w:r>
      <w:r w:rsidRPr="007E7618">
        <w:rPr>
          <w:color w:val="000000" w:themeColor="text1"/>
        </w:rPr>
        <w:t>-</w:t>
      </w:r>
      <w:r w:rsidR="003E616B" w:rsidRPr="007E7618">
        <w:rPr>
          <w:color w:val="000000" w:themeColor="text1"/>
        </w:rPr>
        <w:t>2</w:t>
      </w:r>
      <w:r w:rsidRPr="007E7618">
        <w:rPr>
          <w:color w:val="000000" w:themeColor="text1"/>
        </w:rPr>
        <w:t>。</w:t>
      </w:r>
    </w:p>
    <w:p w:rsidR="00BC1DFD" w:rsidRPr="007E7618" w:rsidRDefault="00F91049">
      <w:pPr>
        <w:ind w:firstLine="482"/>
        <w:jc w:val="center"/>
        <w:rPr>
          <w:b/>
          <w:bCs/>
          <w:color w:val="000000" w:themeColor="text1"/>
        </w:rPr>
      </w:pPr>
      <w:r w:rsidRPr="007E7618">
        <w:rPr>
          <w:b/>
          <w:bCs/>
          <w:color w:val="000000" w:themeColor="text1"/>
        </w:rPr>
        <w:t>表</w:t>
      </w:r>
      <w:r w:rsidRPr="007E7618">
        <w:rPr>
          <w:b/>
          <w:bCs/>
          <w:color w:val="000000" w:themeColor="text1"/>
        </w:rPr>
        <w:t>4.</w:t>
      </w:r>
      <w:r w:rsidR="00A41462" w:rsidRPr="007E7618">
        <w:rPr>
          <w:b/>
          <w:bCs/>
          <w:color w:val="000000" w:themeColor="text1"/>
        </w:rPr>
        <w:t>3</w:t>
      </w:r>
      <w:r w:rsidRPr="007E7618">
        <w:rPr>
          <w:b/>
          <w:bCs/>
          <w:color w:val="000000" w:themeColor="text1"/>
        </w:rPr>
        <w:t>-</w:t>
      </w:r>
      <w:r w:rsidR="003E616B" w:rsidRPr="007E7618">
        <w:rPr>
          <w:b/>
          <w:bCs/>
          <w:color w:val="000000" w:themeColor="text1"/>
        </w:rPr>
        <w:t>2</w:t>
      </w:r>
      <w:r w:rsidRPr="007E7618">
        <w:rPr>
          <w:b/>
          <w:bCs/>
          <w:color w:val="000000" w:themeColor="text1"/>
        </w:rPr>
        <w:t xml:space="preserve">  </w:t>
      </w:r>
      <w:r w:rsidRPr="007E7618">
        <w:rPr>
          <w:b/>
          <w:bCs/>
          <w:color w:val="000000" w:themeColor="text1"/>
        </w:rPr>
        <w:t>项目主要生产设备一览表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3119"/>
        <w:gridCol w:w="991"/>
        <w:gridCol w:w="2348"/>
      </w:tblGrid>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名称</w:t>
            </w:r>
          </w:p>
        </w:tc>
        <w:tc>
          <w:tcPr>
            <w:tcW w:w="1880"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型号</w:t>
            </w:r>
          </w:p>
        </w:tc>
        <w:tc>
          <w:tcPr>
            <w:tcW w:w="597" w:type="pct"/>
            <w:vAlign w:val="center"/>
          </w:tcPr>
          <w:p w:rsidR="00E71994" w:rsidRPr="007E7618" w:rsidRDefault="00E71994" w:rsidP="00E71994">
            <w:pPr>
              <w:spacing w:line="240" w:lineRule="auto"/>
              <w:ind w:firstLineChars="0" w:firstLine="0"/>
              <w:jc w:val="center"/>
              <w:rPr>
                <w:color w:val="000000" w:themeColor="text1"/>
                <w:sz w:val="21"/>
                <w:szCs w:val="21"/>
              </w:rPr>
            </w:pPr>
            <w:r w:rsidRPr="007E7618">
              <w:rPr>
                <w:color w:val="000000" w:themeColor="text1"/>
                <w:sz w:val="21"/>
                <w:szCs w:val="21"/>
              </w:rPr>
              <w:t>数量</w:t>
            </w:r>
          </w:p>
        </w:tc>
        <w:tc>
          <w:tcPr>
            <w:tcW w:w="1415" w:type="pct"/>
            <w:vAlign w:val="center"/>
          </w:tcPr>
          <w:p w:rsidR="00E71994" w:rsidRPr="007E7618" w:rsidRDefault="003D4803" w:rsidP="00E71994">
            <w:pPr>
              <w:spacing w:line="240" w:lineRule="auto"/>
              <w:ind w:firstLineChars="0" w:firstLine="0"/>
              <w:jc w:val="center"/>
              <w:rPr>
                <w:color w:val="000000" w:themeColor="text1"/>
                <w:sz w:val="21"/>
                <w:szCs w:val="21"/>
              </w:rPr>
            </w:pPr>
            <w:r w:rsidRPr="007E7618">
              <w:rPr>
                <w:color w:val="000000" w:themeColor="text1"/>
                <w:sz w:val="21"/>
                <w:szCs w:val="21"/>
              </w:rPr>
              <w:t>位置</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超声波眼罩机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智能型</w:t>
            </w:r>
            <w:r w:rsidRPr="007E7618">
              <w:rPr>
                <w:sz w:val="21"/>
                <w:szCs w:val="21"/>
              </w:rPr>
              <w:t>15KHZ</w:t>
            </w:r>
            <w:r w:rsidRPr="007E7618">
              <w:rPr>
                <w:sz w:val="21"/>
                <w:szCs w:val="21"/>
              </w:rPr>
              <w:t>米森超声波科技</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一层生产车间西北侧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绗缝机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正步电脑绗缝机</w:t>
            </w:r>
            <w:r w:rsidRPr="007E7618">
              <w:rPr>
                <w:sz w:val="21"/>
                <w:szCs w:val="21"/>
              </w:rPr>
              <w:t>ZBJ-E/G</w:t>
            </w:r>
            <w:r w:rsidRPr="007E7618">
              <w:rPr>
                <w:sz w:val="21"/>
                <w:szCs w:val="21"/>
              </w:rPr>
              <w:t>型</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二层生产车间东侧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材料分切机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超骏高精度自动切捆条机</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1</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一层生产车间北侧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卷布机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超骏直斜卷布机</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1</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一层生产车间北侧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裁床</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6</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分置于一至四层生产车间</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缝纫机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直驱电脑平缝机</w:t>
            </w:r>
            <w:r w:rsidRPr="007E7618">
              <w:rPr>
                <w:sz w:val="21"/>
                <w:szCs w:val="21"/>
              </w:rPr>
              <w:t>BT-7200</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150</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分置于三至五层生产车间</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锁边机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全自动包缝机</w:t>
            </w:r>
            <w:r w:rsidRPr="007E7618">
              <w:rPr>
                <w:sz w:val="21"/>
                <w:szCs w:val="21"/>
              </w:rPr>
              <w:t>BT-7004D / 5D</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12</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分置于二至五层生产车间包装区</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锁眼机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凯旋</w:t>
            </w:r>
            <w:r w:rsidRPr="007E7618">
              <w:rPr>
                <w:sz w:val="21"/>
                <w:szCs w:val="21"/>
              </w:rPr>
              <w:t>781</w:t>
            </w:r>
            <w:r w:rsidRPr="007E7618">
              <w:rPr>
                <w:sz w:val="21"/>
                <w:szCs w:val="21"/>
              </w:rPr>
              <w:t>平头型</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3</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四层生产车间西侧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砍车</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飞马款</w:t>
            </w:r>
            <w:r w:rsidRPr="007E7618">
              <w:rPr>
                <w:sz w:val="21"/>
                <w:szCs w:val="21"/>
              </w:rPr>
              <w:t>XY-500D</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15" w:type="pct"/>
            <w:vAlign w:val="center"/>
          </w:tcPr>
          <w:p w:rsidR="00E71994" w:rsidRPr="007E7618" w:rsidRDefault="0030519D" w:rsidP="00E71994">
            <w:pPr>
              <w:spacing w:line="240" w:lineRule="auto"/>
              <w:ind w:firstLineChars="0" w:firstLine="0"/>
              <w:jc w:val="center"/>
              <w:rPr>
                <w:sz w:val="21"/>
                <w:szCs w:val="21"/>
              </w:rPr>
            </w:pPr>
            <w:r w:rsidRPr="007E7618">
              <w:rPr>
                <w:sz w:val="21"/>
                <w:szCs w:val="21"/>
              </w:rPr>
              <w:t>三层生产车间北侧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整烫台</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6</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分置于三至四层北侧</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真空压缩包装机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顺鑫机械</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4</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分置于二至五层生产车间包装区</w:t>
            </w:r>
          </w:p>
        </w:tc>
      </w:tr>
      <w:tr w:rsidR="00E71994" w:rsidRPr="007E7618" w:rsidTr="003148A4">
        <w:trPr>
          <w:trHeight w:val="480"/>
          <w:jc w:val="center"/>
        </w:trPr>
        <w:tc>
          <w:tcPr>
            <w:tcW w:w="1108"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检针机</w:t>
            </w:r>
          </w:p>
        </w:tc>
        <w:tc>
          <w:tcPr>
            <w:tcW w:w="1880"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JINGZHAN</w:t>
            </w:r>
          </w:p>
        </w:tc>
        <w:tc>
          <w:tcPr>
            <w:tcW w:w="597" w:type="pct"/>
            <w:vAlign w:val="center"/>
          </w:tcPr>
          <w:p w:rsidR="00E71994" w:rsidRPr="007E7618" w:rsidRDefault="00E71994" w:rsidP="00E71994">
            <w:pPr>
              <w:spacing w:line="240" w:lineRule="auto"/>
              <w:ind w:firstLineChars="0" w:firstLine="0"/>
              <w:jc w:val="center"/>
              <w:rPr>
                <w:sz w:val="21"/>
                <w:szCs w:val="21"/>
              </w:rPr>
            </w:pPr>
            <w:r w:rsidRPr="007E7618">
              <w:rPr>
                <w:sz w:val="21"/>
                <w:szCs w:val="21"/>
              </w:rPr>
              <w:t>1</w:t>
            </w:r>
            <w:r w:rsidRPr="007E7618">
              <w:rPr>
                <w:sz w:val="21"/>
                <w:szCs w:val="21"/>
              </w:rPr>
              <w:t>台</w:t>
            </w:r>
          </w:p>
        </w:tc>
        <w:tc>
          <w:tcPr>
            <w:tcW w:w="1415" w:type="pct"/>
            <w:vAlign w:val="center"/>
          </w:tcPr>
          <w:p w:rsidR="00E71994" w:rsidRPr="007E7618" w:rsidRDefault="003D4803" w:rsidP="00E71994">
            <w:pPr>
              <w:spacing w:line="240" w:lineRule="auto"/>
              <w:ind w:firstLineChars="0" w:firstLine="0"/>
              <w:jc w:val="center"/>
              <w:rPr>
                <w:sz w:val="21"/>
                <w:szCs w:val="21"/>
              </w:rPr>
            </w:pPr>
            <w:r w:rsidRPr="007E7618">
              <w:rPr>
                <w:sz w:val="21"/>
                <w:szCs w:val="21"/>
              </w:rPr>
              <w:t>五层生产车间</w:t>
            </w:r>
          </w:p>
        </w:tc>
      </w:tr>
    </w:tbl>
    <w:p w:rsidR="00BC1DFD" w:rsidRPr="007E7618" w:rsidRDefault="00F91049">
      <w:pPr>
        <w:pStyle w:val="3"/>
        <w:rPr>
          <w:color w:val="000000" w:themeColor="text1"/>
        </w:rPr>
      </w:pPr>
      <w:r w:rsidRPr="007E7618">
        <w:rPr>
          <w:color w:val="000000" w:themeColor="text1"/>
        </w:rPr>
        <w:t>4.</w:t>
      </w:r>
      <w:r w:rsidR="00A41462" w:rsidRPr="007E7618">
        <w:rPr>
          <w:color w:val="000000" w:themeColor="text1"/>
        </w:rPr>
        <w:t>3</w:t>
      </w:r>
      <w:r w:rsidRPr="007E7618">
        <w:rPr>
          <w:color w:val="000000" w:themeColor="text1"/>
        </w:rPr>
        <w:t>.3</w:t>
      </w:r>
      <w:r w:rsidRPr="007E7618">
        <w:rPr>
          <w:color w:val="000000" w:themeColor="text1"/>
        </w:rPr>
        <w:t>主要工艺流程及产污环节</w:t>
      </w:r>
    </w:p>
    <w:p w:rsidR="00A41462" w:rsidRPr="007E7618" w:rsidRDefault="00A41462" w:rsidP="00457BA6">
      <w:pPr>
        <w:pStyle w:val="2"/>
        <w:ind w:leftChars="0" w:left="0" w:firstLine="480"/>
        <w:rPr>
          <w:color w:val="FF0000"/>
          <w:szCs w:val="21"/>
        </w:rPr>
      </w:pPr>
      <w:r w:rsidRPr="007E7618">
        <w:rPr>
          <w:color w:val="000000" w:themeColor="text1"/>
        </w:rPr>
        <w:t>项目</w:t>
      </w:r>
      <w:r w:rsidR="00457BA6" w:rsidRPr="007E7618">
        <w:rPr>
          <w:color w:val="000000" w:themeColor="text1"/>
        </w:rPr>
        <w:t>航空眼罩</w:t>
      </w:r>
      <w:r w:rsidRPr="007E7618">
        <w:rPr>
          <w:color w:val="000000" w:themeColor="text1"/>
          <w:szCs w:val="21"/>
        </w:rPr>
        <w:t>生产工艺流程详见图</w:t>
      </w:r>
      <w:r w:rsidRPr="007E7618">
        <w:rPr>
          <w:color w:val="000000" w:themeColor="text1"/>
          <w:szCs w:val="21"/>
        </w:rPr>
        <w:t>4.3-</w:t>
      </w:r>
      <w:r w:rsidR="00840AAE" w:rsidRPr="007E7618">
        <w:rPr>
          <w:color w:val="000000" w:themeColor="text1"/>
          <w:szCs w:val="21"/>
        </w:rPr>
        <w:t>1</w:t>
      </w:r>
      <w:r w:rsidR="00840AAE" w:rsidRPr="007E7618">
        <w:rPr>
          <w:color w:val="000000" w:themeColor="text1"/>
          <w:szCs w:val="21"/>
        </w:rPr>
        <w:t>，</w:t>
      </w:r>
      <w:r w:rsidR="00457BA6" w:rsidRPr="007E7618">
        <w:rPr>
          <w:color w:val="000000" w:themeColor="text1"/>
          <w:szCs w:val="21"/>
        </w:rPr>
        <w:t>航空毛毯、航空枕套、航空餐巾、航空桌布、航空桌布、航空被、航空睡衣睡裤</w:t>
      </w:r>
      <w:r w:rsidR="00840AAE" w:rsidRPr="007E7618">
        <w:rPr>
          <w:color w:val="000000" w:themeColor="text1"/>
          <w:szCs w:val="21"/>
        </w:rPr>
        <w:t>生产工艺流程见图</w:t>
      </w:r>
      <w:r w:rsidR="00840AAE" w:rsidRPr="007E7618">
        <w:rPr>
          <w:color w:val="000000" w:themeColor="text1"/>
          <w:szCs w:val="21"/>
        </w:rPr>
        <w:t>4.3-2</w:t>
      </w:r>
      <w:r w:rsidR="00457BA6" w:rsidRPr="007E7618">
        <w:rPr>
          <w:color w:val="000000" w:themeColor="text1"/>
          <w:szCs w:val="21"/>
        </w:rPr>
        <w:t>，航空拖鞋生产工艺流程见图</w:t>
      </w:r>
      <w:r w:rsidR="00457BA6" w:rsidRPr="007E7618">
        <w:rPr>
          <w:color w:val="000000" w:themeColor="text1"/>
          <w:szCs w:val="21"/>
        </w:rPr>
        <w:t>4.3-3</w:t>
      </w:r>
      <w:r w:rsidR="00457BA6" w:rsidRPr="007E7618">
        <w:rPr>
          <w:color w:val="000000" w:themeColor="text1"/>
          <w:szCs w:val="21"/>
        </w:rPr>
        <w:t>。</w:t>
      </w:r>
    </w:p>
    <w:p w:rsidR="009F4E0A" w:rsidRPr="007E7618" w:rsidRDefault="009F4E0A" w:rsidP="009F4E0A">
      <w:pPr>
        <w:ind w:firstLineChars="0" w:firstLine="0"/>
        <w:jc w:val="center"/>
        <w:rPr>
          <w:b/>
          <w:color w:val="FF0000"/>
          <w:szCs w:val="21"/>
        </w:rPr>
      </w:pPr>
      <w:r w:rsidRPr="007E7618">
        <w:rPr>
          <w:b/>
          <w:noProof/>
          <w:color w:val="FF0000"/>
          <w:szCs w:val="21"/>
        </w:rPr>
        <mc:AlternateContent>
          <mc:Choice Requires="wpc">
            <w:drawing>
              <wp:inline distT="0" distB="0" distL="0" distR="0">
                <wp:extent cx="6286500" cy="929640"/>
                <wp:effectExtent l="0" t="0" r="0" b="0"/>
                <wp:docPr id="6" name="画布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1" name="矩形 151"/>
                        <wps:cNvSpPr/>
                        <wps:spPr>
                          <a:xfrm>
                            <a:off x="31029" y="629077"/>
                            <a:ext cx="54864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矩形 157"/>
                        <wps:cNvSpPr/>
                        <wps:spPr>
                          <a:xfrm>
                            <a:off x="817533" y="623546"/>
                            <a:ext cx="559929"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矩形 158"/>
                        <wps:cNvSpPr/>
                        <wps:spPr>
                          <a:xfrm>
                            <a:off x="1580759" y="610796"/>
                            <a:ext cx="548640" cy="23433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矩形 159"/>
                        <wps:cNvSpPr/>
                        <wps:spPr>
                          <a:xfrm>
                            <a:off x="2361166" y="610783"/>
                            <a:ext cx="548640" cy="228600"/>
                          </a:xfrm>
                          <a:prstGeom prst="rect">
                            <a:avLst/>
                          </a:prstGeom>
                          <a:noFill/>
                          <a:ln>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 name="文本框 7"/>
                        <wps:cNvSpPr txBox="1"/>
                        <wps:spPr>
                          <a:xfrm>
                            <a:off x="46570" y="545348"/>
                            <a:ext cx="634388"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面料</w:t>
                              </w:r>
                            </w:p>
                            <w:p w:rsidR="00820CC6" w:rsidRDefault="00820CC6" w:rsidP="00840EC9">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 name="文本框 7"/>
                        <wps:cNvSpPr txBox="1"/>
                        <wps:spPr>
                          <a:xfrm>
                            <a:off x="884297" y="530646"/>
                            <a:ext cx="59094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840EC9">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文本框 7"/>
                        <wps:cNvSpPr txBox="1"/>
                        <wps:spPr>
                          <a:xfrm>
                            <a:off x="1592860" y="538914"/>
                            <a:ext cx="50580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压合</w:t>
                              </w:r>
                            </w:p>
                            <w:p w:rsidR="00820CC6" w:rsidRDefault="00820CC6" w:rsidP="00840EC9">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 name="文本框 7"/>
                        <wps:cNvSpPr txBox="1"/>
                        <wps:spPr>
                          <a:xfrm>
                            <a:off x="2392728" y="522755"/>
                            <a:ext cx="59152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p w:rsidR="00820CC6" w:rsidRDefault="00820CC6" w:rsidP="00840EC9">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矩形 164"/>
                        <wps:cNvSpPr/>
                        <wps:spPr>
                          <a:xfrm>
                            <a:off x="3121520" y="610796"/>
                            <a:ext cx="49417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5" name="文本框 7"/>
                        <wps:cNvSpPr txBox="1"/>
                        <wps:spPr>
                          <a:xfrm>
                            <a:off x="3121520" y="531540"/>
                            <a:ext cx="59118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840EC9">
                              <w:pPr>
                                <w:pStyle w:val="aff0"/>
                                <w:spacing w:before="0" w:beforeAutospacing="0" w:after="0" w:afterAutospacing="0" w:line="360" w:lineRule="auto"/>
                                <w:jc w:val="both"/>
                              </w:pPr>
                              <w:r>
                                <w:rPr>
                                  <w:rFonts w:ascii="Times New Roman" w:hint="eastAsia"/>
                                  <w:kern w:val="2"/>
                                  <w:sz w:val="22"/>
                                  <w:szCs w:val="22"/>
                                </w:rPr>
                                <w:t>车缝</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6" name="矩形 166"/>
                        <wps:cNvSpPr/>
                        <wps:spPr>
                          <a:xfrm>
                            <a:off x="3846714" y="610783"/>
                            <a:ext cx="496686"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文本框 7"/>
                        <wps:cNvSpPr txBox="1"/>
                        <wps:spPr>
                          <a:xfrm>
                            <a:off x="3868604" y="522755"/>
                            <a:ext cx="53194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840EC9">
                              <w:pPr>
                                <w:pStyle w:val="aff0"/>
                                <w:spacing w:before="0" w:beforeAutospacing="0" w:after="0" w:afterAutospacing="0" w:line="360" w:lineRule="auto"/>
                                <w:jc w:val="both"/>
                              </w:pPr>
                              <w:r>
                                <w:rPr>
                                  <w:rFonts w:ascii="Times New Roman" w:hint="eastAsia"/>
                                  <w:kern w:val="2"/>
                                  <w:sz w:val="22"/>
                                  <w:szCs w:val="22"/>
                                </w:rPr>
                                <w:t>修剪</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直接箭头连接符 184"/>
                        <wps:cNvCnPr/>
                        <wps:spPr>
                          <a:xfrm>
                            <a:off x="2900247" y="720311"/>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1" name="直接箭头连接符 191"/>
                        <wps:cNvCnPr/>
                        <wps:spPr>
                          <a:xfrm>
                            <a:off x="2138750"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3" name="直接箭头连接符 193"/>
                        <wps:cNvCnPr/>
                        <wps:spPr>
                          <a:xfrm>
                            <a:off x="1366129"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9" name="直接箭头连接符 199"/>
                        <wps:cNvCnPr/>
                        <wps:spPr>
                          <a:xfrm>
                            <a:off x="594514" y="739684"/>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3" name="直接箭头连接符 233"/>
                        <wps:cNvCnPr/>
                        <wps:spPr>
                          <a:xfrm flipV="1">
                            <a:off x="1820477" y="322758"/>
                            <a:ext cx="0" cy="295738"/>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211" name="文本框 7"/>
                        <wps:cNvSpPr txBox="1"/>
                        <wps:spPr>
                          <a:xfrm>
                            <a:off x="3846591" y="31204"/>
                            <a:ext cx="84709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F47BDE">
                              <w:pPr>
                                <w:pStyle w:val="aff0"/>
                                <w:spacing w:before="0" w:beforeAutospacing="0" w:after="0" w:afterAutospacing="0" w:line="360" w:lineRule="auto"/>
                                <w:jc w:val="both"/>
                              </w:pPr>
                              <w:r>
                                <w:rPr>
                                  <w:rFonts w:ascii="Times New Roman" w:hint="eastAsia"/>
                                  <w:kern w:val="2"/>
                                  <w:sz w:val="22"/>
                                  <w:szCs w:val="22"/>
                                </w:rPr>
                                <w:t>固废</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2" name="文本框 7"/>
                        <wps:cNvSpPr txBox="1"/>
                        <wps:spPr>
                          <a:xfrm>
                            <a:off x="1432812" y="177"/>
                            <a:ext cx="818898"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F47BDE">
                              <w:pPr>
                                <w:pStyle w:val="aff0"/>
                                <w:spacing w:before="0" w:beforeAutospacing="0" w:after="0" w:afterAutospacing="0" w:line="360" w:lineRule="auto"/>
                                <w:jc w:val="both"/>
                              </w:pPr>
                              <w:r>
                                <w:rPr>
                                  <w:rFonts w:ascii="Times New Roman" w:hint="eastAsia"/>
                                  <w:kern w:val="2"/>
                                  <w:sz w:val="22"/>
                                  <w:szCs w:val="22"/>
                                </w:rPr>
                                <w:t>固废、噪声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 name="直接箭头连接符 71"/>
                        <wps:cNvCnPr/>
                        <wps:spPr>
                          <a:xfrm>
                            <a:off x="3627089" y="731009"/>
                            <a:ext cx="2139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矩形 72"/>
                        <wps:cNvSpPr/>
                        <wps:spPr>
                          <a:xfrm>
                            <a:off x="4551971" y="606022"/>
                            <a:ext cx="465738"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直接箭头连接符 73"/>
                        <wps:cNvCnPr/>
                        <wps:spPr>
                          <a:xfrm>
                            <a:off x="4343373" y="721813"/>
                            <a:ext cx="2133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文本框 7"/>
                        <wps:cNvSpPr txBox="1"/>
                        <wps:spPr>
                          <a:xfrm>
                            <a:off x="4570801" y="522755"/>
                            <a:ext cx="534599"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矩形 75"/>
                        <wps:cNvSpPr/>
                        <wps:spPr>
                          <a:xfrm>
                            <a:off x="5227634" y="600376"/>
                            <a:ext cx="465455"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6" name="文本框 7"/>
                        <wps:cNvSpPr txBox="1"/>
                        <wps:spPr>
                          <a:xfrm>
                            <a:off x="5114241" y="511461"/>
                            <a:ext cx="538847"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right"/>
                              </w:pPr>
                              <w:r>
                                <w:rPr>
                                  <w:rFonts w:ascii="Times New Roman" w:hint="eastAsia"/>
                                  <w:kern w:val="2"/>
                                  <w:sz w:val="22"/>
                                  <w:szCs w:val="22"/>
                                </w:rPr>
                                <w:t>包装</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直接箭头连接符 77"/>
                        <wps:cNvCnPr/>
                        <wps:spPr>
                          <a:xfrm>
                            <a:off x="5008540" y="720311"/>
                            <a:ext cx="2127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8" name="直接箭头连接符 78"/>
                        <wps:cNvCnPr/>
                        <wps:spPr>
                          <a:xfrm flipV="1">
                            <a:off x="1104560" y="32275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79" name="文本框 7"/>
                        <wps:cNvSpPr txBox="1"/>
                        <wps:spPr>
                          <a:xfrm>
                            <a:off x="698699" y="177"/>
                            <a:ext cx="81851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直接箭头连接符 80"/>
                        <wps:cNvCnPr/>
                        <wps:spPr>
                          <a:xfrm flipV="1">
                            <a:off x="4085384" y="31550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11" name="文本框 7"/>
                        <wps:cNvSpPr txBox="1"/>
                        <wps:spPr>
                          <a:xfrm>
                            <a:off x="3106080" y="17440"/>
                            <a:ext cx="84709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 name="直接箭头连接符 112"/>
                        <wps:cNvCnPr/>
                        <wps:spPr>
                          <a:xfrm flipV="1">
                            <a:off x="3344840" y="301285"/>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05" name="直接箭头连接符 105"/>
                        <wps:cNvCnPr/>
                        <wps:spPr>
                          <a:xfrm flipV="1">
                            <a:off x="5424284" y="293574"/>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06" name="文本框 7"/>
                        <wps:cNvSpPr txBox="1"/>
                        <wps:spPr>
                          <a:xfrm>
                            <a:off x="5176543" y="11271"/>
                            <a:ext cx="84709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2B669F">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6" o:spid="_x0000_s1026" editas="canvas" style="width:495pt;height:73.2pt;mso-position-horizontal-relative:char;mso-position-vertical-relative:line" coordsize="62865,9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9Z9AgAAJ5uAAAOAAAAZHJzL2Uyb0RvYy54bWzsXU1v28gZvhfofyB4b8QZcvghRFmkTlMU&#10;CLZBs9s90xRlCaVIlWRsuT+gvfXYS4sWLboLLLDtaa9Ff80m/Rl93pkhKSuUZdmywTjjg0yKw+HX&#10;+/B5P54ZPf1svcys87SsFkU+sdkTx7bSPCmmi/xsYn/5xcufhLZV1XE+jbMiTyf2ZVrZnz378Y+e&#10;XqzGKS/mRTZNSwud5NX4YjWx53W9Go9GVTJPl3H1pFilOTbOinIZ11gtz0bTMr5A78tsxB3HH10U&#10;5XRVFklaVfj2hdpoP5P9z2ZpUv9yNqvS2somNs6tlp+l/Dylz9Gzp/H4rIxX80WiTyO+xVks40WO&#10;g7ZdvYjr2HpbLj7oarlIyqIqZvWTpFiOitlskaTyGnA1zNm6mpM4P48reTEJ7k5zglg6Yr+nZ7gH&#10;6HJ8gYeRymU8imrVPpTqbgd7M49XqbyGapx8fv66tBZTWIpgtpXHS5jE+799+8N//mHRN/roaPZm&#10;9brUaxUW6dauZ+WS/uOmWeuJ7TKHR7Z1ObF9HjlBoB5luq6tBFuFF/oeHniC7ZyHviMf9ajrZVVW&#10;9c/TYmnRwsQuYSnyAcbnr6oaR0bTpgkdNC9eLrIM38fjLKfPqsgWU/pOrpC5pidZaZ3HMLR6LS8F&#10;XWy0whrtObpYVWN1SXKpvsxS1euv0hluDc6dyxOREOj6jJMkzWumNs3jaaoOJRz80aXTwZqzkGtZ&#10;jg6p5xlOsu1bd9C0VJ00fatudHvaNZUIand2rjsxtXO7hzxykdftzstFXpR9HWS4Kn1k1b65SerW&#10;0F06LaaXMJyyUPitVsnLBR7bq7iqX8clAIsnjZcQts6L8ne2dQFAT+zqt2/jMrWt7Bc5bDhiHhlE&#10;LVc8EXCslJtbTje35G+XJwUeJawUR5OL1L7OmsVZWSy/wrvnOR0Vm+I8wbEndlKXzcpJrV40eHsl&#10;6fPnshlQv4rrV/kbwrB6GGRmX6y/isuVtsUaRvx50eAmHm+ZpGpL9zcvnr+ti9lC2mt3n/T9A4YJ&#10;2A8C5uADMEs80tFvBOaQBcJ1NZpd4flbaBZRRGA3aDZoNmi+d2qGz7ZFzSHh8cZoZiJ0AqHJmTlB&#10;tA3nTXJ2PdeV3YPBGopvmNeQ88Q25Ey0bch5f7jQeAwap62nDSBuwTk6CM7c9RnzfcXOgHPobrHz&#10;JpwH4Wsr3/1FXM2VgyvdcDpp44QbJxxu5KN0wn28JhXO3/3pD+/+8t27v//e2vbCrXr90wIhZhtq&#10;7wiuPV8E6A7Bs/CE60l+Rjiog2sfnB3CSSB33PUiLpoI9Bj8bV0gonfRpYpwdNitgduEpDpGpzfd&#10;9bH0DULW/kD5Bjs+dKA8/c3eQLlen661p/YRxcz1pxcx+2366+5gDUOPR4jACa2u438QPEdOhO8M&#10;WmUa7MHSWjdEq8qGNv6YAa300bqU2KDSXD4/HsMyEZGrrFEbIju55VQ7CKKx2XAsJa8HiVpuUPsx&#10;JKd95JWP5RdzN+IBh+tLXMt5IMQWaiMmuDCoVSWnQaJWJi8ocDBcO2iu9RrUNvVhXzLkjZPQLuPA&#10;oiJYvycJ7UUeoxjX1JRMTcnUlO67puSDFI9FwpvIFi4TqA8g59Glp0TEWGhIeKDpKRnwtq9yQ8KD&#10;JmGkja6WjlAGOqQS7IaeHyC0lTKtntKRF/l+qHNTRqZlZFpGpqWEsPejuQxaYcfdk85uCOA6Ctm9&#10;kbDLTNa5FV8OMhKWuQsTCV/R+w5QXBl2kfCfv3/3x6/f//tfP/zz+//996+0/N03FkODjpNP8n3C&#10;aailHe6pehFUsC6TVcXOfebM810dGO8p7FZ1GS/O5vVJkecQUBelUrRuCVZJZk0AUMLpOl5kP8un&#10;Vn25gvi7LhdxfpaldAU3F2f0qpi7gssBFd1upwPd5W7HW0ieO4H47HrJM90VQugDanmjtjL5vt/c&#10;0OAgc2NuGKCcTy5gwFnIttRDxtxaA1Ly/17lweM1tzY7v8vc2oQtlOT7327M9X2mB4YYc+sUI4dl&#10;5B+vuXViyB1vt01t5H5zE5EndHwbuJGvqNhwqbE2GuTGaUiLzp/0Whs12Mul1ixbrH7djBbSo99Y&#10;yB0Pg96IVV0qRG5J9JrCRiSCfer62zhxJNDo5LVTCG1fFDVdSjw2/t3mAMDB+Xcc7v7xMvFI7yHb&#10;rqyQwSKVCTQ60dALnEhbotGJDjIH0KZzTSJ+wIl4zo6pPPNcHlKHoA62PW46ZGEYGWn3gcmAq2O0&#10;2niOEK8JQIV2O8dAd/72TsIgabesnbWafgPZAUM2aGm2P67F9r2eH9lPM9uBzwMnVEMqA0x94Mgw&#10;ZTPQcKNI17xN0g4jXD6pLErQ0oMWS+GLzrre7J1LwxOCRWSxoATf8R0ud++si4YDIYwwWqm2oKPe&#10;57156Ktk8NBMYmbT+Nhn0wj2JA2wvcP2/gyVRwPsqc+d+XfXpXEIpIM0zPHJMUdbXLy7JACT6jih&#10;o1ikXxLgYR4XI44/LDl6lU7uObZo5/kwscWQY4tWTNu4e62U40azLRE4MYZbu3uOG2zNzwJ3Dx6h&#10;cfcofFdgNe6emTwNOoz7mAkR4DtaPl4w5nFPMzCWMcpc1mSahLzAtA2k/DGDSgc7qLQtPxsGHjID&#10;A0TXFXZVWl2PVdsfo2EWz5CGsagYrU+Sh1GnJrvXTSb6aWX3Wtn2jlRy67XvVkj1iwiY4wk9B8H1&#10;IgIIDIhJdk/RZ0QEfVPbdmWdW8RtAxaJBq2K6u5ZAz8KfcoK7KhGCqbfe0ZAMEgBAZM5QzOKYOCj&#10;CEI4F9c5LNi+N6ncyyEePBeM8pP4xVhc4ewUohkOUQx6YEXosXIIO6oQjaFqSTYuWYRyFVfiXiNE&#10;k77bgZb3oJlnNQrJ8MjAeYR1SrT+YIQa3I5JXNfzQh0Euw7jmMLhCoh1jZJHwjCJYZLN35JxunpI&#10;r8yeocHtbFIgncq1d8MjVwRbCmdjk2qC7c5JOZBjuh0fV4QMf6RxuO8eIgsWoCKnJBx4vyrpYKfO&#10;Mt7N8L2blhRNWv92aX0Mg07oN9Dk3voH2+hX1jbXsbz5s3LP/g8AAP//AwBQSwMEFAAGAAgAAAAh&#10;AC+f/8XYAAAABQEAAA8AAABkcnMvZG93bnJldi54bWxMjstqwzAQRfeF/oOYQneNlAchcSyHUuii&#10;y6SBbhVraplII8eSY/fvO+2m3Qxc7uHOKfdT8OKGfWojaZjPFAikOtqWGg2n99enDYiUDVnjI6GG&#10;L0ywr+7vSlPYONIBb8fcCB6hVBgNLueukDLVDoNJs9ghcfcZ+2Ayx76RtjcjjwcvF0qtZTAt8Qdn&#10;OnxxWF+OQ9Cgrgu/vE52yIfTPHTx7WPjxqXWjw/T8w5Exin/wfCjz+pQsdM5DmST8LzB3O/lbrtV&#10;HM8MrdYrkFUp/9tX3wAAAP//AwBQSwECLQAUAAYACAAAACEAtoM4kv4AAADhAQAAEwAAAAAAAAAA&#10;AAAAAAAAAAAAW0NvbnRlbnRfVHlwZXNdLnhtbFBLAQItABQABgAIAAAAIQA4/SH/1gAAAJQBAAAL&#10;AAAAAAAAAAAAAAAAAC8BAABfcmVscy8ucmVsc1BLAQItABQABgAIAAAAIQChTV9Z9AgAAJ5uAAAO&#10;AAAAAAAAAAAAAAAAAC4CAABkcnMvZTJvRG9jLnhtbFBLAQItABQABgAIAAAAIQAvn//F2AAAAAUB&#10;AAAPAAAAAAAAAAAAAAAAAE4LAABkcnMvZG93bnJldi54bWxQSwUGAAAAAAQABADzAAAAU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865;height:9296;visibility:visible;mso-wrap-style:square">
                  <v:fill o:detectmouseclick="t"/>
                  <v:path o:connecttype="none"/>
                </v:shape>
                <v:rect id="矩形 151" o:spid="_x0000_s1028" style="position:absolute;left:310;top:6290;width:54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x7sQA&#10;AADcAAAADwAAAGRycy9kb3ducmV2LnhtbERPTUvDQBC9C/6HZYReSruJoEjabRFFyUEKVnvobZqd&#10;ZtNmZ0N22sZ/7xYEb/N4nzNfDr5VZ+pjE9hAPs1AEVfBNlwb+P56mzyBioJssQ1MBn4ownJxezPH&#10;woYLf9J5LbVKIRwLNOBEukLrWDnyGKehI07cPvQeJcG+1rbHSwr3rb7PskftseHU4LCjF0fVcX3y&#10;BrblIPUhf5ePI44349LtqtXrzpjR3fA8AyU0yL/4z13aNP8hh+sz6Q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28e7EAAAA3AAAAA8AAAAAAAAAAAAAAAAAmAIAAGRycy9k&#10;b3ducmV2LnhtbFBLBQYAAAAABAAEAPUAAACJAwAAAAA=&#10;" filled="f" strokecolor="black [3213]" strokeweight="1pt"/>
                <v:rect id="矩形 157" o:spid="_x0000_s1029" style="position:absolute;left:8175;top:6235;width:5599;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MAcQA&#10;AADcAAAADwAAAGRycy9kb3ducmV2LnhtbERPTWvCQBC9F/oflin0IrpRaJXoKqXFkkMpaOvB25gd&#10;s6nZ2ZCdavrvu4WCt3m8z1mset+oM3WxDmxgPMpAEZfB1lwZ+PxYD2egoiBbbAKTgR+KsFre3iww&#10;t+HCGzpvpVIphGOOBpxIm2sdS0ce4yi0xIk7hs6jJNhV2nZ4SeG+0ZMse9Qea04NDlt6dlSett/e&#10;wL7opfoav8rbCQe7QeEO5fvLwZj7u/5pDkqol6v4313YNP9hCn/PpAv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zAHEAAAA3AAAAA8AAAAAAAAAAAAAAAAAmAIAAGRycy9k&#10;b3ducmV2LnhtbFBLBQYAAAAABAAEAPUAAACJAwAAAAA=&#10;" filled="f" strokecolor="black [3213]" strokeweight="1pt"/>
                <v:rect id="矩形 158" o:spid="_x0000_s1030" style="position:absolute;left:15807;top:6107;width:5486;height:2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Yc8YA&#10;AADcAAAADwAAAGRycy9kb3ducmV2LnhtbESPQUsDQQyF70L/w5CCl2JnKyiydlqkRdmDCFY9eEt3&#10;4s7ancyyE9v135uD0FvCe3nvy3I9xs4cachtYgeLeQGGuE6+5cbB+9vj1R2YLMgeu8Tk4JcyrFeT&#10;iyWWPp34lY47aYyGcC7RQRDpS2tzHShinqeeWLWvNEQUXYfG+gFPGh47e10UtzZiy9oQsKdNoPqw&#10;+4kOPqtRmu/FkzwfcPYxq8K+ftnunbucjg/3YIRGOZv/ryuv+DdKq8/oBHb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xYc8YAAADcAAAADwAAAAAAAAAAAAAAAACYAgAAZHJz&#10;L2Rvd25yZXYueG1sUEsFBgAAAAAEAAQA9QAAAIsDAAAAAA==&#10;" filled="f" strokecolor="black [3213]" strokeweight="1pt"/>
                <v:rect id="矩形 159" o:spid="_x0000_s1031" style="position:absolute;left:23611;top:6107;width:548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96MQA&#10;AADcAAAADwAAAGRycy9kb3ducmV2LnhtbERPTWvCQBC9F/oflin0IrpRaNHoKqXFkkMpaOvB25gd&#10;s6nZ2ZCdavrvu4WCt3m8z1mset+oM3WxDmxgPMpAEZfB1lwZ+PxYD6egoiBbbAKTgR+KsFre3iww&#10;t+HCGzpvpVIphGOOBpxIm2sdS0ce4yi0xIk7hs6jJNhV2nZ4SeG+0ZMse9Qea04NDlt6dlSett/e&#10;wL7opfoav8rbCQe7QeEO5fvLwZj7u/5pDkqol6v4313YNP9hBn/PpAv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A/ejEAAAA3AAAAA8AAAAAAAAAAAAAAAAAmAIAAGRycy9k&#10;b3ducmV2LnhtbFBLBQYAAAAABAAEAPUAAACJAwAAAAA=&#10;" filled="f" strokecolor="black [3213]" strokeweight="1pt"/>
                <v:shapetype id="_x0000_t202" coordsize="21600,21600" o:spt="202" path="m,l,21600r21600,l21600,xe">
                  <v:stroke joinstyle="miter"/>
                  <v:path gradientshapeok="t" o:connecttype="rect"/>
                </v:shapetype>
                <v:shape id="文本框 7" o:spid="_x0000_s1032" type="#_x0000_t202" style="position:absolute;left:465;top:5453;width:6344;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vo8YA&#10;AADcAAAADwAAAGRycy9kb3ducmV2LnhtbESPT2vCQBDF70K/wzIFb7pRqEjqRiQglmIPWi+9TbOT&#10;P5idjdmtpv30nYPgbYb35r3frNaDa9WV+tB4NjCbJqCIC28brgycPreTJagQkS22nsnALwVYZ0+j&#10;FabW3/hA12OslIRwSNFAHWOXah2KmhyGqe+IRSt97zDK2lfa9niTcNfqeZIstMOGpaHGjvKaivPx&#10;xxl4z7cfePieu+Vfm+/25aa7nL5ejBk/D5tXUJGG+DDfr9+s4C8EX56RCX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vvo8YAAADcAAAADwAAAAAAAAAAAAAAAACYAgAAZHJz&#10;L2Rvd25yZXYueG1sUEsFBgAAAAAEAAQA9QAAAIsDA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面料</w:t>
                        </w:r>
                      </w:p>
                      <w:p w:rsidR="00820CC6" w:rsidRDefault="00820CC6" w:rsidP="00840EC9">
                        <w:pPr>
                          <w:pStyle w:val="aff0"/>
                          <w:spacing w:before="0" w:beforeAutospacing="0" w:after="0" w:afterAutospacing="0" w:line="360" w:lineRule="auto"/>
                          <w:jc w:val="both"/>
                        </w:pPr>
                      </w:p>
                    </w:txbxContent>
                  </v:textbox>
                </v:shape>
                <v:shape id="文本框 7" o:spid="_x0000_s1033" type="#_x0000_t202" style="position:absolute;left:8842;top:5306;width:5910;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dKOMIA&#10;AADcAAAADwAAAGRycy9kb3ducmV2LnhtbERPy6rCMBDdC/cfwlxwp6mCItUoUhBFdOFj425uM7bl&#10;NpPaRK1+vREEd3M4z5nMGlOKG9WusKyg141AEKdWF5wpOB4WnREI55E1lpZJwYMczKY/rQnG2t55&#10;R7e9z0QIYRejgtz7KpbSpTkZdF1bEQfubGuDPsA6k7rGewg3pexH0VAaLDg05FhRklP6v78aBetk&#10;scXdX9+MnmWy3Jzn1eV4GijV/m3mYxCeGv8Vf9wrHeYPe/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0o4wgAAANwAAAAPAAAAAAAAAAAAAAAAAJgCAABkcnMvZG93&#10;bnJldi54bWxQSwUGAAAAAAQABAD1AAAAhwM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840EC9">
                        <w:pPr>
                          <w:pStyle w:val="aff0"/>
                          <w:spacing w:before="0" w:beforeAutospacing="0" w:after="0" w:afterAutospacing="0" w:line="360" w:lineRule="auto"/>
                          <w:jc w:val="both"/>
                        </w:pPr>
                      </w:p>
                    </w:txbxContent>
                  </v:textbox>
                </v:shape>
                <v:shape id="文本框 7" o:spid="_x0000_s1034" type="#_x0000_t202" style="position:absolute;left:15928;top:5389;width:5058;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XUT8QA&#10;AADcAAAADwAAAGRycy9kb3ducmV2LnhtbERPTWvCQBC9F/oflin01mwMVCTNGkJAKqUetLn0Ns2O&#10;STA7m2ZXTfvrXUHwNo/3OVk+mV6caHSdZQWzKAZBXFvdcaOg+lq9LEA4j6yxt0wK/shBvnx8yDDV&#10;9sxbOu18I0IIuxQVtN4PqZSubsmgi+xAHLi9HQ36AMdG6hHPIdz0MonjuTTYcWhocaCypfqwOxoF&#10;H+Vqg9ufxCz++/L9c18Mv9X3q1LPT1PxBsLT5O/im3utw/x5AtdnwgV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V1E/EAAAA3AAAAA8AAAAAAAAAAAAAAAAAmAIAAGRycy9k&#10;b3ducmV2LnhtbFBLBQYAAAAABAAEAPUAAACJAw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压合</w:t>
                        </w:r>
                      </w:p>
                      <w:p w:rsidR="00820CC6" w:rsidRDefault="00820CC6" w:rsidP="00840EC9">
                        <w:pPr>
                          <w:pStyle w:val="aff0"/>
                          <w:spacing w:before="0" w:beforeAutospacing="0" w:after="0" w:afterAutospacing="0" w:line="360" w:lineRule="auto"/>
                          <w:jc w:val="both"/>
                        </w:pPr>
                      </w:p>
                    </w:txbxContent>
                  </v:textbox>
                </v:shape>
                <v:shape id="文本框 7" o:spid="_x0000_s1035" type="#_x0000_t202" style="position:absolute;left:23927;top:5227;width:5915;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x1MUA&#10;AADcAAAADwAAAGRycy9kb3ducmV2LnhtbERPS2vCQBC+F/wPyxR6q5umKCF1FQmIpdSDj0tv0+yY&#10;hO7OxuwaU3+9Wyh4m4/vObPFYI3oqfONYwUv4wQEcel0w5WCw371nIHwAVmjcUwKfsnDYj56mGGu&#10;3YW31O9CJWII+xwV1CG0uZS+rMmiH7uWOHJH11kMEXaV1B1eYrg1Mk2SqbTYcGyosaWipvJnd7YK&#10;PorVBrffqc2uplh/Hpft6fA1UerpcVi+gQg0hLv43/2u4/zpK/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XHUxQAAANw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p w:rsidR="00820CC6" w:rsidRDefault="00820CC6" w:rsidP="00840EC9">
                        <w:pPr>
                          <w:pStyle w:val="aff0"/>
                          <w:spacing w:before="0" w:beforeAutospacing="0" w:after="0" w:afterAutospacing="0" w:line="360" w:lineRule="auto"/>
                          <w:jc w:val="both"/>
                        </w:pPr>
                      </w:p>
                    </w:txbxContent>
                  </v:textbox>
                </v:shape>
                <v:rect id="矩形 164" o:spid="_x0000_s1036" style="position:absolute;left:31215;top:6107;width:4941;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Yy8QA&#10;AADcAAAADwAAAGRycy9kb3ducmV2LnhtbERPS2vCQBC+F/oflil4Ed0oRSS6SmlpyaEU6uPgbcyO&#10;2dTsbMhONf333ULB23x8z1mue9+oC3WxDmxgMs5AEZfB1lwZ2G1fR3NQUZAtNoHJwA9FWK/u75aY&#10;23DlT7pspFIphGOOBpxIm2sdS0ce4zi0xIk7hc6jJNhV2nZ4TeG+0dMsm2mPNacGhy09OyrPm29v&#10;4FD0Un1N3uT9jMP9sHDH8uPlaMzgoX9agBLq5Sb+dxc2zZ89wt8z6Q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mMvEAAAA3AAAAA8AAAAAAAAAAAAAAAAAmAIAAGRycy9k&#10;b3ducmV2LnhtbFBLBQYAAAAABAAEAPUAAACJAwAAAAA=&#10;" filled="f" strokecolor="black [3213]" strokeweight="1pt"/>
                <v:shape id="文本框 7" o:spid="_x0000_s1037" type="#_x0000_t202" style="position:absolute;left:31215;top:5315;width:5912;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xMO8IA&#10;AADcAAAADwAAAGRycy9kb3ducmV2LnhtbERPy6rCMBDdC/5DmAvuNL2CItUoUhBFdOFj425uM7bl&#10;NpPaRK1+vREEd3M4z5nMGlOKG9WusKzgtxeBIE6tLjhTcDwsuiMQziNrLC2Tggc5mE3brQnG2t55&#10;R7e9z0QIYRejgtz7KpbSpTkZdD1bEQfubGuDPsA6k7rGewg3pexH0VAaLDg05FhRklP6v78aBetk&#10;scXdX9+MnmWy3Jzn1eV4GijV+WnmYxCeGv8Vf9wrHeYPB/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w7wgAAANwAAAAPAAAAAAAAAAAAAAAAAJgCAABkcnMvZG93&#10;bnJldi54bWxQSwUGAAAAAAQABAD1AAAAhwMAAAAA&#10;" filled="f" stroked="f" strokeweight=".5pt">
                  <v:textbox>
                    <w:txbxContent>
                      <w:p w:rsidR="00820CC6" w:rsidRDefault="00820CC6" w:rsidP="00840EC9">
                        <w:pPr>
                          <w:pStyle w:val="aff0"/>
                          <w:spacing w:before="0" w:beforeAutospacing="0" w:after="0" w:afterAutospacing="0" w:line="360" w:lineRule="auto"/>
                          <w:jc w:val="both"/>
                        </w:pPr>
                        <w:r>
                          <w:rPr>
                            <w:rFonts w:ascii="Times New Roman" w:hint="eastAsia"/>
                            <w:kern w:val="2"/>
                            <w:sz w:val="22"/>
                            <w:szCs w:val="22"/>
                          </w:rPr>
                          <w:t>车缝</w:t>
                        </w:r>
                      </w:p>
                    </w:txbxContent>
                  </v:textbox>
                </v:shape>
                <v:rect id="矩形 166" o:spid="_x0000_s1038" style="position:absolute;left:38467;top:6107;width:49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J8QA&#10;AADcAAAADwAAAGRycy9kb3ducmV2LnhtbERPTUvDQBC9C/6HZQQvpd3UQ5C02yKKJYcitOrB2yQ7&#10;ZmOzsyE7bdN/7xYEb/N4n7Ncj75TJxpiG9jAfJaBIq6Dbbkx8PH+On0EFQXZYheYDFwownp1e7PE&#10;woYz7+i0l0alEI4FGnAifaF1rB15jLPQEyfuOwweJcGh0XbAcwr3nX7Islx7bDk1OOzp2VF92B+9&#10;ga9ylOZnvpHtASefk9JV9dtLZcz93fi0ACU0yr/4z13aND/P4fpMuk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zoyfEAAAA3AAAAA8AAAAAAAAAAAAAAAAAmAIAAGRycy9k&#10;b3ducmV2LnhtbFBLBQYAAAAABAAEAPUAAACJAwAAAAA=&#10;" filled="f" strokecolor="black [3213]" strokeweight="1pt"/>
                <v:shape id="文本框 7" o:spid="_x0000_s1039" type="#_x0000_t202" style="position:absolute;left:38686;top:5227;width:5319;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w:txbxContent>
                      <w:p w:rsidR="00820CC6" w:rsidRDefault="00820CC6" w:rsidP="00840EC9">
                        <w:pPr>
                          <w:pStyle w:val="aff0"/>
                          <w:spacing w:before="0" w:beforeAutospacing="0" w:after="0" w:afterAutospacing="0" w:line="360" w:lineRule="auto"/>
                          <w:jc w:val="both"/>
                        </w:pPr>
                        <w:r>
                          <w:rPr>
                            <w:rFonts w:ascii="Times New Roman" w:hint="eastAsia"/>
                            <w:kern w:val="2"/>
                            <w:sz w:val="22"/>
                            <w:szCs w:val="22"/>
                          </w:rPr>
                          <w:t>修剪</w:t>
                        </w:r>
                      </w:p>
                    </w:txbxContent>
                  </v:textbox>
                </v:shape>
                <v:shapetype id="_x0000_t32" coordsize="21600,21600" o:spt="32" o:oned="t" path="m,l21600,21600e" filled="f">
                  <v:path arrowok="t" fillok="f" o:connecttype="none"/>
                  <o:lock v:ext="edit" shapetype="t"/>
                </v:shapetype>
                <v:shape id="直接箭头连接符 184" o:spid="_x0000_s1040" type="#_x0000_t32" style="position:absolute;left:29002;top:7203;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iLE8AAAADcAAAADwAAAGRycy9kb3ducmV2LnhtbERPy6rCMBDdC/5DGOHuNFWuotUo6kVQ&#10;dz5wPTRjW2wmtcm19e+NILibw3nObNGYQjyocrllBf1eBII4sTrnVMH5tOmOQTiPrLGwTAqe5GAx&#10;b7dmGGtb84EeR5+KEMIuRgWZ92UspUsyMuh6tiQO3NVWBn2AVSp1hXUIN4UcRNFIGsw5NGRY0jqj&#10;5Hb8Nwpq9JfJapne16u/3bYZFvfR6bxX6qfTLKcgPDX+K/64tzrMH//C+5lwgZy/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moixPAAAAA3AAAAA8AAAAAAAAAAAAAAAAA&#10;oQIAAGRycy9kb3ducmV2LnhtbFBLBQYAAAAABAAEAPkAAACOAwAAAAA=&#10;" strokecolor="black [3200]" strokeweight=".5pt">
                  <v:stroke endarrow="block" joinstyle="miter"/>
                </v:shape>
                <v:shape id="直接箭头连接符 191" o:spid="_x0000_s1041" type="#_x0000_t32" style="position:absolute;left:21387;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a+VsIAAADcAAAADwAAAGRycy9kb3ducmV2LnhtbERPS2vCQBC+C/0PyxR6040FxURX8YGQ&#10;9mYinofsmIRmZ2N2TdJ/3y0UepuP7zmb3Wga0VPnassK5rMIBHFhdc2lgmt+nq5AOI+ssbFMCr7J&#10;wW77Mtlgou3AF+ozX4oQwi5BBZX3bSKlKyoy6Ga2JQ7c3XYGfYBdKXWHQwg3jXyPoqU0WHNoqLCl&#10;Y0XFV/Y0Cgb0t/iwLx/Hw+kjHRfNY5lfP5V6ex33axCeRv8v/nOnOsyP5/D7TLh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Aa+VsIAAADcAAAADwAAAAAAAAAAAAAA&#10;AAChAgAAZHJzL2Rvd25yZXYueG1sUEsFBgAAAAAEAAQA+QAAAJADAAAAAA==&#10;" strokecolor="black [3200]" strokeweight=".5pt">
                  <v:stroke endarrow="block" joinstyle="miter"/>
                </v:shape>
                <v:shape id="直接箭头连接符 193" o:spid="_x0000_s1042" type="#_x0000_t32" style="position:absolute;left:13661;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iFusAAAADcAAAADwAAAGRycy9kb3ducmV2LnhtbERPy6rCMBDdC/5DGOHuNNWLotUo6kVQ&#10;dz5wPTRjW2wmtcm19e+NILibw3nObNGYQjyocrllBf1eBII4sTrnVMH5tOmOQTiPrLGwTAqe5GAx&#10;b7dmGGtb84EeR5+KEMIuRgWZ92UspUsyMuh6tiQO3NVWBn2AVSp1hXUIN4UcRNFIGsw5NGRY0jqj&#10;5Hb8Nwpq9JfJapne16u/3bYZFvfR6bxX6qfTLKcgPDX+K/64tzrMn/zC+5lwgZy/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YhbrAAAAA3AAAAA8AAAAAAAAAAAAAAAAA&#10;oQIAAGRycy9kb3ducmV2LnhtbFBLBQYAAAAABAAEAPkAAACOAwAAAAA=&#10;" strokecolor="black [3200]" strokeweight=".5pt">
                  <v:stroke endarrow="block" joinstyle="miter"/>
                </v:shape>
                <v:shape id="直接箭头连接符 199" o:spid="_x0000_s1043" type="#_x0000_t32" style="position:absolute;left:5945;top:7396;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CyUMIAAADcAAAADwAAAGRycy9kb3ducmV2LnhtbERPS2vCQBC+C/6HZQq96aaCYqKrmIhg&#10;e/OB5yE7TUKzs0l2TdJ/3y0UepuP7znb/Whq0VPnKssK3uYRCOLc6ooLBffbabYG4TyyxtoyKfgm&#10;B/vddLLFRNuBL9RffSFCCLsEFZTeN4mULi/JoJvbhjhwn7Yz6APsCqk7HEK4qeUiilbSYMWhocSG&#10;spLyr+vTKBjQP+L0ULRZenw/j8u6Xd3uH0q9voyHDQhPo/8X/7nPOsyPY/h9Jlw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CyUMIAAADcAAAADwAAAAAAAAAAAAAA&#10;AAChAgAAZHJzL2Rvd25yZXYueG1sUEsFBgAAAAAEAAQA+QAAAJADAAAAAA==&#10;" strokecolor="black [3200]" strokeweight=".5pt">
                  <v:stroke endarrow="block" joinstyle="miter"/>
                </v:shape>
                <v:shape id="直接箭头连接符 233" o:spid="_x0000_s1044" type="#_x0000_t32" style="position:absolute;left:18204;top:3227;width:0;height:29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VNAcMAAADcAAAADwAAAGRycy9kb3ducmV2LnhtbESPS4vCQBCE78L+h6EX9qYTFUSiExFx&#10;ZQ9eNC57bTKdB2Z6Qmby2H/vCILHoqq+ora70dSip9ZVlhXMZxEI4szqigsFt/R7ugbhPLLG2jIp&#10;+CcHu+RjssVY24Ev1F99IQKEXYwKSu+bWEqXlWTQzWxDHLzctgZ9kG0hdYtDgJtaLqJoJQ1WHBZK&#10;bOhQUna/dkbBqce//Pd85KG7dHfq1unJHlOlvj7H/QaEp9G/w6/2j1awWC7heSYcAZ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2VTQHDAAAA3AAAAA8AAAAAAAAAAAAA&#10;AAAAoQIAAGRycy9kb3ducmV2LnhtbFBLBQYAAAAABAAEAPkAAACRAwAAAAA=&#10;" strokecolor="black [3200]" strokeweight=".5pt">
                  <v:stroke dashstyle="dashDot" endarrow="block" joinstyle="miter"/>
                </v:shape>
                <v:shape id="文本框 7" o:spid="_x0000_s1045" type="#_x0000_t202" style="position:absolute;left:38465;top:312;width:8471;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RYOcUA&#10;AADcAAAADwAAAGRycy9kb3ducmV2LnhtbESPQYvCMBSE78L+h/AEb5q2oEg1ihREWfSg62Vvz+bZ&#10;FpuXbpPV6q83Cwseh5n5hpkvO1OLG7WusqwgHkUgiHOrKy4UnL7WwykI55E11pZJwYMcLBcfvTmm&#10;2t75QLejL0SAsEtRQel9k0rp8pIMupFtiIN3sa1BH2RbSN3iPcBNLZMomkiDFYeFEhvKSsqvx1+j&#10;4DNb7/FwTsz0WWeb3WXV/Jy+x0oN+t1qBsJT59/h//ZWK0jiGP7OhCM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Fg5xQAAANwAAAAPAAAAAAAAAAAAAAAAAJgCAABkcnMv&#10;ZG93bnJldi54bWxQSwUGAAAAAAQABAD1AAAAigMAAAAA&#10;" filled="f" stroked="f" strokeweight=".5pt">
                  <v:textbox>
                    <w:txbxContent>
                      <w:p w:rsidR="00820CC6" w:rsidRDefault="00820CC6" w:rsidP="00F47BDE">
                        <w:pPr>
                          <w:pStyle w:val="aff0"/>
                          <w:spacing w:before="0" w:beforeAutospacing="0" w:after="0" w:afterAutospacing="0" w:line="360" w:lineRule="auto"/>
                          <w:jc w:val="both"/>
                        </w:pPr>
                        <w:r>
                          <w:rPr>
                            <w:rFonts w:ascii="Times New Roman" w:hint="eastAsia"/>
                            <w:kern w:val="2"/>
                            <w:sz w:val="22"/>
                            <w:szCs w:val="22"/>
                          </w:rPr>
                          <w:t>固废</w:t>
                        </w:r>
                      </w:p>
                    </w:txbxContent>
                  </v:textbox>
                </v:shape>
                <v:shape id="文本框 7" o:spid="_x0000_s1046" type="#_x0000_t202" style="position:absolute;left:14328;top:1;width:8189;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GTsUA&#10;AADcAAAADwAAAGRycy9kb3ducmV2LnhtbESPQYvCMBSE78L+h/AEb5paUKRrFCmIsuhBt5e9vW2e&#10;bbF56TZZrf56Iwgeh5n5hpkvO1OLC7WusqxgPIpAEOdWV1woyL7XwxkI55E11pZJwY0cLBcfvTkm&#10;2l75QJejL0SAsEtQQel9k0jp8pIMupFtiIN3sq1BH2RbSN3iNcBNLeMomkqDFYeFEhtKS8rPx3+j&#10;4Ctd7/HwG5vZvU43u9Oq+ct+JkoN+t3qE4Snzr/Dr/ZWK4jH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9sZOxQAAANwAAAAPAAAAAAAAAAAAAAAAAJgCAABkcnMv&#10;ZG93bnJldi54bWxQSwUGAAAAAAQABAD1AAAAigMAAAAA&#10;" filled="f" stroked="f" strokeweight=".5pt">
                  <v:textbox>
                    <w:txbxContent>
                      <w:p w:rsidR="00820CC6" w:rsidRDefault="00820CC6" w:rsidP="00F47BDE">
                        <w:pPr>
                          <w:pStyle w:val="aff0"/>
                          <w:spacing w:before="0" w:beforeAutospacing="0" w:after="0" w:afterAutospacing="0" w:line="360" w:lineRule="auto"/>
                          <w:jc w:val="both"/>
                        </w:pPr>
                        <w:r>
                          <w:rPr>
                            <w:rFonts w:ascii="Times New Roman" w:hint="eastAsia"/>
                            <w:kern w:val="2"/>
                            <w:sz w:val="22"/>
                            <w:szCs w:val="22"/>
                          </w:rPr>
                          <w:t>固废、噪声</w:t>
                        </w:r>
                      </w:p>
                    </w:txbxContent>
                  </v:textbox>
                </v:shape>
                <v:shape id="直接箭头连接符 71" o:spid="_x0000_s1047" type="#_x0000_t32" style="position:absolute;left:36270;top:7310;width:21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vJWcQAAADbAAAADwAAAGRycy9kb3ducmV2LnhtbESPzWrDMBCE74W8g9hAb42cQtLEtRxi&#10;h4LbW37oebG2tqm1cizVdt4+KhR6HGbmGybZTaYVA/WusaxguYhAEJdWN1wpuJzfnjYgnEfW2Fom&#10;BTdysEtnDwnG2o58pOHkKxEg7GJUUHvfxVK6siaDbmE74uB92d6gD7KvpO5xDHDTyucoWkuDDYeF&#10;GjvKayq/Tz9GwYj+c5vtq2ueHd6LadVe1+fLh1KP82n/CsLT5P/Df+1CK3hZwu+X8ANk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8lZxAAAANsAAAAPAAAAAAAAAAAA&#10;AAAAAKECAABkcnMvZG93bnJldi54bWxQSwUGAAAAAAQABAD5AAAAkgMAAAAA&#10;" strokecolor="black [3200]" strokeweight=".5pt">
                  <v:stroke endarrow="block" joinstyle="miter"/>
                </v:shape>
                <v:rect id="矩形 72" o:spid="_x0000_s1048" style="position:absolute;left:45519;top:6060;width:4658;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7I2cYA&#10;AADbAAAADwAAAGRycy9kb3ducmV2LnhtbESPT2vCQBTE74V+h+UVehHd6KGV6CpFacmhFOqfg7dn&#10;9plNzb4N2VdNv323UPA4zMxvmPmy9426UBfrwAbGowwUcRlszZWB3fZ1OAUVBdliE5gM/FCE5eL+&#10;bo65DVf+pMtGKpUgHHM04ETaXOtYOvIYR6ElTt4pdB4lya7StsNrgvtGT7LsSXusOS04bGnlqDxv&#10;vr2BQ9FL9TV+k/czDvaDwh3Lj/XRmMeH/mUGSqiXW/i/XVgDzxP4+5J+gF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7I2cYAAADbAAAADwAAAAAAAAAAAAAAAACYAgAAZHJz&#10;L2Rvd25yZXYueG1sUEsFBgAAAAAEAAQA9QAAAIsDAAAAAA==&#10;" filled="f" strokecolor="black [3213]" strokeweight="1pt"/>
                <v:shape id="直接箭头连接符 73" o:spid="_x0000_s1049" type="#_x0000_t32" style="position:absolute;left:43433;top:7218;width:21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XytcMAAADbAAAADwAAAGRycy9kb3ducmV2LnhtbESPT4vCMBTE78J+h/AEb5q64r9qFHUR&#10;1JtVPD+at23Z5qU2Wdv99htB8DjMzG+Y5bo1pXhQ7QrLCoaDCARxanXBmYLrZd+fgXAeWWNpmRT8&#10;kYP16qOzxFjbhs/0SHwmAoRdjApy76tYSpfmZNANbEUcvG9bG/RB1pnUNTYBbkr5GUUTabDgsJBj&#10;Rbuc0p/k1yho0N/m2012322/jod2XN4nl+tJqV633SxAeGr9O/xqH7SC6Qi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l8rXDAAAA2wAAAA8AAAAAAAAAAAAA&#10;AAAAoQIAAGRycy9kb3ducmV2LnhtbFBLBQYAAAAABAAEAPkAAACRAwAAAAA=&#10;" strokecolor="black [3200]" strokeweight=".5pt">
                  <v:stroke endarrow="block" joinstyle="miter"/>
                </v:shape>
                <v:shape id="文本框 7" o:spid="_x0000_s1050" type="#_x0000_t202" style="position:absolute;left:45708;top:5227;width:534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P5LMUA&#10;AADbAAAADwAAAGRycy9kb3ducmV2LnhtbESPT4vCMBTE7wt+h/AEb2uqrK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8/ksxQAAANs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v:textbox>
                </v:shape>
                <v:rect id="矩形 75" o:spid="_x0000_s1051" style="position:absolute;left:52276;top:6003;width:465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dQrcYA&#10;AADbAAAADwAAAGRycy9kb3ducmV2LnhtbESPQWvCQBSE74X+h+UVehHdKLRKdJXSYsmhFLT14O2Z&#10;fWZTs29D9lXTf98tFDwOM/MNs1j1vlFn6mId2MB4lIEiLoOtuTLw+bEezkBFQbbYBCYDPxRhtby9&#10;WWBuw4U3dN5KpRKEY44GnEibax1LRx7jKLTEyTuGzqMk2VXadnhJcN/oSZY9ao81pwWHLT07Kk/b&#10;b29gX/RSfY1f5e2Eg92gcIfy/eVgzP1d/zQHJdTLNfzfLqyB6QP8fUk/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dQrcYAAADbAAAADwAAAAAAAAAAAAAAAACYAgAAZHJz&#10;L2Rvd25yZXYueG1sUEsFBgAAAAAEAAQA9QAAAIsDAAAAAA==&#10;" filled="f" strokecolor="black [3213]" strokeweight="1pt"/>
                <v:shape id="文本框 7" o:spid="_x0000_s1052" type="#_x0000_t202" style="position:absolute;left:51142;top:5114;width:5388;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CwMUA&#10;AADbAAAADwAAAGRycy9kb3ducmV2LnhtbESPQWvCQBSE74X+h+UJvdWNQqNEVwkBaSn2oPXi7Zl9&#10;JsHs2zS7TaK/3i0IPQ4z8w2zXA+mFh21rrKsYDKOQBDnVldcKDh8b17nIJxH1lhbJgVXcrBePT8t&#10;MdG25x11e1+IAGGXoILS+yaR0uUlGXRj2xAH72xbgz7ItpC6xT7ATS2nURRLgxWHhRIbykrKL/tf&#10;o+Az23zh7jQ181udvW/PafNzOL4p9TIa0gUIT4P/Dz/aH1rBLI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cLAxQAAANs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right"/>
                        </w:pPr>
                        <w:r>
                          <w:rPr>
                            <w:rFonts w:ascii="Times New Roman" w:hint="eastAsia"/>
                            <w:kern w:val="2"/>
                            <w:sz w:val="22"/>
                            <w:szCs w:val="22"/>
                          </w:rPr>
                          <w:t>包装</w:t>
                        </w:r>
                      </w:p>
                    </w:txbxContent>
                  </v:textbox>
                </v:shape>
                <v:shape id="直接箭头连接符 77" o:spid="_x0000_s1053" type="#_x0000_t32" style="position:absolute;left:50085;top:7203;width:21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70tsIAAADbAAAADwAAAGRycy9kb3ducmV2LnhtbESPS6vCMBSE94L/IRzh7jRVuD6qUXwg&#10;eN35wPWhObbF5qQ20dZ/fyMILoeZ+YaZLRpTiCdVLresoN+LQBAnVuecKjiftt0xCOeRNRaWScGL&#10;HCzm7dYMY21rPtDz6FMRIOxiVJB5X8ZSuiQjg65nS+LgXW1l0AdZpVJXWAe4KeQgiobSYM5hIcOS&#10;1hklt+PDKKjRXyarZXpfrzZ/u+a3uA9P571SP51mOQXhqfHf8Ke90wpGI3h/CT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70tsIAAADbAAAADwAAAAAAAAAAAAAA&#10;AAChAgAAZHJzL2Rvd25yZXYueG1sUEsFBgAAAAAEAAQA+QAAAJADAAAAAA==&#10;" strokecolor="black [3200]" strokeweight=".5pt">
                  <v:stroke endarrow="block" joinstyle="miter"/>
                </v:shape>
                <v:shape id="直接箭头连接符 78" o:spid="_x0000_s1054" type="#_x0000_t32" style="position:absolute;left:11045;top:3227;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jXUMAAAADbAAAADwAAAGRycy9kb3ducmV2LnhtbERPu2rDMBTdC/kHcQPdajkZ2uBaMaU4&#10;IUOWxAldL9b1g1hXxpIf/ftqCHQ8nHeaLaYTEw2utaxgE8UgiEurW64V3IrD2w6E88gaO8uk4Jcc&#10;ZPvVS4qJtjNfaLr6WoQQdgkqaLzvEyld2ZBBF9meOHCVHQz6AIda6gHnEG46uY3jd2mw5dDQYE/f&#10;DZWP62gUHCf8qe7nnOfxMj5o3BVHmxdKva6Xr08Qnhb/L366T1rBRxgbvoQfIP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uo11DAAAAA2wAAAA8AAAAAAAAAAAAAAAAA&#10;oQIAAGRycy9kb3ducmV2LnhtbFBLBQYAAAAABAAEAPkAAACOAwAAAAA=&#10;" strokecolor="black [3200]" strokeweight=".5pt">
                  <v:stroke dashstyle="dashDot" endarrow="block" joinstyle="miter"/>
                </v:shape>
                <v:shape id="文本框 7" o:spid="_x0000_s1055" type="#_x0000_t202" style="position:absolute;left:6986;top:1;width:818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v:textbox>
                </v:shape>
                <v:shape id="直接箭头连接符 80" o:spid="_x0000_s1056" type="#_x0000_t32" style="position:absolute;left:40853;top:3155;width:0;height:29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urcb8AAADbAAAADwAAAGRycy9kb3ducmV2LnhtbERPy4rCMBTdC/MP4Q64s+m4kNIxLSKO&#10;uJiNVpntpbm2xeamNOlj/t4sBJeH897ms2nFSL1rLCv4imIQxKXVDVcKrsXPKgHhPLLG1jIp+CcH&#10;efax2GKq7cRnGi++EiGEXYoKau+7VEpX1mTQRbYjDtzd9gZ9gH0ldY9TCDetXMfxRhpsODTU2NG+&#10;pvJxGYyC44h/99vvgafhPDxoSIqjPRRKLT/n3TcIT7N/i1/uk1aQhPXhS/gBMns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Aurcb8AAADbAAAADwAAAAAAAAAAAAAAAACh&#10;AgAAZHJzL2Rvd25yZXYueG1sUEsFBgAAAAAEAAQA+QAAAI0DAAAAAA==&#10;" strokecolor="black [3200]" strokeweight=".5pt">
                  <v:stroke dashstyle="dashDot" endarrow="block" joinstyle="miter"/>
                </v:shape>
                <v:shape id="文本框 7" o:spid="_x0000_s1057" type="#_x0000_t202" style="position:absolute;left:31060;top:174;width:8471;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E5RcMA&#10;AADcAAAADwAAAGRycy9kb3ducmV2LnhtbERPTYvCMBC9C/sfwgjeNK2gSNcoUhBl0YNuL3ubbca2&#10;2Ey6TVarv94Igrd5vM+ZLztTiwu1rrKsIB5FIIhzqysuFGTf6+EMhPPIGmvLpOBGDpaLj94cE22v&#10;fKDL0RcihLBLUEHpfZNI6fKSDLqRbYgDd7KtQR9gW0jd4jWEm1qOo2gqDVYcGkpsKC0pPx//jYKv&#10;dL3Hw+/YzO51utmdVs1f9jNRatDvVp8gPHX+LX65tzrMj2N4PhMu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E5RcMAAADcAAAADwAAAAAAAAAAAAAAAACYAgAAZHJzL2Rv&#10;d25yZXYueG1sUEsFBgAAAAAEAAQA9QAAAIg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v:textbox>
                </v:shape>
                <v:shape id="直接箭头连接符 112" o:spid="_x0000_s1058" type="#_x0000_t32" style="position:absolute;left:33448;top:3012;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nVhsEAAADcAAAADwAAAGRycy9kb3ducmV2LnhtbERPS2uDQBC+F/oflgn0Vtd4KGKzSgk2&#10;9NBLtCHXwZ2oxJ0Vd33033cLhd7m43vOodjMIBaaXG9ZwT6KQRA3VvfcKviq359TEM4jaxwsk4Jv&#10;clDkjw8HzLRd+UxL5VsRQthlqKDzfsykdE1HBl1kR+LA3exk0Ac4tVJPuIZwM8gkjl+kwZ5DQ4cj&#10;HTtq7tVsFJwWvN4unyWv83m+05zWJ1vWSj3ttrdXEJ42/y/+c3/oMH+fwO8z4QKZ/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SdWGwQAAANwAAAAPAAAAAAAAAAAAAAAA&#10;AKECAABkcnMvZG93bnJldi54bWxQSwUGAAAAAAQABAD5AAAAjwMAAAAA&#10;" strokecolor="black [3200]" strokeweight=".5pt">
                  <v:stroke dashstyle="dashDot" endarrow="block" joinstyle="miter"/>
                </v:shape>
                <v:shape id="直接箭头连接符 105" o:spid="_x0000_s1059" type="#_x0000_t32" style="position:absolute;left:54242;top:2935;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bL8EAAADcAAAADwAAAGRycy9kb3ducmV2LnhtbERPS2vCQBC+F/wPywjemo1CS0izShGV&#10;HnqJsfQ6ZMckmJ0N2c3Df98tCN7m43tOtptNK0bqXWNZwTqKQRCXVjdcKbgUx9cEhPPIGlvLpOBO&#10;DnbbxUuGqbYT5zSefSVCCLsUFdTed6mUrqzJoItsRxy4q+0N+gD7SuoepxBuWrmJ43dpsOHQUGNH&#10;+5rK23kwCk4j/l5/vg88DflwoyEpTvZQKLVazp8fIDzN/il+uL90mB+/wf8z4QK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edsvwQAAANwAAAAPAAAAAAAAAAAAAAAA&#10;AKECAABkcnMvZG93bnJldi54bWxQSwUGAAAAAAQABAD5AAAAjwMAAAAA&#10;" strokecolor="black [3200]" strokeweight=".5pt">
                  <v:stroke dashstyle="dashDot" endarrow="block" joinstyle="miter"/>
                </v:shape>
                <v:shape id="文本框 7" o:spid="_x0000_s1060" type="#_x0000_t202" style="position:absolute;left:51765;top:112;width:8471;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E37MQA&#10;AADcAAAADwAAAGRycy9kb3ducmV2LnhtbERPS2vCQBC+C/0PyxS8mU2FBkmzigTEUuxBm0tv0+zk&#10;QbOzMbs1aX99VxC8zcf3nGwzmU5caHCtZQVPUQyCuLS65VpB8bFbrEA4j6yxs0wKfsnBZv0wyzDV&#10;duQjXU6+FiGEXYoKGu/7VEpXNmTQRbYnDlxlB4M+wKGWesAxhJtOLuM4kQZbDg0N9pQ3VH6ffoyC&#10;t3z3jsevpVn9dfn+UG37c/H5rNT8cdq+gPA0+bv45n7VYX6cwPWZcIF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xN+zEAAAA3AAAAA8AAAAAAAAAAAAAAAAAmAIAAGRycy9k&#10;b3ducmV2LnhtbFBLBQYAAAAABAAEAPUAAACJAwAAAAA=&#10;" filled="f" stroked="f" strokeweight=".5pt">
                  <v:textbox>
                    <w:txbxContent>
                      <w:p w:rsidR="00820CC6" w:rsidRDefault="00820CC6" w:rsidP="002B669F">
                        <w:pPr>
                          <w:pStyle w:val="aff0"/>
                          <w:spacing w:before="0" w:beforeAutospacing="0" w:after="0" w:afterAutospacing="0" w:line="360" w:lineRule="auto"/>
                          <w:jc w:val="both"/>
                        </w:pPr>
                        <w:r>
                          <w:rPr>
                            <w:rFonts w:ascii="Times New Roman" w:hint="eastAsia"/>
                            <w:kern w:val="2"/>
                            <w:sz w:val="22"/>
                            <w:szCs w:val="22"/>
                          </w:rPr>
                          <w:t>噪声</w:t>
                        </w:r>
                      </w:p>
                    </w:txbxContent>
                  </v:textbox>
                </v:shape>
                <w10:anchorlock/>
              </v:group>
            </w:pict>
          </mc:Fallback>
        </mc:AlternateContent>
      </w:r>
    </w:p>
    <w:p w:rsidR="009F4E0A" w:rsidRPr="007E7618" w:rsidRDefault="00457BA6" w:rsidP="009F4E0A">
      <w:pPr>
        <w:ind w:firstLineChars="0" w:firstLine="0"/>
        <w:jc w:val="center"/>
        <w:rPr>
          <w:b/>
          <w:color w:val="000000" w:themeColor="text1"/>
          <w:szCs w:val="21"/>
        </w:rPr>
      </w:pPr>
      <w:r w:rsidRPr="007E7618">
        <w:rPr>
          <w:b/>
          <w:color w:val="000000" w:themeColor="text1"/>
          <w:szCs w:val="21"/>
        </w:rPr>
        <w:t>图</w:t>
      </w:r>
      <w:r w:rsidRPr="007E7618">
        <w:rPr>
          <w:b/>
          <w:color w:val="000000" w:themeColor="text1"/>
          <w:szCs w:val="21"/>
        </w:rPr>
        <w:t>4.3-1</w:t>
      </w:r>
      <w:r w:rsidRPr="007E7618">
        <w:rPr>
          <w:b/>
          <w:color w:val="000000" w:themeColor="text1"/>
        </w:rPr>
        <w:t>航空眼罩</w:t>
      </w:r>
      <w:r w:rsidR="009F4E0A" w:rsidRPr="007E7618">
        <w:rPr>
          <w:b/>
          <w:color w:val="000000" w:themeColor="text1"/>
          <w:szCs w:val="21"/>
        </w:rPr>
        <w:t>生产工艺流程</w:t>
      </w:r>
    </w:p>
    <w:p w:rsidR="00457BA6" w:rsidRPr="007E7618" w:rsidRDefault="00457BA6" w:rsidP="005E27D7">
      <w:pPr>
        <w:pStyle w:val="2"/>
        <w:spacing w:after="0"/>
        <w:ind w:leftChars="0" w:left="0" w:firstLineChars="0" w:firstLine="0"/>
        <w:rPr>
          <w:b/>
          <w:color w:val="FF0000"/>
        </w:rPr>
      </w:pPr>
    </w:p>
    <w:p w:rsidR="00457BA6" w:rsidRPr="007E7618" w:rsidRDefault="00457BA6" w:rsidP="0030519D">
      <w:pPr>
        <w:pStyle w:val="2"/>
        <w:spacing w:after="0"/>
        <w:ind w:leftChars="0" w:left="0" w:firstLineChars="0" w:firstLine="0"/>
        <w:rPr>
          <w:b/>
          <w:color w:val="FF0000"/>
        </w:rPr>
      </w:pPr>
      <w:r w:rsidRPr="007E7618">
        <w:rPr>
          <w:b/>
          <w:noProof/>
          <w:color w:val="FF0000"/>
          <w:szCs w:val="21"/>
        </w:rPr>
        <w:lastRenderedPageBreak/>
        <mc:AlternateContent>
          <mc:Choice Requires="wpc">
            <w:drawing>
              <wp:inline distT="0" distB="0" distL="0" distR="0" wp14:anchorId="5C027864" wp14:editId="65D17476">
                <wp:extent cx="5072743" cy="855980"/>
                <wp:effectExtent l="0" t="0" r="0" b="39370"/>
                <wp:docPr id="237" name="画布 2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 name="矩形 7"/>
                        <wps:cNvSpPr/>
                        <wps:spPr>
                          <a:xfrm>
                            <a:off x="1" y="618191"/>
                            <a:ext cx="54864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 name="矩形 8"/>
                        <wps:cNvSpPr/>
                        <wps:spPr>
                          <a:xfrm>
                            <a:off x="786505" y="623546"/>
                            <a:ext cx="559929"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549731" y="610796"/>
                            <a:ext cx="548640" cy="23433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2330138" y="610783"/>
                            <a:ext cx="548640" cy="228600"/>
                          </a:xfrm>
                          <a:prstGeom prst="rect">
                            <a:avLst/>
                          </a:prstGeom>
                          <a:noFill/>
                          <a:ln>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文本框 7"/>
                        <wps:cNvSpPr txBox="1"/>
                        <wps:spPr>
                          <a:xfrm>
                            <a:off x="46569" y="538914"/>
                            <a:ext cx="634388" cy="3170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面料</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 name="文本框 7"/>
                        <wps:cNvSpPr txBox="1"/>
                        <wps:spPr>
                          <a:xfrm>
                            <a:off x="853269" y="530646"/>
                            <a:ext cx="59094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 name="文本框 7"/>
                        <wps:cNvSpPr txBox="1"/>
                        <wps:spPr>
                          <a:xfrm>
                            <a:off x="1561832" y="538914"/>
                            <a:ext cx="50580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车缝</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文本框 7"/>
                        <wps:cNvSpPr txBox="1"/>
                        <wps:spPr>
                          <a:xfrm>
                            <a:off x="2361700" y="522755"/>
                            <a:ext cx="59152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修剪</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矩形 21"/>
                        <wps:cNvSpPr/>
                        <wps:spPr>
                          <a:xfrm>
                            <a:off x="3090492" y="610796"/>
                            <a:ext cx="49417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文本框 7"/>
                        <wps:cNvSpPr txBox="1"/>
                        <wps:spPr>
                          <a:xfrm>
                            <a:off x="3815361" y="517374"/>
                            <a:ext cx="591185" cy="33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矩形 23"/>
                        <wps:cNvSpPr/>
                        <wps:spPr>
                          <a:xfrm>
                            <a:off x="3815686" y="610783"/>
                            <a:ext cx="496686"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文本框 7"/>
                        <wps:cNvSpPr txBox="1"/>
                        <wps:spPr>
                          <a:xfrm>
                            <a:off x="4530735" y="517375"/>
                            <a:ext cx="531946" cy="33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包装</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 name="直接箭头连接符 25"/>
                        <wps:cNvCnPr/>
                        <wps:spPr>
                          <a:xfrm>
                            <a:off x="2869219" y="720311"/>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直接箭头连接符 26"/>
                        <wps:cNvCnPr/>
                        <wps:spPr>
                          <a:xfrm>
                            <a:off x="2107722"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 name="直接箭头连接符 27"/>
                        <wps:cNvCnPr/>
                        <wps:spPr>
                          <a:xfrm>
                            <a:off x="1335101"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直接箭头连接符 28"/>
                        <wps:cNvCnPr/>
                        <wps:spPr>
                          <a:xfrm>
                            <a:off x="563486" y="739684"/>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 name="直接箭头连接符 29"/>
                        <wps:cNvCnPr/>
                        <wps:spPr>
                          <a:xfrm flipV="1">
                            <a:off x="1789449" y="322758"/>
                            <a:ext cx="0" cy="295738"/>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30" name="文本框 7"/>
                        <wps:cNvSpPr txBox="1"/>
                        <wps:spPr>
                          <a:xfrm>
                            <a:off x="2361700" y="10884"/>
                            <a:ext cx="84709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文本框 7"/>
                        <wps:cNvSpPr txBox="1"/>
                        <wps:spPr>
                          <a:xfrm>
                            <a:off x="1560143" y="10881"/>
                            <a:ext cx="538228"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直接箭头连接符 224"/>
                        <wps:cNvCnPr/>
                        <wps:spPr>
                          <a:xfrm>
                            <a:off x="3596061" y="731009"/>
                            <a:ext cx="2139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1" name="直接箭头连接符 231"/>
                        <wps:cNvCnPr/>
                        <wps:spPr>
                          <a:xfrm flipV="1">
                            <a:off x="1073532" y="32275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235" name="文本框 7"/>
                        <wps:cNvSpPr txBox="1"/>
                        <wps:spPr>
                          <a:xfrm>
                            <a:off x="667671" y="177"/>
                            <a:ext cx="81851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直接箭头连接符 236"/>
                        <wps:cNvCnPr/>
                        <wps:spPr>
                          <a:xfrm flipV="1">
                            <a:off x="2600493" y="29518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08" name="矩形 108"/>
                        <wps:cNvSpPr/>
                        <wps:spPr>
                          <a:xfrm>
                            <a:off x="4537619" y="601775"/>
                            <a:ext cx="49657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 name="直接箭头连接符 110"/>
                        <wps:cNvCnPr/>
                        <wps:spPr>
                          <a:xfrm>
                            <a:off x="4303327" y="725566"/>
                            <a:ext cx="2133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 name="文本框 7"/>
                        <wps:cNvSpPr txBox="1"/>
                        <wps:spPr>
                          <a:xfrm>
                            <a:off x="3090063" y="517374"/>
                            <a:ext cx="591185" cy="33860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30519D">
                              <w:pPr>
                                <w:pStyle w:val="aff0"/>
                                <w:spacing w:before="0" w:beforeAutospacing="0" w:after="0" w:afterAutospacing="0" w:line="360" w:lineRule="auto"/>
                                <w:jc w:val="both"/>
                              </w:pPr>
                              <w:r>
                                <w:rPr>
                                  <w:rFonts w:ascii="Times New Roman" w:hint="eastAsia"/>
                                  <w:kern w:val="2"/>
                                  <w:sz w:val="22"/>
                                  <w:szCs w:val="22"/>
                                </w:rPr>
                                <w:t>整烫</w:t>
                              </w:r>
                            </w:p>
                            <w:p w:rsidR="00820CC6" w:rsidRDefault="00820CC6" w:rsidP="0030519D">
                              <w:pPr>
                                <w:pStyle w:val="aff0"/>
                                <w:spacing w:before="0" w:beforeAutospacing="0" w:after="0" w:afterAutospacing="0" w:line="360" w:lineRule="auto"/>
                                <w:jc w:val="both"/>
                              </w:pPr>
                              <w:r>
                                <w:rPr>
                                  <w:rFonts w:hint="eastAsia"/>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4" name="文本框 7"/>
                        <wps:cNvSpPr txBox="1"/>
                        <wps:spPr>
                          <a:xfrm>
                            <a:off x="4537294" y="27600"/>
                            <a:ext cx="53436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2B669F">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直接箭头连接符 115"/>
                        <wps:cNvCnPr/>
                        <wps:spPr>
                          <a:xfrm flipV="1">
                            <a:off x="4777219" y="29518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5C027864" id="画布 237" o:spid="_x0000_s1061" editas="canvas" style="width:399.45pt;height:67.4pt;mso-position-horizontal-relative:char;mso-position-vertical-relative:line" coordsize="50723,8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snLAgAAFteAAAOAAAAZHJzL2Uyb0RvYy54bWzsXMtu20YU3RfoPxDcN+Jw+BQiB67dFAWC&#10;NGjSZk1TlEWUIllyYsn9gHbXZTctWrRoCxRIu8q26NfE6Wf0zAwfsixZki0bTDxZOKQ4HD7mnrn3&#10;3Hs49x/MJol2EhVlnKUDndwzdC1Kw2wYp8cD/fNnDz/wdK1kQToMkiyNBvppVOoP9t5/7/4070dm&#10;Ns6SYVRo6CQt+9N8oI8Zy/u9XhmOo0lQ3svyKMXBUVZMAobd4rg3LIIpep8kPdMwnN40K4Z5kYVR&#10;WeLXQ3lQ3xP9j0ZRyD4djcqIaclAx70x8bcQf4/4397e/aB/XAT5OA6r2wiucBeTIE5x0aarw4AF&#10;2osivtDVJA6LrMxG7F6YTXrZaBSHkXgGPA0xFp7mIEhPglI8TIi3U98gtnbY79Ex3gG67E8xGJHY&#10;xlCUeTMo5fUu9nQc5JF4hrIfPj55UmjxcKC7upYGExjEm5//fP3Pr5rLR2KaiyZP8ydFtVdik7/W&#10;2aiY8P/xwrQZ7EzXTge6QzziEzmE0YxpIY7YludYGOgQx03TcwwxxL22h7wo2cdRNtH4xkAvYCFi&#10;4IKTRyXDVdG0bsIvmGYP4yTB70E/SfnfMkviIf9N7HAzjQ6SQjsJYGBsJu4GXcy1wh4/s8cfTj6O&#10;2GKnSSR7/Swa4ZXg3k1xI8L02z6DMIxSRuShcTCM5KVsA//4o/OL1Xch9pIUHfKeR7jJpu+qg7ql&#10;7KTuW3ZTteenRgI5zcnGZTcmT27OEFfOUtacPInTrFjWQYKnqq4s29cvSb4a/paOsuEpDKbIJG7L&#10;PHwYY9geBSV7EhQAKkYakw+OjrPia12bAsgDvfzqRVBEupZ8ksJ2fWJxg2Bix7JdEzvF/JGj+SPp&#10;i8lBhqGEheFqYpO3Z0m9OSqyyXPMOfv8qjgUpCGuPdBDVtQ7B0xOMJi1wmh/XzQD2vOAPUqfcuzK&#10;weBm9mz2PCjyyhYZjPhxVuMl6C+YpGzL32+a7b9g2SgW9tq+p+r9AbsSSjcOYszt50Ds8fHk9wOc&#10;rwex6zm2YUskm9S2nAUk275v+grJCskKyTeOZODsHJL9rZBMbMt3ae2UDddfhPK8U6YWpWKigOeq&#10;3XrtcZVTHujKKXN3rZzyenpQRwqVx60ia4K3dw7L+GEbt2xSahAgVEbYhuvRBb88D+ZORNgyYj8M&#10;yrEMa0XwzW9ahd4q9EYA+S6G3qQh0Gfff3v248uzX765wKE1NvswE2y5wv8KNm05toMAAIzZph7o&#10;0nm8O3DYHqYDzqgpcQ1HOPcdOW9tChpPbUkwG65d4bbmoRUx59Pc5QR6A566nB1vcOJts+Phl2vZ&#10;MZsdzUQyhYgpuiWCbwVhZneOLpOGL18fs55NzQa0hnOBPPuGj98kaC3fBMKkP9xFxK1AuyqltRVo&#10;xTyrQHsu7dq9HBdpqPH1QUtspKypudLVIh3mIaurUCsS17eWiN4KtTafSBVqO45anuSXJPj6qDWp&#10;g7AXHfIA2TRdW5gAgtO65OQT20QeWwTIytfeVvloK9QKzqJQ23XUIoV8LnVlCg7Ex22jihI1fAMA&#10;bFJXi3loy7eAZIlUVRxWxWFVHJaymxtReJjA4a5cMPWIDS8sXTBxqbuQo7J9QrzaBVOoPoSLVjmq&#10;RoSxQYLrCgqOrVxwo/B5i0Qddy9HZdIatZUwCz9UhGczFwykOh4yTwiWHXKxemT5jjis9FlKn6X0&#10;WTcssjStGszXZ8GWTQ2XSrmWzV3wIgumpM04KxfcSRbc6POUCxbigFaB2SVVJc8lVSz4h1dn3/3+&#10;5u+/Xv/26r9/f+LbL//QcLz1yAfpOq00JBq+ybPY8MgQv1IiOHWbvjKJ5dCKFK+pEpWsCOLjMTvI&#10;0hS66ayQQtYFnSpXV/P3KfXSLIiTj9Khxk5zqL1ZEQfpcRJV1agNhdFLxctt8LlFTbc9act6bnvi&#10;FeLkVhc+ulzpzGt0PNtxexJeE6HapcbWZM4Q/m1gbAj5XM78hLFBn78gHlLG1piP1PwvJWbvrLE1&#10;opU3y2e2hiNuZGyEUpsYMivgmsrYqklVzWxCFGM2aosVxtZEQxsZmw0dVMVrXeo73kIGSk1sd3pi&#10;a0QCK2xtXk+/wotqoyTOv6g/Dqo/dHM937Jk8EZ57VEYbRu81cUM33bXieqvErzxALnV1Q6hsD3M&#10;GJ9mgr6K6+a/9+tcXMcj+l1l3+cL4MTwFqc+z3JRd1P1b/m5ZTdVK838o5h/h5k//4RqV6BFGt4g&#10;FrL5YGIctAusH0pvVMAVaDsMWmiYqjyPAm2HQWu2WfYVwR8abJOwo7bvGFWxG19VGoaYvNuYzyTU&#10;96tit0rY4fuWu5VDaZ3ECnNDg7Xmtpxs8AJPJU++nGyAiPBrrBZYKLKxbMWLdzavx+uCuwpcHMd1&#10;XJnUI65ICLZTnweVD6mmPqqktl0sMraSTRW1dDlqoesKP2hwNTdiYtEly5fMw/Rtgo9H0VEL4jZn&#10;pdyIdKIqYy8/YzXalL1cFQzEdc4I1y8pBJGK61S1btBfd1GkAvWZrQTganUwtTrYLSzxR+ZWIlla&#10;7uUN1roY7jmqYohFDUpN1JCFuMC25UoErWMBMaZO5V0UMb5rxJhAa7IzEsK/JDIcGcMIteNCuffC&#10;BwdqUYzbWDKyJdArC27NohhQIVWTiyIiHSYiBOvN7Ay2PP4zfXQID2G61eKvrYOwsZRN7SBU+qCT&#10;lcr2cxOF2k6jtsn4Lc9CE6Tp1sZ2S7PQlgsFacXhVPpALAy9psDR/fQBRM1YXzwPhUVXq63zJdLn&#10;97E9vyb83v8AAAD//wMAUEsDBBQABgAIAAAAIQDeX9XF2QAAAAUBAAAPAAAAZHJzL2Rvd25yZXYu&#10;eG1sTI5BS8QwEIXvgv8hjODNTV1F29p0UUEQT25d9DptxrbYTEqT7tZ/7+hlvQw83sebr9gsblB7&#10;mkLv2cDlKgFF3Hjbc2tg9/Z0kYIKEdni4JkMfFOATXl6UmBu/YG3tK9iq2SEQ44GuhjHXOvQdOQw&#10;rPxILN2nnxxGiVOr7YQHGXeDXifJjXbYs3zocKTHjpqvanYGko/55TlUuzHF5j2jh75+XW9rY87P&#10;lvs7UJGWeIThV1/UoRSn2s9sgxpkQ7i/K91tlmagaoGurlPQZaH/25c/AAAA//8DAFBLAQItABQA&#10;BgAIAAAAIQC2gziS/gAAAOEBAAATAAAAAAAAAAAAAAAAAAAAAABbQ29udGVudF9UeXBlc10ueG1s&#10;UEsBAi0AFAAGAAgAAAAhADj9If/WAAAAlAEAAAsAAAAAAAAAAAAAAAAALwEAAF9yZWxzLy5yZWxz&#10;UEsBAi0AFAAGAAgAAAAhAJRlmycsCAAAW14AAA4AAAAAAAAAAAAAAAAALgIAAGRycy9lMm9Eb2Mu&#10;eG1sUEsBAi0AFAAGAAgAAAAhAN5f1cXZAAAABQEAAA8AAAAAAAAAAAAAAAAAhgoAAGRycy9kb3du&#10;cmV2LnhtbFBLBQYAAAAABAAEAPMAAACMCwAAAAA=&#10;">
                <v:shape id="_x0000_s1062" type="#_x0000_t75" style="position:absolute;width:50723;height:8559;visibility:visible;mso-wrap-style:square">
                  <v:fill o:detectmouseclick="t"/>
                  <v:path o:connecttype="none"/>
                </v:shape>
                <v:rect id="矩形 7" o:spid="_x0000_s1063" style="position:absolute;top:6181;width:54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UdcUA&#10;AADaAAAADwAAAGRycy9kb3ducmV2LnhtbESPQWvCQBSE74L/YXmCF6kbe9CSuopYWnKQQrU99PbM&#10;vmZTs29D9qnpv+8WCh6HmfmGWa5736gLdbEObGA2zUARl8HWXBl4PzzfPYCKgmyxCUwGfijCejUc&#10;LDG34cpvdNlLpRKEY44GnEibax1LRx7jNLTEyfsKnUdJsqu07fCa4L7R91k21x5rTgsOW9o6Kk/7&#10;szfwWfRSfc9eZHfCycekcMfy9elozHjUbx5BCfVyC/+3C2tgAX9X0g3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VR1xQAAANoAAAAPAAAAAAAAAAAAAAAAAJgCAABkcnMv&#10;ZG93bnJldi54bWxQSwUGAAAAAAQABAD1AAAAigMAAAAA&#10;" filled="f" strokecolor="black [3213]" strokeweight="1pt"/>
                <v:rect id="矩形 8" o:spid="_x0000_s1064" style="position:absolute;left:7865;top:6235;width:5599;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7AB8EA&#10;AADaAAAADwAAAGRycy9kb3ducmV2LnhtbERPTWvCQBC9F/wPywheRDd6KCW6iiiWHEqhth68jdkx&#10;G83OhuxU03/fPRR6fLzv5br3jbpTF+vABmbTDBRxGWzNlYGvz/3kBVQUZItNYDLwQxHWq8HTEnMb&#10;HvxB94NUKoVwzNGAE2lzrWPpyGOchpY4cZfQeZQEu0rbDh8p3Dd6nmXP2mPNqcFhS1tH5e3w7Q2c&#10;il6q6+xV3m44Po4Ldy7fd2djRsN+swAl1Mu/+M9dWANpa7qSb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OwAfBAAAA2gAAAA8AAAAAAAAAAAAAAAAAmAIAAGRycy9kb3du&#10;cmV2LnhtbFBLBQYAAAAABAAEAPUAAACGAwAAAAA=&#10;" filled="f" strokecolor="black [3213]" strokeweight="1pt"/>
                <v:rect id="矩形 9" o:spid="_x0000_s1065" style="position:absolute;left:15497;top:6107;width:5486;height:2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lnMUA&#10;AADaAAAADwAAAGRycy9kb3ducmV2LnhtbESPQWvCQBSE74L/YXmCF6kbexCbuopYWnKQQrU99PbM&#10;vmZTs29D9qnpv+8WCh6HmfmGWa5736gLdbEObGA2zUARl8HWXBl4PzzfLUBFQbbYBCYDPxRhvRoO&#10;lpjbcOU3uuylUgnCMUcDTqTNtY6lI49xGlri5H2FzqMk2VXadnhNcN/o+yyba481pwWHLW0dlaf9&#10;2Rv4LHqpvmcvsjvh5GNSuGP5+nQ0ZjzqN4+ghHq5hf/bhTXwAH9X0g3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mWcxQAAANoAAAAPAAAAAAAAAAAAAAAAAJgCAABkcnMv&#10;ZG93bnJldi54bWxQSwUGAAAAAAQABAD1AAAAigMAAAAA&#10;" filled="f" strokecolor="black [3213]" strokeweight="1pt"/>
                <v:rect id="矩形 10" o:spid="_x0000_s1066" style="position:absolute;left:23301;top:6107;width:54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8WlcUA&#10;AADbAAAADwAAAGRycy9kb3ducmV2LnhtbESPQUvDQBCF70L/wzIFL6Xd1INI2m0RSyUHEax68DbN&#10;jtnY7GzIjm38985B8DbDe/PeN+vtGDtzpiG3iR0sFwUY4jr5lhsHb6/7+R2YLMgeu8Tk4IcybDeT&#10;qzWWPl34hc4HaYyGcC7RQRDpS2tzHShiXqSeWLXPNEQUXYfG+gEvGh47e1MUtzZiy9oQsKeHQPXp&#10;8B0dfFSjNF/LR3k64ex9VoVj/bw7Onc9He9XYIRG+Tf/XVde8ZVef9EB7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xaVxQAAANsAAAAPAAAAAAAAAAAAAAAAAJgCAABkcnMv&#10;ZG93bnJldi54bWxQSwUGAAAAAAQABAD1AAAAigMAAAAA&#10;" filled="f" strokecolor="black [3213]" strokeweight="1pt"/>
                <v:shape id="文本框 7" o:spid="_x0000_s1067" type="#_x0000_t202" style="position:absolute;left:465;top:5389;width:6344;height:3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面料</w:t>
                        </w:r>
                      </w:p>
                      <w:p w:rsidR="00820CC6" w:rsidRDefault="00820CC6" w:rsidP="00457BA6">
                        <w:pPr>
                          <w:pStyle w:val="aff0"/>
                          <w:spacing w:before="0" w:beforeAutospacing="0" w:after="0" w:afterAutospacing="0" w:line="360" w:lineRule="auto"/>
                          <w:jc w:val="both"/>
                        </w:pPr>
                      </w:p>
                    </w:txbxContent>
                  </v:textbox>
                </v:shape>
                <v:shape id="文本框 7" o:spid="_x0000_s1068" type="#_x0000_t202" style="position:absolute;left:8532;top:5306;width:5910;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WicUA&#10;AADbAAAADwAAAGRycy9kb3ducmV2LnhtbESPT2vCQBDF7wW/wzKCt7pRUCS6igSkRdqDfy7exuyY&#10;BLOzMbtq2k/vHAq9zfDevPebxapztXpQGyrPBkbDBBRx7m3FhYHjYfM+AxUissXaMxn4oQCrZe9t&#10;gan1T97RYx8LJSEcUjRQxtikWoe8JIdh6Bti0S6+dRhlbQttW3xKuKv1OEmm2mHF0lBiQ1lJ+XV/&#10;dwa22eYbd+exm/3W2cfXZd3cjqeJMYN+t56DitTFf/Pf9acVfIGV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RaJxQAAANsAAAAPAAAAAAAAAAAAAAAAAJgCAABkcnMv&#10;ZG93bnJldi54bWxQSwUGAAAAAAQABAD1AAAAigM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457BA6">
                        <w:pPr>
                          <w:pStyle w:val="aff0"/>
                          <w:spacing w:before="0" w:beforeAutospacing="0" w:after="0" w:afterAutospacing="0" w:line="360" w:lineRule="auto"/>
                          <w:jc w:val="both"/>
                        </w:pPr>
                      </w:p>
                    </w:txbxContent>
                  </v:textbox>
                </v:shape>
                <v:shape id="文本框 7" o:spid="_x0000_s1069" type="#_x0000_t202" style="position:absolute;left:15618;top:5389;width:5058;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车缝</w:t>
                        </w:r>
                      </w:p>
                      <w:p w:rsidR="00820CC6" w:rsidRDefault="00820CC6" w:rsidP="00457BA6">
                        <w:pPr>
                          <w:pStyle w:val="aff0"/>
                          <w:spacing w:before="0" w:beforeAutospacing="0" w:after="0" w:afterAutospacing="0" w:line="360" w:lineRule="auto"/>
                          <w:jc w:val="both"/>
                        </w:pPr>
                      </w:p>
                    </w:txbxContent>
                  </v:textbox>
                </v:shape>
                <v:shape id="文本框 7" o:spid="_x0000_s1070" type="#_x0000_t202" style="position:absolute;left:23617;top:5227;width:5915;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修剪</w:t>
                        </w:r>
                      </w:p>
                      <w:p w:rsidR="00820CC6" w:rsidRDefault="00820CC6" w:rsidP="00457BA6">
                        <w:pPr>
                          <w:pStyle w:val="aff0"/>
                          <w:spacing w:before="0" w:beforeAutospacing="0" w:after="0" w:afterAutospacing="0" w:line="360" w:lineRule="auto"/>
                          <w:jc w:val="both"/>
                        </w:pPr>
                      </w:p>
                    </w:txbxContent>
                  </v:textbox>
                </v:shape>
                <v:rect id="矩形 21" o:spid="_x0000_s1071" style="position:absolute;left:30904;top:6107;width:4942;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95s8UA&#10;AADbAAAADwAAAGRycy9kb3ducmV2LnhtbESPQWvCQBSE7wX/w/IEL6KbeCgluopYWnIQobY99PbM&#10;vmZTs29D9lXjv+8WCj0OM/MNs9oMvlUX6mMT2EA+z0ARV8E2XBt4e32aPYCKgmyxDUwGbhRhsx7d&#10;rbCw4covdDlKrRKEY4EGnEhXaB0rRx7jPHTEyfsMvUdJsq+17fGa4L7Viyy71x4bTgsOO9o5qs7H&#10;b2/goxyk/sqfZX/G6fu0dKfq8HgyZjIetktQQoP8h//apTWwyOH3S/oB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3mzxQAAANsAAAAPAAAAAAAAAAAAAAAAAJgCAABkcnMv&#10;ZG93bnJldi54bWxQSwUGAAAAAAQABAD1AAAAigMAAAAA&#10;" filled="f" strokecolor="black [3213]" strokeweight="1pt"/>
                <v:shape id="文本框 7" o:spid="_x0000_s1072" type="#_x0000_t202" style="position:absolute;left:38153;top:5173;width:5912;height:3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v:textbox>
                </v:shape>
                <v:rect id="矩形 23" o:spid="_x0000_s1073" style="position:absolute;left:38156;top:6107;width:49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FCX8YA&#10;AADbAAAADwAAAGRycy9kb3ducmV2LnhtbESPT2vCQBTE74V+h+UVehHdaKFIdJWitORQCvXPwdsz&#10;+8ymZt+G7Kum375bKHgcZuY3zHzZ+0ZdqIt1YAPjUQaKuAy25srAbvs6nIKKgmyxCUwGfijCcnF/&#10;N8fchit/0mUjlUoQjjkacCJtrnUsHXmMo9ASJ+8UOo+SZFdp2+E1wX2jJ1n2rD3WnBYctrRyVJ43&#10;397Aoeil+hq/yfsZB/tB4Y7lx/pozOND/zIDJdTLLfzfLqyByRP8fUk/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FCX8YAAADbAAAADwAAAAAAAAAAAAAAAACYAgAAZHJz&#10;L2Rvd25yZXYueG1sUEsFBgAAAAAEAAQA9QAAAIsDAAAAAA==&#10;" filled="f" strokecolor="black [3213]" strokeweight="1pt"/>
                <v:shape id="文本框 7" o:spid="_x0000_s1074" type="#_x0000_t202" style="position:absolute;left:45307;top:5173;width:5319;height:3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包装</w:t>
                        </w:r>
                      </w:p>
                    </w:txbxContent>
                  </v:textbox>
                </v:shape>
                <v:shape id="直接箭头连接符 25" o:spid="_x0000_s1075" type="#_x0000_t32" style="position:absolute;left:28692;top:7203;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PgR8MAAADbAAAADwAAAGRycy9kb3ducmV2LnhtbESPQWvCQBSE74L/YXlCb7oxENHUVRJF&#10;sL0ZpedH9jUJzb6N2dWk/75bKPQ4zMw3zHY/mlY8qXeNZQXLRQSCuLS64UrB7Xqar0E4j6yxtUwK&#10;vsnBfjedbDHVduALPQtfiQBhl6KC2vsuldKVNRl0C9sRB+/T9gZ9kH0ldY9DgJtWxlG0kgYbDgs1&#10;dnSoqfwqHkbBgP5jk2fV/ZAf385j0t5X19u7Ui+zMXsF4Wn0/+G/9lkriBP4/RJ+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z4EfDAAAA2wAAAA8AAAAAAAAAAAAA&#10;AAAAoQIAAGRycy9kb3ducmV2LnhtbFBLBQYAAAAABAAEAPkAAACRAwAAAAA=&#10;" strokecolor="black [3200]" strokeweight=".5pt">
                  <v:stroke endarrow="block" joinstyle="miter"/>
                </v:shape>
                <v:shape id="直接箭头连接符 26" o:spid="_x0000_s1076" type="#_x0000_t32" style="position:absolute;left:21077;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F+MMMAAADbAAAADwAAAGRycy9kb3ducmV2LnhtbESPS4vCQBCE74L/YWjBm05WMGg2E/GB&#10;oHvzgecm05uEzfTEzGjiv3cWFvZYVNVXVLrqTS2e1LrKsoKPaQSCOLe64kLB9bKfLEA4j6yxtkwK&#10;XuRglQ0HKSbadnyi59kXIkDYJaig9L5JpHR5SQbd1DbEwfu2rUEfZFtI3WIX4KaWsyiKpcGKw0KJ&#10;DW1Lyn/OD6OgQ39bbtbFfbvZHQ/9vL7Hl+uXUuNRv/4E4an3/+G/9kErmMXw+yX8AJ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hfjDDAAAA2wAAAA8AAAAAAAAAAAAA&#10;AAAAoQIAAGRycy9kb3ducmV2LnhtbFBLBQYAAAAABAAEAPkAAACRAwAAAAA=&#10;" strokecolor="black [3200]" strokeweight=".5pt">
                  <v:stroke endarrow="block" joinstyle="miter"/>
                </v:shape>
                <v:shape id="直接箭头连接符 27" o:spid="_x0000_s1077" type="#_x0000_t32" style="position:absolute;left:13351;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bq8MAAADbAAAADwAAAGRycy9kb3ducmV2LnhtbESPS4vCQBCE7wv+h6EFbzpR8JXNRHwg&#10;6N58sOcm05uEzfTEzGjiv3eEhT0WVfUVlaw6U4kHNa60rGA8ikAQZ1aXnCu4XvbDBQjnkTVWlknB&#10;kxys0t5HgrG2LZ/ocfa5CBB2MSoovK9jKV1WkEE3sjVx8H5sY9AH2eRSN9gGuKnkJIpm0mDJYaHA&#10;mrYFZb/nu1HQov9ebtb5bbvZHQ/dtLrNLtcvpQb9bv0JwlPn/8N/7YNWMJnD+0v4ATJ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t26vDAAAA2wAAAA8AAAAAAAAAAAAA&#10;AAAAoQIAAGRycy9kb3ducmV2LnhtbFBLBQYAAAAABAAEAPkAAACRAwAAAAA=&#10;" strokecolor="black [3200]" strokeweight=".5pt">
                  <v:stroke endarrow="block" joinstyle="miter"/>
                </v:shape>
                <v:shape id="直接箭头连接符 28" o:spid="_x0000_s1078" type="#_x0000_t32" style="position:absolute;left:5634;top:7396;width:2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JP2b0AAADbAAAADwAAAGRycy9kb3ducmV2LnhtbERPyQrCMBC9C/5DGMGbpgqKVqO4IKg3&#10;FzwPzdgWm0ltoq1/bw6Cx8fb58vGFOJNlcstKxj0IxDEidU5pwqul11vAsJ5ZI2FZVLwIQfLRbs1&#10;x1jbmk/0PvtUhBB2MSrIvC9jKV2SkUHXtyVx4O62MugDrFKpK6xDuCnkMIrG0mDOoSHDkjYZJY/z&#10;yyio0d+m61X63Ky3h30zKp7jy/WoVLfTrGYgPDX+L/6591rBMIwNX8IPkI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JyT9m9AAAA2wAAAA8AAAAAAAAAAAAAAAAAoQIA&#10;AGRycy9kb3ducmV2LnhtbFBLBQYAAAAABAAEAPkAAACLAwAAAAA=&#10;" strokecolor="black [3200]" strokeweight=".5pt">
                  <v:stroke endarrow="block" joinstyle="miter"/>
                </v:shape>
                <v:shape id="直接箭头连接符 29" o:spid="_x0000_s1079" type="#_x0000_t32" style="position:absolute;left:17894;top:3227;width:0;height:29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dd1sEAAADbAAAADwAAAGRycy9kb3ducmV2LnhtbESPzarCMBSE9xd8h3AEd9dUF6LVKCIq&#10;Ltxo78XtoTm2xeakNOmPb28EweUwM98wq01vStFS7QrLCibjCARxanXBmYK/5PA7B+E8ssbSMil4&#10;koPNevCzwljbji/UXn0mAoRdjApy76tYSpfmZNCNbUUcvLutDfog60zqGrsAN6WcRtFMGiw4LORY&#10;0S6n9HFtjIJji7f7/3nPXXNpHtTMk6PdJ0qNhv12CcJT77/hT/ukFUwX8P4SfoB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V13WwQAAANsAAAAPAAAAAAAAAAAAAAAA&#10;AKECAABkcnMvZG93bnJldi54bWxQSwUGAAAAAAQABAD5AAAAjwMAAAAA&#10;" strokecolor="black [3200]" strokeweight=".5pt">
                  <v:stroke dashstyle="dashDot" endarrow="block" joinstyle="miter"/>
                </v:shape>
                <v:shape id="文本框 7" o:spid="_x0000_s1080" type="#_x0000_t202" style="position:absolute;left:23617;top:108;width:8470;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w:t>
                        </w:r>
                      </w:p>
                    </w:txbxContent>
                  </v:textbox>
                </v:shape>
                <v:shape id="文本框 7" o:spid="_x0000_s1081" type="#_x0000_t202" style="position:absolute;left:15601;top:108;width:5382;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v:textbox>
                </v:shape>
                <v:shape id="直接箭头连接符 224" o:spid="_x0000_s1082" type="#_x0000_t32" style="position:absolute;left:35960;top:7310;width:21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u1VcQAAADcAAAADwAAAGRycy9kb3ducmV2LnhtbESPT4vCMBTE74LfIbyFvWm6xRXtGsU/&#10;LKg3q+z50TzbYvNSm2i7394IgsdhZn7DzBadqcSdGldaVvA1jEAQZ1aXnCs4HX8HExDOI2usLJOC&#10;f3KwmPd7M0y0bflA99TnIkDYJaig8L5OpHRZQQbd0NbEwTvbxqAPssmlbrANcFPJOIrG0mDJYaHA&#10;mtYFZZf0ZhS06P+mq2V+Xa82u233XV3Hx9Neqc+PbvkDwlPn3+FXe6sVxPEInmfC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67VVxAAAANwAAAAPAAAAAAAAAAAA&#10;AAAAAKECAABkcnMvZG93bnJldi54bWxQSwUGAAAAAAQABAD5AAAAkgMAAAAA&#10;" strokecolor="black [3200]" strokeweight=".5pt">
                  <v:stroke endarrow="block" joinstyle="miter"/>
                </v:shape>
                <v:shape id="直接箭头连接符 231" o:spid="_x0000_s1083" type="#_x0000_t32" style="position:absolute;left:10735;top:3227;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27cMAAADcAAAADwAAAGRycy9kb3ducmV2LnhtbESPS4vCQBCE7wv+h6EFb+tEFxaJTkRE&#10;ZQ9eNIrXJtN5YKYnZCYP/72zsLDHoqq+ojbb0dSip9ZVlhUs5hEI4szqigsFt/T4uQLhPLLG2jIp&#10;eJGDbTL52GCs7cAX6q++EAHCLkYFpfdNLKXLSjLo5rYhDl5uW4M+yLaQusUhwE0tl1H0LQ1WHBZK&#10;bGhfUva8dkbBqcdHfj8feOgu3ZO6VXqyh1Sp2XTcrUF4Gv1/+K/9oxUsvxbweyYcAZm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Ldu3DAAAA3AAAAA8AAAAAAAAAAAAA&#10;AAAAoQIAAGRycy9kb3ducmV2LnhtbFBLBQYAAAAABAAEAPkAAACRAwAAAAA=&#10;" strokecolor="black [3200]" strokeweight=".5pt">
                  <v:stroke dashstyle="dashDot" endarrow="block" joinstyle="miter"/>
                </v:shape>
                <v:shape id="文本框 7" o:spid="_x0000_s1084" type="#_x0000_t202" style="position:absolute;left:6676;top:1;width:8185;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v:textbox>
                </v:shape>
                <v:shape id="直接箭头连接符 236" o:spid="_x0000_s1085" type="#_x0000_t32" style="position:absolute;left:26004;top:2951;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LumcIAAADcAAAADwAAAGRycy9kb3ducmV2LnhtbESPzarCMBSE94LvEI5wd5rqBZFqFBEV&#10;F260ittDc2yLzUlp0p/79jeC4HKYmW+Y1aY3pWipdoVlBdNJBII4tbrgTMEtOYwXIJxH1lhaJgV/&#10;5GCzHg5WGGvb8YXaq89EgLCLUUHufRVL6dKcDLqJrYiD97S1QR9knUldYxfgppSzKJpLgwWHhRwr&#10;2uWUvq6NUXBs8fG8n/fcNZfmRc0iOdp9otTPqN8uQXjq/Tf8aZ+0gtnvHN5nwhG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LumcIAAADcAAAADwAAAAAAAAAAAAAA&#10;AAChAgAAZHJzL2Rvd25yZXYueG1sUEsFBgAAAAAEAAQA+QAAAJADAAAAAA==&#10;" strokecolor="black [3200]" strokeweight=".5pt">
                  <v:stroke dashstyle="dashDot" endarrow="block" joinstyle="miter"/>
                </v:shape>
                <v:rect id="矩形 108" o:spid="_x0000_s1086" style="position:absolute;left:45376;top:6017;width:4965;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93bsYA&#10;AADcAAAADwAAAGRycy9kb3ducmV2LnhtbESPQUvDQBCF70L/wzIFL6Xd1INI2m0RSyUHEax68DbN&#10;jtnY7GzIjm38985B8DbDe/PeN+vtGDtzpiG3iR0sFwUY4jr5lhsHb6/7+R2YLMgeu8Tk4IcybDeT&#10;qzWWPl34hc4HaYyGcC7RQRDpS2tzHShiXqSeWLXPNEQUXYfG+gEvGh47e1MUtzZiy9oQsKeHQPXp&#10;8B0dfFSjNF/LR3k64ex9VoVj/bw7Onc9He9XYIRG+Tf/XVde8Qul1Wd0Arv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93bsYAAADcAAAADwAAAAAAAAAAAAAAAACYAgAAZHJz&#10;L2Rvd25yZXYueG1sUEsFBgAAAAAEAAQA9QAAAIsDAAAAAA==&#10;" filled="f" strokecolor="black [3213]" strokeweight="1pt"/>
                <v:shape id="直接箭头连接符 110" o:spid="_x0000_s1087" type="#_x0000_t32" style="position:absolute;left:43033;top:7255;width:21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kYl8QAAADcAAAADwAAAGRycy9kb3ducmV2LnhtbESPT4vCQAzF7wt+hyGCt3WqoKzVUfyD&#10;oHtbFc+hE9tiJ1M7o+1++81B2FvCe3nvl8Wqc5V6URNKzwZGwwQUceZtybmBy3n/+QUqRGSLlWcy&#10;8EsBVsvexwJT61v+odcp5kpCOKRooIixTrUOWUEOw9DXxKLdfOMwytrk2jbYSrir9DhJptphydJQ&#10;YE3bgrL76ekMtBivs806f2w3u+Ohm1SP6fnybcyg363noCJ18d/8vj5YwR8JvjwjE+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mRiXxAAAANwAAAAPAAAAAAAAAAAA&#10;AAAAAKECAABkcnMvZG93bnJldi54bWxQSwUGAAAAAAQABAD5AAAAkgMAAAAA&#10;" strokecolor="black [3200]" strokeweight=".5pt">
                  <v:stroke endarrow="block" joinstyle="miter"/>
                </v:shape>
                <v:shape id="文本框 7" o:spid="_x0000_s1088" type="#_x0000_t202" style="position:absolute;left:30900;top:5173;width:5912;height:3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CqcQA&#10;AADcAAAADwAAAGRycy9kb3ducmV2LnhtbERPS2vCQBC+F/wPywje6iZK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fAqnEAAAA3AAAAA8AAAAAAAAAAAAAAAAAmAIAAGRycy9k&#10;b3ducmV2LnhtbFBLBQYAAAAABAAEAPUAAACJAwAAAAA=&#10;" filled="f" stroked="f" strokeweight=".5pt">
                  <v:textbox>
                    <w:txbxContent>
                      <w:p w:rsidR="00820CC6" w:rsidRDefault="00820CC6" w:rsidP="0030519D">
                        <w:pPr>
                          <w:pStyle w:val="aff0"/>
                          <w:spacing w:before="0" w:beforeAutospacing="0" w:after="0" w:afterAutospacing="0" w:line="360" w:lineRule="auto"/>
                          <w:jc w:val="both"/>
                        </w:pPr>
                        <w:r>
                          <w:rPr>
                            <w:rFonts w:ascii="Times New Roman" w:hint="eastAsia"/>
                            <w:kern w:val="2"/>
                            <w:sz w:val="22"/>
                            <w:szCs w:val="22"/>
                          </w:rPr>
                          <w:t>整烫</w:t>
                        </w:r>
                      </w:p>
                      <w:p w:rsidR="00820CC6" w:rsidRDefault="00820CC6" w:rsidP="0030519D">
                        <w:pPr>
                          <w:pStyle w:val="aff0"/>
                          <w:spacing w:before="0" w:beforeAutospacing="0" w:after="0" w:afterAutospacing="0" w:line="360" w:lineRule="auto"/>
                          <w:jc w:val="both"/>
                        </w:pPr>
                        <w:r>
                          <w:rPr>
                            <w:rFonts w:hint="eastAsia"/>
                          </w:rPr>
                          <w:t> </w:t>
                        </w:r>
                      </w:p>
                    </w:txbxContent>
                  </v:textbox>
                </v:shape>
                <v:shape id="文本框 7" o:spid="_x0000_s1089" type="#_x0000_t202" style="position:absolute;left:45372;top:276;width:5344;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aa3cQA&#10;AADcAAAADwAAAGRycy9kb3ducmV2LnhtbERPS2vCQBC+F/wPywje6iZi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2mt3EAAAA3AAAAA8AAAAAAAAAAAAAAAAAmAIAAGRycy9k&#10;b3ducmV2LnhtbFBLBQYAAAAABAAEAPUAAACJAwAAAAA=&#10;" filled="f" stroked="f" strokeweight=".5pt">
                  <v:textbox>
                    <w:txbxContent>
                      <w:p w:rsidR="00820CC6" w:rsidRDefault="00820CC6" w:rsidP="002B669F">
                        <w:pPr>
                          <w:pStyle w:val="aff0"/>
                          <w:spacing w:before="0" w:beforeAutospacing="0" w:after="0" w:afterAutospacing="0" w:line="360" w:lineRule="auto"/>
                          <w:jc w:val="both"/>
                        </w:pPr>
                        <w:r>
                          <w:rPr>
                            <w:rFonts w:ascii="Times New Roman" w:hint="eastAsia"/>
                            <w:kern w:val="2"/>
                            <w:sz w:val="22"/>
                            <w:szCs w:val="22"/>
                          </w:rPr>
                          <w:t>噪声</w:t>
                        </w:r>
                      </w:p>
                    </w:txbxContent>
                  </v:textbox>
                </v:shape>
                <v:shape id="直接箭头连接符 115" o:spid="_x0000_s1090" type="#_x0000_t32" style="position:absolute;left:47772;top:2951;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BN8r8AAADcAAAADwAAAGRycy9kb3ducmV2LnhtbERPy6rCMBDdC/5DGOHuNFVQpBpFRMXF&#10;3WgVt0MztsVmUpr0cf/+RhDczeE8Z73tTSlaql1hWcF0EoEgTq0uOFNwS47jJQjnkTWWlknBHznY&#10;boaDNcbadnyh9uozEULYxagg976KpXRpTgbdxFbEgXva2qAPsM6krrEL4aaUsyhaSIMFh4YcK9rn&#10;lL6ujVFwavHxvP8euGsuzYuaZXKyh0Spn1G/W4Hw1Puv+OM+6zB/Oof3M+ECufk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aBN8r8AAADcAAAADwAAAAAAAAAAAAAAAACh&#10;AgAAZHJzL2Rvd25yZXYueG1sUEsFBgAAAAAEAAQA+QAAAI0DAAAAAA==&#10;" strokecolor="black [3200]" strokeweight=".5pt">
                  <v:stroke dashstyle="dashDot" endarrow="block" joinstyle="miter"/>
                </v:shape>
                <w10:anchorlock/>
              </v:group>
            </w:pict>
          </mc:Fallback>
        </mc:AlternateContent>
      </w:r>
    </w:p>
    <w:p w:rsidR="00457BA6" w:rsidRPr="007E7618" w:rsidRDefault="00457BA6" w:rsidP="00457BA6">
      <w:pPr>
        <w:pStyle w:val="2"/>
        <w:spacing w:after="0"/>
        <w:ind w:leftChars="0" w:left="0" w:firstLineChars="0" w:firstLine="0"/>
        <w:jc w:val="center"/>
        <w:rPr>
          <w:b/>
          <w:color w:val="000000" w:themeColor="text1"/>
          <w:szCs w:val="21"/>
        </w:rPr>
      </w:pPr>
      <w:r w:rsidRPr="007E7618">
        <w:rPr>
          <w:b/>
          <w:color w:val="000000" w:themeColor="text1"/>
          <w:szCs w:val="21"/>
        </w:rPr>
        <w:t>图</w:t>
      </w:r>
      <w:r w:rsidRPr="007E7618">
        <w:rPr>
          <w:b/>
          <w:color w:val="000000" w:themeColor="text1"/>
          <w:szCs w:val="21"/>
        </w:rPr>
        <w:t>4.3-2</w:t>
      </w:r>
      <w:r w:rsidRPr="007E7618">
        <w:rPr>
          <w:b/>
          <w:color w:val="000000" w:themeColor="text1"/>
          <w:szCs w:val="21"/>
        </w:rPr>
        <w:t>航空毛毯、航空枕套、航空餐巾等生产工艺流程</w:t>
      </w:r>
    </w:p>
    <w:p w:rsidR="00457BA6" w:rsidRPr="007E7618" w:rsidRDefault="00457BA6" w:rsidP="00457BA6">
      <w:pPr>
        <w:ind w:firstLineChars="300" w:firstLine="723"/>
      </w:pPr>
      <w:r w:rsidRPr="007E7618">
        <w:rPr>
          <w:b/>
          <w:noProof/>
          <w:color w:val="FF0000"/>
          <w:szCs w:val="21"/>
        </w:rPr>
        <mc:AlternateContent>
          <mc:Choice Requires="wpc">
            <w:drawing>
              <wp:inline distT="0" distB="0" distL="0" distR="0" wp14:anchorId="6EE58B0E" wp14:editId="7714840E">
                <wp:extent cx="4541520" cy="855980"/>
                <wp:effectExtent l="0" t="0" r="0" b="39370"/>
                <wp:docPr id="44" name="画布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8" name="矩形 238"/>
                        <wps:cNvSpPr/>
                        <wps:spPr>
                          <a:xfrm>
                            <a:off x="31029" y="629077"/>
                            <a:ext cx="54864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9" name="矩形 239"/>
                        <wps:cNvSpPr/>
                        <wps:spPr>
                          <a:xfrm>
                            <a:off x="817533" y="623546"/>
                            <a:ext cx="559929"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0" name="矩形 240"/>
                        <wps:cNvSpPr/>
                        <wps:spPr>
                          <a:xfrm>
                            <a:off x="1580759" y="610796"/>
                            <a:ext cx="548640" cy="234338"/>
                          </a:xfrm>
                          <a:prstGeom prst="rect">
                            <a:avLst/>
                          </a:prstGeom>
                          <a:noFill/>
                          <a:ln>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1" name="矩形 241"/>
                        <wps:cNvSpPr/>
                        <wps:spPr>
                          <a:xfrm>
                            <a:off x="2361166" y="610783"/>
                            <a:ext cx="548640" cy="228600"/>
                          </a:xfrm>
                          <a:prstGeom prst="rect">
                            <a:avLst/>
                          </a:prstGeom>
                          <a:noFill/>
                          <a:ln>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文本框 7"/>
                        <wps:cNvSpPr txBox="1"/>
                        <wps:spPr>
                          <a:xfrm>
                            <a:off x="46570" y="545348"/>
                            <a:ext cx="634388"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原料</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文本框 7"/>
                        <wps:cNvSpPr txBox="1"/>
                        <wps:spPr>
                          <a:xfrm>
                            <a:off x="884297" y="530646"/>
                            <a:ext cx="59094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4" name="文本框 7"/>
                        <wps:cNvSpPr txBox="1"/>
                        <wps:spPr>
                          <a:xfrm>
                            <a:off x="1618260" y="538480"/>
                            <a:ext cx="505800" cy="317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印刷</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文本框 7"/>
                        <wps:cNvSpPr txBox="1"/>
                        <wps:spPr>
                          <a:xfrm>
                            <a:off x="2392728" y="522755"/>
                            <a:ext cx="59152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车缝</w:t>
                              </w:r>
                            </w:p>
                            <w:p w:rsidR="00820CC6" w:rsidRDefault="00820CC6" w:rsidP="00457BA6">
                              <w:pPr>
                                <w:pStyle w:val="aff0"/>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矩形 247"/>
                        <wps:cNvSpPr/>
                        <wps:spPr>
                          <a:xfrm>
                            <a:off x="3121520" y="610796"/>
                            <a:ext cx="494170"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3" name="文本框 7"/>
                        <wps:cNvSpPr txBox="1"/>
                        <wps:spPr>
                          <a:xfrm>
                            <a:off x="3121520" y="531540"/>
                            <a:ext cx="59118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4" name="矩形 254"/>
                        <wps:cNvSpPr/>
                        <wps:spPr>
                          <a:xfrm>
                            <a:off x="3846714" y="610783"/>
                            <a:ext cx="496686" cy="228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5" name="文本框 7"/>
                        <wps:cNvSpPr txBox="1"/>
                        <wps:spPr>
                          <a:xfrm>
                            <a:off x="3868604" y="522755"/>
                            <a:ext cx="53194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包装</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 name="直接箭头连接符 32"/>
                        <wps:cNvCnPr/>
                        <wps:spPr>
                          <a:xfrm>
                            <a:off x="2900247" y="720311"/>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 name="直接箭头连接符 33"/>
                        <wps:cNvCnPr/>
                        <wps:spPr>
                          <a:xfrm>
                            <a:off x="2138750"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4" name="直接箭头连接符 34"/>
                        <wps:cNvCnPr/>
                        <wps:spPr>
                          <a:xfrm>
                            <a:off x="1366129" y="721813"/>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5" name="直接箭头连接符 35"/>
                        <wps:cNvCnPr/>
                        <wps:spPr>
                          <a:xfrm>
                            <a:off x="594514" y="739684"/>
                            <a:ext cx="2146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文本框 7"/>
                        <wps:cNvSpPr txBox="1"/>
                        <wps:spPr>
                          <a:xfrm>
                            <a:off x="2392728" y="10884"/>
                            <a:ext cx="84709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 name="直接箭头连接符 40"/>
                        <wps:cNvCnPr/>
                        <wps:spPr>
                          <a:xfrm>
                            <a:off x="3627089" y="731009"/>
                            <a:ext cx="2139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直接箭头连接符 41"/>
                        <wps:cNvCnPr/>
                        <wps:spPr>
                          <a:xfrm flipV="1">
                            <a:off x="1104560" y="32275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42" name="文本框 7"/>
                        <wps:cNvSpPr txBox="1"/>
                        <wps:spPr>
                          <a:xfrm>
                            <a:off x="698699" y="177"/>
                            <a:ext cx="818515"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 name="直接箭头连接符 43"/>
                        <wps:cNvCnPr/>
                        <wps:spPr>
                          <a:xfrm flipV="1">
                            <a:off x="2631521" y="29518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37" name="文本框 7"/>
                        <wps:cNvSpPr txBox="1"/>
                        <wps:spPr>
                          <a:xfrm>
                            <a:off x="1457960" y="295188"/>
                            <a:ext cx="829380"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9335C7">
                              <w:pPr>
                                <w:pStyle w:val="aff0"/>
                                <w:spacing w:before="0" w:beforeAutospacing="0" w:after="0" w:afterAutospacing="0" w:line="360" w:lineRule="auto"/>
                                <w:jc w:val="both"/>
                              </w:pPr>
                              <w:r>
                                <w:rPr>
                                  <w:rFonts w:ascii="Times New Roman" w:hint="eastAsia"/>
                                  <w:kern w:val="2"/>
                                  <w:sz w:val="22"/>
                                  <w:szCs w:val="22"/>
                                </w:rPr>
                                <w:t>（外协）</w:t>
                              </w:r>
                            </w:p>
                            <w:p w:rsidR="00820CC6" w:rsidRDefault="00820CC6" w:rsidP="009335C7">
                              <w:pPr>
                                <w:pStyle w:val="aff0"/>
                                <w:spacing w:before="0" w:beforeAutospacing="0" w:after="0" w:afterAutospacing="0" w:line="360" w:lineRule="auto"/>
                                <w:jc w:val="both"/>
                              </w:pPr>
                              <w:r>
                                <w:rPr>
                                  <w:rFonts w:ascii="Times New Roman" w:hint="eastAsia"/>
                                  <w:kern w:val="2"/>
                                  <w:sz w:val="22"/>
                                  <w:szCs w:val="22"/>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直接箭头连接符 107"/>
                        <wps:cNvCnPr/>
                        <wps:spPr>
                          <a:xfrm flipV="1">
                            <a:off x="4080094" y="295188"/>
                            <a:ext cx="0" cy="295275"/>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109" name="文本框 7"/>
                        <wps:cNvSpPr txBox="1"/>
                        <wps:spPr>
                          <a:xfrm>
                            <a:off x="3843204" y="4534"/>
                            <a:ext cx="672916" cy="349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8425AB">
                              <w:pPr>
                                <w:pStyle w:val="aff0"/>
                                <w:spacing w:before="0" w:beforeAutospacing="0" w:after="0" w:afterAutospacing="0" w:line="360" w:lineRule="auto"/>
                                <w:jc w:val="both"/>
                              </w:pPr>
                              <w:r>
                                <w:rPr>
                                  <w:rFonts w:ascii="Times New Roman" w:hint="eastAsia"/>
                                  <w:kern w:val="2"/>
                                  <w:sz w:val="22"/>
                                  <w:szCs w:val="22"/>
                                </w:rPr>
                                <w:t>噪声</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EE58B0E" id="画布 44" o:spid="_x0000_s1091" editas="canvas" style="width:357.6pt;height:67.4pt;mso-position-horizontal-relative:char;mso-position-vertical-relative:line" coordsize="45415,8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o3ykgcAAAVSAAAOAAAAZHJzL2Uyb0RvYy54bWzsXFtv3EQUfkfiP1h+p+uZ8XXVTRUSipCq&#10;UtFCnydeO2vh9Rh7kt3wA+CNR15AIBAgIRWe+or4NU35GZy5+JLtJtndbsM2TB42vs2MPXOOz/nO&#10;+Y7v3ptPc+s0qeqMFSMb3XFsKyliNs6K45H96ZP774W2VXNajGnOimRknyW1fW/v3XfuzsphgtmE&#10;5eOksqCToh7OypE94bwcDgZ1PEmmtL7DyqSAkymrppTDbnU8GFd0Br1P8wF2HH8wY9W4rFic1DUc&#10;PVQn7T3Zf5omMf84TeuEW/nIhnvj8reSv0fid7B3lw6PK1pOsljfBt3gLqY0K2DQtqtDyql1UmWv&#10;dDXN4orVLOV3YjYdsDTN4kQ+AzwNchae5oAWp7SWDxPD7DQ3CFtb7PfoGOYAuhzOYDESuQ1LUZft&#10;otSvN9jjCS0T+Qz1MH54+qiysvHIxgQEo6BTEImXP/7+4q+fLXFEjw6XPS4fVXqvhk0xtfO0mor/&#10;MGnWfGQT5ODIts5Gto8jJwjUUiZzbsVw1nND34UFj+E8xqHvyKUedL2UVc0/TNjUEhsjuwJJkQtI&#10;Tx/UHEaGS5tLxKAFu5/lORynw7wQvzXLs7E4JneEuCYHeWWdUhA0PkfibqCL3lWwJ1oOZmU9VI8k&#10;t/hZnqheP0lSmBq4dyxvRKpA1yeN46TgSJ2a0HGihvIc+GsGa+5CDp0X0KHoOYWbbPvWHTRXqk6a&#10;vtU96+tF00RqUNvYuerGVOO2hRyZFbxtPM0KVi3rIIen0iOr65tJUlMjZumIjc9AcCqm9Lcu4/sZ&#10;LNsDWvNHtAKFhZWGlxCcnbDqS9uagUKP7PqLE1oltpV/VIAMR8gVAsHljusFGHaq/pmj/pniZHrA&#10;YCkRvL7KWG6K63nebKYVmz6Fd8++GBVO0SKGsUd2zKtm54CrFw28veJkf19eBlpfUv6geCx0WC2G&#10;ELMn86e0KrUschDih6zRGzpcEEl1rZjfgu2fcJZmUl67edLzBzosFPtGlBkUcUGZI7GmYvSVlDlE&#10;gUeI1mbiub5oDfLXaLMXRULZjTYbbTba/KZNs3hNXtRmOLKONiMvdAJPG2fkBNGiOveNM3GJsvz/&#10;pXFWxv6Q1hNlEeuzWuxou2TstrHbt9Juu+DeLGi69MVWttuY+Aj5vjLcoOkhWTDcfU3fCTf8FU0X&#10;frzR85Ft/HPhxt9O/9zFjZ6ff/v1+ffPzn/6ypKAuafoFp+/zwB9ti+AS3C363sBTBTgas/1iCtB&#10;e+ep+2DOQ4D2wlMnboS9Bpw26L0B1ZvgbmsGYJ9Alwr8aESugXWDVjV8F092NcxeAc0ux9ArNLxp&#10;DD3+/FoMzedHcxV6cRtn7i2C1fz/B6pdwMPKOL++0oahi6NAaS1x/FfwdeREcMxorYyUycjDTUS+&#10;1tJaz2jt2xAKc93taS3yUYh9bWxJ6IbSmHbG1nMAaAunRRhbiKC1kWBjbFUkfQVLvUHAei21laEP&#10;4YwYYyvTEl20e6ci2K63PbXFJMIBBidY+MgYB558dffUNkIehvGMjyzyUrtpbVt0ZNR2p9UWfNqF&#10;AFa7cislngjCoIzKxPpLQtVu5CIBd03myWSeTObpTWeevC1C3r5mewR5Kod1wQqj0FjhnY5UtYwg&#10;Y4V32Qp7LeZtuFxwZJ2EMWBbP0DQC3jMwgovppHcyPdDHZ8ybC7D5jJsLsWXfTPUTMCrWws8kxAU&#10;11GavRQLE2Qizy1HczexcEvlM1Z4h60waXO8L797fv7Nry///OPFL8//+fsHsf3sNwvOdyb5oLiO&#10;Xg2cage7KmUEXFmCZIKxc58xcn2igfE1Od6aVzQ7nvADVhRAs2aV4r0u0FoFGVvIv6JXc5rlHxRj&#10;i5+VQBHnVUaL4zwRT7A6j3op17kL3q6R3O0arekudw03iDN3NPL0amK0mBURYr45xq/g6uq4y3Jh&#10;kzwgzS5YQdgQCSF9If2/AKMQLdCIjLC14nNFYuPWClsHL5YLWx9sXC9siPg+0qUjRtg64ogqE1nV&#10;Bbm1wtY6v5eY0TYPD/Hl64XNi1xPA9uARH4oRdVYUSNroggOeO9bA1r9pCNygO8jfKVO0EI3cCLt&#10;rhle3qovuYuFca0NFs21S6bM8aXc2e4teakL1/LywJvWDrrBWTuMs3rVMUu9kQu1MtcbCOLjwAlV&#10;rUwANa2ORNud4mJEokinKQzOAn7yUk5Pp2cbKOkO46xegcZyYWvZ2pd7I1aaZ+VnTbWprp5GyHE9&#10;TS0jgqOywONuUt6RB+c07L6EVbYJvBcsoK7aagylVoeMK4tlkH+/gPxSs6FsxM0j/22WEvhR6Efq&#10;1YcWC/hDSM4ik55dM950sw5L+/IxDssuOyzXxOqgzkD7nWvaEOwDrQJDCSFkbXHkIaj7uYA5jA1R&#10;xcSdc7KmNncNb5dXg0hL23v90hYE3/KItCezTApDHBEgzhu27e7WtnSpKWNIdtiQADGniVctj42K&#10;CzYzJa4DhSyRogksU2JjSowpWfodMQTxkq3FUIGGRrAmq4ja5ovujB/gCJkiyTV9mJtFJK0rawzJ&#10;ZoYEeASx+NSgbK2/iyg+Ztjfh+3+1xv3/gUAAP//AwBQSwMEFAAGAAgAAAAhAD5Xg3nbAAAABQEA&#10;AA8AAABkcnMvZG93bnJldi54bWxMj8FOwzAQRO9I/IO1lbhRpwVKlcapUKVyKocEPsCNlyRNvI5i&#10;N3X/noULvYy0mtHM22wbbS8mHH3rSMFinoBAqpxpqVbw9bl/XIPwQZPRvSNUcEUP2/z+LtOpcRcq&#10;cCpDLbiEfKoVNCEMqZS+atBqP3cDEnvfbrQ68DnW0oz6wuW2l8skWUmrW+KFRg+4a7DqyrNVcJL7&#10;a/G+K/DUHT7qzpRxdZiiUg+z+LYBETCG/zD84jM65Mx0dGcyXvQK+JHwp+y9Ll6WII4cenpeg8wz&#10;eUuf/wAAAP//AwBQSwECLQAUAAYACAAAACEAtoM4kv4AAADhAQAAEwAAAAAAAAAAAAAAAAAAAAAA&#10;W0NvbnRlbnRfVHlwZXNdLnhtbFBLAQItABQABgAIAAAAIQA4/SH/1gAAAJQBAAALAAAAAAAAAAAA&#10;AAAAAC8BAABfcmVscy8ucmVsc1BLAQItABQABgAIAAAAIQBybo3ykgcAAAVSAAAOAAAAAAAAAAAA&#10;AAAAAC4CAABkcnMvZTJvRG9jLnhtbFBLAQItABQABgAIAAAAIQA+V4N52wAAAAUBAAAPAAAAAAAA&#10;AAAAAAAAAOwJAABkcnMvZG93bnJldi54bWxQSwUGAAAAAAQABADzAAAA9AoAAAAA&#10;">
                <v:shape id="_x0000_s1092" type="#_x0000_t75" style="position:absolute;width:45415;height:8559;visibility:visible;mso-wrap-style:square">
                  <v:fill o:detectmouseclick="t"/>
                  <v:path o:connecttype="none"/>
                </v:shape>
                <v:rect id="矩形 238" o:spid="_x0000_s1093" style="position:absolute;left:310;top:6290;width:54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cr8MA&#10;AADcAAAADwAAAGRycy9kb3ducmV2LnhtbERPTWvCQBC9C/0Pywi9SN2oICV1FWlpyUGEanvobcxO&#10;s6nZ2ZAdNf5791Dw+Hjfi1XvG3WmLtaBDUzGGSjiMtiaKwNf+/enZ1BRkC02gcnAlSKslg+DBeY2&#10;XPiTzjupVArhmKMBJ9LmWsfSkcc4Di1x4n5D51ES7CptO7ykcN/oaZbNtceaU4PDll4dlcfdyRv4&#10;KXqp/iYfsjni6HtUuEO5fTsY8zjs1y+ghHq5i//dhTUwnaW16Uw6Anp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bcr8MAAADcAAAADwAAAAAAAAAAAAAAAACYAgAAZHJzL2Rv&#10;d25yZXYueG1sUEsFBgAAAAAEAAQA9QAAAIgDAAAAAA==&#10;" filled="f" strokecolor="black [3213]" strokeweight="1pt"/>
                <v:rect id="矩形 239" o:spid="_x0000_s1094" style="position:absolute;left:8175;top:6235;width:5599;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p5NMcA&#10;AADcAAAADwAAAGRycy9kb3ducmV2LnhtbESPQWvCQBSE74X+h+UVvIhutFBqdBWxtORQCrV68PbM&#10;vmZTs29D9qnpv+8WCj0OM/MNs1j1vlEX6mId2MBknIEiLoOtuTKw+3gePYKKgmyxCUwGvinCanl7&#10;s8Dchiu/02UrlUoQjjkacCJtrnUsHXmM49ASJ+8zdB4lya7StsNrgvtGT7PsQXusOS04bGnjqDxt&#10;z97Aoeil+pq8yOsJh/th4Y7l29PRmMFdv56DEurlP/zXLqyB6f0Mfs+k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6eTTHAAAA3AAAAA8AAAAAAAAAAAAAAAAAmAIAAGRy&#10;cy9kb3ducmV2LnhtbFBLBQYAAAAABAAEAPUAAACMAwAAAAA=&#10;" filled="f" strokecolor="black [3213]" strokeweight="1pt"/>
                <v:rect id="矩形 240" o:spid="_x0000_s1095" style="position:absolute;left:15807;top:6107;width:5486;height:2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HFsIA&#10;AADcAAAADwAAAGRycy9kb3ducmV2LnhtbERPyWrDMBC9B/IPYgK9JXJNsY0bJZSEQm7FznKeWlPb&#10;1BoZSY3dfn11KPT4ePt2P5tB3Mn53rKCx00CgrixuudWweX8ui5A+ICscbBMCr7Jw363XGyx1Hbi&#10;iu51aEUMYV+igi6EsZTSNx0Z9Bs7EkfuwzqDIULXSu1wiuFmkGmSZNJgz7Ghw5EOHTWf9ZdRUHGR&#10;novmrb3mt/Ceu+x4mvofpR5W88sziEBz+Bf/uU9aQfoU58cz8Qj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oEcWwgAAANwAAAAPAAAAAAAAAAAAAAAAAJgCAABkcnMvZG93&#10;bnJldi54bWxQSwUGAAAAAAQABAD1AAAAhwMAAAAA&#10;" filled="f" strokecolor="black [3213]" strokeweight="1pt">
                  <v:stroke dashstyle="3 1"/>
                </v:rect>
                <v:rect id="矩形 241" o:spid="_x0000_s1096" style="position:absolute;left:23611;top:6107;width:548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GT8cA&#10;AADcAAAADwAAAGRycy9kb3ducmV2LnhtbESPQUvDQBSE74L/YXmCl9JuUkQk7bYURclBBGt76O01&#10;+5pNm30bss82/ntXEHocZuYbZr4cfKvO1McmsIF8koEiroJtuDaw+XodP4GKgmyxDUwGfijCcnF7&#10;M8fChgt/0nkttUoQjgUacCJdoXWsHHmMk9ARJ+8Qeo+SZF9r2+MlwX2rp1n2qD02nBYcdvTsqDqt&#10;v72BXTlIfczf5P2Eo+2odPvq42VvzP3dsJqBEhrkGv5vl9bA9CGH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KBk/HAAAA3AAAAA8AAAAAAAAAAAAAAAAAmAIAAGRy&#10;cy9kb3ducmV2LnhtbFBLBQYAAAAABAAEAPUAAACMAwAAAAA=&#10;" filled="f" strokecolor="black [3213]" strokeweight="1pt"/>
                <v:shape id="文本框 7" o:spid="_x0000_s1097" type="#_x0000_t202" style="position:absolute;left:465;top:5453;width:6344;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pU8UA&#10;AADcAAAADwAAAGRycy9kb3ducmV2LnhtbESPT4vCMBTE7wv7HcJb8LamFhX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elTxQAAANwAAAAPAAAAAAAAAAAAAAAAAJgCAABkcnMv&#10;ZG93bnJldi54bWxQSwUGAAAAAAQABAD1AAAAigM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hint="eastAsia"/>
                            <w:sz w:val="22"/>
                          </w:rPr>
                          <w:t>原料</w:t>
                        </w:r>
                      </w:p>
                      <w:p w:rsidR="00820CC6" w:rsidRDefault="00820CC6" w:rsidP="00457BA6">
                        <w:pPr>
                          <w:pStyle w:val="aff0"/>
                          <w:spacing w:before="0" w:beforeAutospacing="0" w:after="0" w:afterAutospacing="0" w:line="360" w:lineRule="auto"/>
                          <w:jc w:val="both"/>
                        </w:pPr>
                      </w:p>
                    </w:txbxContent>
                  </v:textbox>
                </v:shape>
                <v:shape id="文本框 7" o:spid="_x0000_s1098" type="#_x0000_t202" style="position:absolute;left:8842;top:5306;width:5910;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裁切</w:t>
                        </w:r>
                      </w:p>
                      <w:p w:rsidR="00820CC6" w:rsidRDefault="00820CC6" w:rsidP="00457BA6">
                        <w:pPr>
                          <w:pStyle w:val="aff0"/>
                          <w:spacing w:before="0" w:beforeAutospacing="0" w:after="0" w:afterAutospacing="0" w:line="360" w:lineRule="auto"/>
                          <w:jc w:val="both"/>
                        </w:pPr>
                      </w:p>
                    </w:txbxContent>
                  </v:textbox>
                </v:shape>
                <v:shape id="文本框 7" o:spid="_x0000_s1099" type="#_x0000_t202" style="position:absolute;left:16182;top:5384;width:5058;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w:txbxContent>
                      <w:p w:rsidR="00820CC6" w:rsidRPr="009F4E0A" w:rsidRDefault="00820CC6" w:rsidP="00457BA6">
                        <w:pPr>
                          <w:pStyle w:val="aff0"/>
                          <w:spacing w:before="0" w:beforeAutospacing="0" w:after="0" w:afterAutospacing="0" w:line="360" w:lineRule="auto"/>
                          <w:jc w:val="both"/>
                          <w:rPr>
                            <w:sz w:val="22"/>
                          </w:rPr>
                        </w:pPr>
                        <w:r>
                          <w:rPr>
                            <w:rFonts w:ascii="Times New Roman" w:hint="eastAsia"/>
                            <w:kern w:val="2"/>
                            <w:sz w:val="22"/>
                          </w:rPr>
                          <w:t>印刷</w:t>
                        </w:r>
                      </w:p>
                      <w:p w:rsidR="00820CC6" w:rsidRDefault="00820CC6" w:rsidP="00457BA6">
                        <w:pPr>
                          <w:pStyle w:val="aff0"/>
                          <w:spacing w:before="0" w:beforeAutospacing="0" w:after="0" w:afterAutospacing="0" w:line="360" w:lineRule="auto"/>
                          <w:jc w:val="both"/>
                        </w:pPr>
                      </w:p>
                    </w:txbxContent>
                  </v:textbox>
                </v:shape>
                <v:shape id="文本框 7" o:spid="_x0000_s1100" type="#_x0000_t202" style="position:absolute;left:23927;top:5227;width:5915;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车缝</w:t>
                        </w:r>
                      </w:p>
                      <w:p w:rsidR="00820CC6" w:rsidRDefault="00820CC6" w:rsidP="00457BA6">
                        <w:pPr>
                          <w:pStyle w:val="aff0"/>
                          <w:spacing w:before="0" w:beforeAutospacing="0" w:after="0" w:afterAutospacing="0" w:line="360" w:lineRule="auto"/>
                          <w:jc w:val="both"/>
                        </w:pPr>
                      </w:p>
                    </w:txbxContent>
                  </v:textbox>
                </v:shape>
                <v:rect id="矩形 247" o:spid="_x0000_s1101" style="position:absolute;left:31215;top:6107;width:4941;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7oMcA&#10;AADcAAAADwAAAGRycy9kb3ducmV2LnhtbESPQWvCQBSE74X+h+UVvIhulNJKdBWxtORQCrV68PbM&#10;vmZTs29D9qnpv+8WCj0OM/MNs1j1vlEX6mId2MBknIEiLoOtuTKw+3gezUBFQbbYBCYD3xRhtby9&#10;WWBuw5Xf6bKVSiUIxxwNOJE21zqWjjzGcWiJk/cZOo+SZFdp2+E1wX2jp1n2oD3WnBYctrRxVJ62&#10;Z2/gUPRSfU1e5PWEw/2wcMfy7elozOCuX89BCfXyH/5rF9bA9P4Rfs+k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vO6DHAAAA3AAAAA8AAAAAAAAAAAAAAAAAmAIAAGRy&#10;cy9kb3ducmV2LnhtbFBLBQYAAAAABAAEAPUAAACMAwAAAAA=&#10;" filled="f" strokecolor="black [3213]" strokeweight="1pt"/>
                <v:shape id="文本框 7" o:spid="_x0000_s1102" type="#_x0000_t202" style="position:absolute;left:31215;top:5315;width:5912;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aFccA&#10;AADcAAAADwAAAGRycy9kb3ducmV2LnhtbESPQWvCQBSE7wX/w/IK3uqmE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2hXHAAAA3AAAAA8AAAAAAAAAAAAAAAAAmAIAAGRy&#10;cy9kb3ducmV2LnhtbFBLBQYAAAAABAAEAPUAAACMAw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检验</w:t>
                        </w:r>
                      </w:p>
                    </w:txbxContent>
                  </v:textbox>
                </v:shape>
                <v:rect id="矩形 254" o:spid="_x0000_s1103" style="position:absolute;left:38467;top:6107;width:49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QzCscA&#10;AADcAAAADwAAAGRycy9kb3ducmV2LnhtbESPQWvCQBSE74X+h+UVvIhulLZIdBWxtORQCrV68PbM&#10;vmZTs29D9qnpv+8WCj0OM/MNs1j1vlEX6mId2MBknIEiLoOtuTKw+3gezUBFQbbYBCYD3xRhtby9&#10;WWBuw5Xf6bKVSiUIxxwNOJE21zqWjjzGcWiJk/cZOo+SZFdp2+E1wX2jp1n2qD3WnBYctrRxVJ62&#10;Z2/gUPRSfU1e5PWEw/2wcMfy7elozOCuX89BCfXyH/5rF9bA9OEefs+k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kMwrHAAAA3AAAAA8AAAAAAAAAAAAAAAAAmAIAAGRy&#10;cy9kb3ducmV2LnhtbFBLBQYAAAAABAAEAPUAAACMAwAAAAA=&#10;" filled="f" strokecolor="black [3213]" strokeweight="1pt"/>
                <v:shape id="文本框 7" o:spid="_x0000_s1104" type="#_x0000_t202" style="position:absolute;left:38686;top:5227;width:5319;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n+sYA&#10;AADcAAAADwAAAGRycy9kb3ducmV2LnhtbESPT2vCQBTE70K/w/IK3nTTQIqk2QQJSIvoQeult9fs&#10;yx+afZtmtxr99N1CweMwM79hsmIyvTjT6DrLCp6WEQjiyuqOGwWn981iBcJ5ZI29ZVJwJQdF/jDL&#10;MNX2wgc6H30jAoRdigpa74dUSle1ZNAt7UAcvNqOBn2QYyP1iJcAN72Mo+hZGuw4LLQ4UNlS9XX8&#10;MQq25WaPh8/YrG59+bqr18P36SNRav44rV9AeJr8PfzfftMK4iSB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Xn+sYAAADcAAAADwAAAAAAAAAAAAAAAACYAgAAZHJz&#10;L2Rvd25yZXYueG1sUEsFBgAAAAAEAAQA9QAAAIs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包装</w:t>
                        </w:r>
                      </w:p>
                    </w:txbxContent>
                  </v:textbox>
                </v:shape>
                <v:shape id="直接箭头连接符 32" o:spid="_x0000_s1105" type="#_x0000_t32" style="position:absolute;left:29002;top:7203;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Pu7sMAAADbAAAADwAAAGRycy9kb3ducmV2LnhtbESPT4vCMBTE7wt+h/AEb2uqi6K1qaiL&#10;4O7NP3h+NM+22LzUJtr67TeCsMdhZn7DJMvOVOJBjSstKxgNIxDEmdUl5wpOx+3nDITzyBory6Tg&#10;SQ6Wae8jwVjblvf0OPhcBAi7GBUU3texlC4ryKAb2po4eBfbGPRBNrnUDbYBbio5jqKpNFhyWCiw&#10;pk1B2fVwNwpa9Of5epXfNuvvn103qW7T4+lXqUG/Wy1AeOr8f/jd3mkFX2N4fQk/QK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D7u7DAAAA2wAAAA8AAAAAAAAAAAAA&#10;AAAAoQIAAGRycy9kb3ducmV2LnhtbFBLBQYAAAAABAAEAPkAAACRAwAAAAA=&#10;" strokecolor="black [3200]" strokeweight=".5pt">
                  <v:stroke endarrow="block" joinstyle="miter"/>
                </v:shape>
                <v:shape id="直接箭头连接符 33" o:spid="_x0000_s1106" type="#_x0000_t32" style="position:absolute;left:21387;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9LdcIAAADbAAAADwAAAGRycy9kb3ducmV2LnhtbESPS6vCMBSE9xf8D+EI7q6piqLVKD4Q&#10;9O584PrQHNtic1KbaOu/N4Jwl8PMfMPMFo0pxJMql1tW0OtGIIgTq3NOFZxP298xCOeRNRaWScGL&#10;HCzmrZ8ZxtrWfKDn0aciQNjFqCDzvoyldElGBl3XlsTBu9rKoA+ySqWusA5wU8h+FI2kwZzDQoYl&#10;rTNKbseHUVCjv0xWy/S+Xm32u2ZY3Een859SnXaznILw1Pj/8Le90woGA/h8CT9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Q9LdcIAAADbAAAADwAAAAAAAAAAAAAA&#10;AAChAgAAZHJzL2Rvd25yZXYueG1sUEsFBgAAAAAEAAQA+QAAAJADAAAAAA==&#10;" strokecolor="black [3200]" strokeweight=".5pt">
                  <v:stroke endarrow="block" joinstyle="miter"/>
                </v:shape>
                <v:shape id="直接箭头连接符 34" o:spid="_x0000_s1107" type="#_x0000_t32" style="position:absolute;left:13661;top:7218;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TAcIAAADbAAAADwAAAGRycy9kb3ducmV2LnhtbESPS4vCQBCE7wv+h6GFva0Tn2h0FB8I&#10;6s0HnptMmwQzPTEza+K/d4SFPRZV9RU1WzSmEE+qXG5ZQbcTgSBOrM45VXA5b3/GIJxH1lhYJgUv&#10;crCYt75mGGtb85GeJ5+KAGEXo4LM+zKW0iUZGXQdWxIH72Yrgz7IKpW6wjrATSF7UTSSBnMOCxmW&#10;tM4ouZ9+jYIa/XWyWqaP9Wqz3zXD4jE6Xw5Kfbeb5RSEp8b/h//aO62gP4DPl/AD5Pw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bTAcIAAADbAAAADwAAAAAAAAAAAAAA&#10;AAChAgAAZHJzL2Rvd25yZXYueG1sUEsFBgAAAAAEAAQA+QAAAJADAAAAAA==&#10;" strokecolor="black [3200]" strokeweight=".5pt">
                  <v:stroke endarrow="block" joinstyle="miter"/>
                </v:shape>
                <v:shape id="直接箭头连接符 35" o:spid="_x0000_s1108" type="#_x0000_t32" style="position:absolute;left:5945;top:7396;width:21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2msIAAADbAAAADwAAAGRycy9kb3ducmV2LnhtbESPS6vCMBSE94L/IRzh7jTVi6LVKD4Q&#10;vO584PrQHNtic1KbaOu/vxEEl8PMfMPMFo0pxJMql1tW0O9FIIgTq3NOFZxP2+4YhPPIGgvLpOBF&#10;DhbzdmuGsbY1H+h59KkIEHYxKsi8L2MpXZKRQdezJXHwrrYy6IOsUqkrrAPcFHIQRSNpMOewkGFJ&#10;64yS2/FhFNToL5PVMr2vV5u/XTMs7qPTea/UT6dZTkF4avw3/GnvtILfIby/hB8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ap2msIAAADbAAAADwAAAAAAAAAAAAAA&#10;AAChAgAAZHJzL2Rvd25yZXYueG1sUEsFBgAAAAAEAAQA+QAAAJADAAAAAA==&#10;" strokecolor="black [3200]" strokeweight=".5pt">
                  <v:stroke endarrow="block" joinstyle="miter"/>
                </v:shape>
                <v:shape id="文本框 7" o:spid="_x0000_s1109" type="#_x0000_t202" style="position:absolute;left:23927;top:108;width:8471;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RK6cMA&#10;AADbAAAADwAAAGRycy9kb3ducmV2LnhtbERPy2rCQBTdF/yH4Ra6q5NaFI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RK6cMAAADbAAAADwAAAAAAAAAAAAAAAACYAgAAZHJzL2Rv&#10;d25yZXYueG1sUEsFBgAAAAAEAAQA9QAAAIgDA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噪声</w:t>
                        </w:r>
                      </w:p>
                    </w:txbxContent>
                  </v:textbox>
                </v:shape>
                <v:shape id="直接箭头连接符 40" o:spid="_x0000_s1110" type="#_x0000_t32" style="position:absolute;left:36270;top:7310;width:21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mf78AAADbAAAADwAAAGRycy9kb3ducmV2LnhtbERPy4rCMBTdD/gP4QruxlRR0WoUHwg6&#10;O6u4vjTXttjc1Cba+vdmIczycN6LVWtK8aLaFZYVDPoRCOLU6oIzBZfz/ncKwnlkjaVlUvAmB6tl&#10;52eBsbYNn+iV+EyEEHYxKsi9r2IpXZqTQde3FXHgbrY26AOsM6lrbEK4KeUwiibSYMGhIceKtjml&#10;9+RpFDTor7PNOntsN7vjoR2Xj8n58qdUr9uu5yA8tf5f/HUftIJRWB++hB8gl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dumf78AAADbAAAADwAAAAAAAAAAAAAAAACh&#10;AgAAZHJzL2Rvd25yZXYueG1sUEsFBgAAAAAEAAQA+QAAAI0DAAAAAA==&#10;" strokecolor="black [3200]" strokeweight=".5pt">
                  <v:stroke endarrow="block" joinstyle="miter"/>
                </v:shape>
                <v:shape id="直接箭头连接符 41" o:spid="_x0000_s1111" type="#_x0000_t32" style="position:absolute;left:11045;top:3227;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60cMEAAADbAAAADwAAAGRycy9kb3ducmV2LnhtbESPzarCMBSE94LvEI5wd5oqIlKNIqLi&#10;4m60ittDc2yLzUlp0p/79jeC4HKYmW+Y9bY3pWipdoVlBdNJBII4tbrgTMEtOY6XIJxH1lhaJgV/&#10;5GC7GQ7WGGvb8YXaq89EgLCLUUHufRVL6dKcDLqJrYiD97S1QR9knUldYxfgppSzKFpIgwWHhRwr&#10;2ueUvq6NUXBq8fG8/x64ay7Ni5plcrKHRKmfUb9bgfDU+2/40z5rBfMpvL+EHyA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rRwwQAAANsAAAAPAAAAAAAAAAAAAAAA&#10;AKECAABkcnMvZG93bnJldi54bWxQSwUGAAAAAAQABAD5AAAAjwMAAAAA&#10;" strokecolor="black [3200]" strokeweight=".5pt">
                  <v:stroke dashstyle="dashDot" endarrow="block" joinstyle="miter"/>
                </v:shape>
                <v:shape id="文本框 7" o:spid="_x0000_s1112" type="#_x0000_t202" style="position:absolute;left:6986;top:1;width:818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OfsUA&#10;AADbAAAADwAAAGRycy9kb3ducmV2LnhtbESPT4vCMBTE7wv7HcJb8LamFhX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5+xQAAANsAAAAPAAAAAAAAAAAAAAAAAJgCAABkcnMv&#10;ZG93bnJldi54bWxQSwUGAAAAAAQABAD1AAAAigMAAAAA&#10;" filled="f" stroked="f" strokeweight=".5pt">
                  <v:textbox>
                    <w:txbxContent>
                      <w:p w:rsidR="00820CC6" w:rsidRDefault="00820CC6" w:rsidP="00457BA6">
                        <w:pPr>
                          <w:pStyle w:val="aff0"/>
                          <w:spacing w:before="0" w:beforeAutospacing="0" w:after="0" w:afterAutospacing="0" w:line="360" w:lineRule="auto"/>
                          <w:jc w:val="both"/>
                        </w:pPr>
                        <w:r>
                          <w:rPr>
                            <w:rFonts w:ascii="Times New Roman" w:hint="eastAsia"/>
                            <w:kern w:val="2"/>
                            <w:sz w:val="22"/>
                            <w:szCs w:val="22"/>
                          </w:rPr>
                          <w:t>固废、噪声</w:t>
                        </w:r>
                      </w:p>
                    </w:txbxContent>
                  </v:textbox>
                </v:shape>
                <v:shape id="直接箭头连接符 43" o:spid="_x0000_s1113" type="#_x0000_t32" style="position:absolute;left:26315;top:2951;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CPnMMAAADbAAAADwAAAGRycy9kb3ducmV2LnhtbESPzWrDMBCE74W8g9hAbo2ctJTgRDEh&#10;pKGHXmy35LpYG9vYWhlL/snbV4VCj8PMfMMcktm0YqTe1ZYVbNYRCOLC6ppLBV/5+/MOhPPIGlvL&#10;pOBBDpLj4umAsbYTpzRmvhQBwi5GBZX3XSylKyoy6Na2Iw7e3fYGfZB9KXWPU4CbVm6j6E0arDks&#10;VNjRuaKiyQaj4Dri7f79eeFpSIeGhl1+tZdcqdVyPu1BeJr9f/iv/aEVvL7A75fwA+T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gj5zDAAAA2wAAAA8AAAAAAAAAAAAA&#10;AAAAoQIAAGRycy9kb3ducmV2LnhtbFBLBQYAAAAABAAEAPkAAACRAwAAAAA=&#10;" strokecolor="black [3200]" strokeweight=".5pt">
                  <v:stroke dashstyle="dashDot" endarrow="block" joinstyle="miter"/>
                </v:shape>
                <v:shape id="文本框 7" o:spid="_x0000_s1114" type="#_x0000_t202" style="position:absolute;left:14579;top:2951;width:8294;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rsidR="00820CC6" w:rsidRDefault="00820CC6" w:rsidP="009335C7">
                        <w:pPr>
                          <w:pStyle w:val="aff0"/>
                          <w:spacing w:before="0" w:beforeAutospacing="0" w:after="0" w:afterAutospacing="0" w:line="360" w:lineRule="auto"/>
                          <w:jc w:val="both"/>
                        </w:pPr>
                        <w:r>
                          <w:rPr>
                            <w:rFonts w:ascii="Times New Roman" w:hint="eastAsia"/>
                            <w:kern w:val="2"/>
                            <w:sz w:val="22"/>
                            <w:szCs w:val="22"/>
                          </w:rPr>
                          <w:t>（外协）</w:t>
                        </w:r>
                      </w:p>
                      <w:p w:rsidR="00820CC6" w:rsidRDefault="00820CC6" w:rsidP="009335C7">
                        <w:pPr>
                          <w:pStyle w:val="aff0"/>
                          <w:spacing w:before="0" w:beforeAutospacing="0" w:after="0" w:afterAutospacing="0" w:line="360" w:lineRule="auto"/>
                          <w:jc w:val="both"/>
                        </w:pPr>
                        <w:r>
                          <w:rPr>
                            <w:rFonts w:ascii="Times New Roman" w:hint="eastAsia"/>
                            <w:kern w:val="2"/>
                            <w:sz w:val="22"/>
                            <w:szCs w:val="22"/>
                          </w:rPr>
                          <w:t>）</w:t>
                        </w:r>
                      </w:p>
                    </w:txbxContent>
                  </v:textbox>
                </v:shape>
                <v:shape id="直接箭头连接符 107" o:spid="_x0000_s1115" type="#_x0000_t32" style="position:absolute;left:40800;top:2951;width:0;height:29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gw8EAAADcAAAADwAAAGRycy9kb3ducmV2LnhtbERPS2vCQBC+F/wPywjemo0e2pBmlSIq&#10;PfQSY+l1yI5JMDsbspuH/75bELzNx/ecbDebVozUu8aygnUUgyAurW64UnApjq8JCOeRNbaWScGd&#10;HOy2i5cMU20nzmk8+0qEEHYpKqi971IpXVmTQRfZjjhwV9sb9AH2ldQ9TiHctHITx2/SYMOhocaO&#10;9jWVt/NgFJxG/L3+fB94GvLhRkNSnOyhUGq1nD8/QHia/VP8cH/pMD9+h/9nwgV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5+DDwQAAANwAAAAPAAAAAAAAAAAAAAAA&#10;AKECAABkcnMvZG93bnJldi54bWxQSwUGAAAAAAQABAD5AAAAjwMAAAAA&#10;" strokecolor="black [3200]" strokeweight=".5pt">
                  <v:stroke dashstyle="dashDot" endarrow="block" joinstyle="miter"/>
                </v:shape>
                <v:shape id="文本框 7" o:spid="_x0000_s1116" type="#_x0000_t202" style="position:absolute;left:38432;top:45;width:6729;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jnsQA&#10;AADcAAAADwAAAGRycy9kb3ducmV2LnhtbERPTWvCQBC9C/6HZQredNNAxaauIoFgkfagzaW3aXZM&#10;QrOzMbsmqb++Wyh4m8f7nPV2NI3oqXO1ZQWPiwgEcWF1zaWC/CObr0A4j6yxsUwKfsjBdjOdrDHR&#10;duAj9SdfihDCLkEFlfdtIqUrKjLoFrYlDtzZdgZ9gF0pdYdDCDeNjKNoKQ3WHBoqbCmtqPg+XY2C&#10;Q5q94/ErNqtbk+7fzrv2kn8+KTV7GHcvIDyN/i7+d7/qMD96hr9nwgV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uo57EAAAA3AAAAA8AAAAAAAAAAAAAAAAAmAIAAGRycy9k&#10;b3ducmV2LnhtbFBLBQYAAAAABAAEAPUAAACJAwAAAAA=&#10;" filled="f" stroked="f" strokeweight=".5pt">
                  <v:textbox>
                    <w:txbxContent>
                      <w:p w:rsidR="00820CC6" w:rsidRDefault="00820CC6" w:rsidP="008425AB">
                        <w:pPr>
                          <w:pStyle w:val="aff0"/>
                          <w:spacing w:before="0" w:beforeAutospacing="0" w:after="0" w:afterAutospacing="0" w:line="360" w:lineRule="auto"/>
                          <w:jc w:val="both"/>
                        </w:pPr>
                        <w:r>
                          <w:rPr>
                            <w:rFonts w:ascii="Times New Roman" w:hint="eastAsia"/>
                            <w:kern w:val="2"/>
                            <w:sz w:val="22"/>
                            <w:szCs w:val="22"/>
                          </w:rPr>
                          <w:t>噪声</w:t>
                        </w:r>
                      </w:p>
                    </w:txbxContent>
                  </v:textbox>
                </v:shape>
                <w10:anchorlock/>
              </v:group>
            </w:pict>
          </mc:Fallback>
        </mc:AlternateContent>
      </w:r>
    </w:p>
    <w:p w:rsidR="00457BA6" w:rsidRPr="007E7618" w:rsidRDefault="00457BA6" w:rsidP="00457BA6">
      <w:pPr>
        <w:pStyle w:val="2"/>
        <w:spacing w:after="0"/>
        <w:ind w:leftChars="0" w:left="0" w:firstLineChars="0" w:firstLine="0"/>
        <w:jc w:val="center"/>
        <w:rPr>
          <w:b/>
          <w:color w:val="FF0000"/>
        </w:rPr>
      </w:pPr>
      <w:r w:rsidRPr="007E7618">
        <w:rPr>
          <w:b/>
          <w:color w:val="000000" w:themeColor="text1"/>
          <w:szCs w:val="21"/>
        </w:rPr>
        <w:t>图</w:t>
      </w:r>
      <w:r w:rsidRPr="007E7618">
        <w:rPr>
          <w:b/>
          <w:color w:val="000000" w:themeColor="text1"/>
          <w:szCs w:val="21"/>
        </w:rPr>
        <w:t xml:space="preserve">4.3-3 </w:t>
      </w:r>
      <w:r w:rsidRPr="007E7618">
        <w:rPr>
          <w:b/>
          <w:color w:val="000000" w:themeColor="text1"/>
          <w:szCs w:val="21"/>
        </w:rPr>
        <w:t>航空拖鞋生产工艺流程</w:t>
      </w:r>
    </w:p>
    <w:p w:rsidR="00F47BDE" w:rsidRPr="007E7618" w:rsidRDefault="00B26B49" w:rsidP="00046E24">
      <w:pPr>
        <w:pStyle w:val="2"/>
        <w:spacing w:after="0"/>
        <w:ind w:leftChars="0" w:left="0" w:firstLine="482"/>
        <w:rPr>
          <w:color w:val="000000" w:themeColor="text1"/>
        </w:rPr>
      </w:pPr>
      <w:r w:rsidRPr="007E7618">
        <w:rPr>
          <w:b/>
          <w:color w:val="000000" w:themeColor="text1"/>
        </w:rPr>
        <w:t>航空眼罩</w:t>
      </w:r>
      <w:r w:rsidRPr="007E7618">
        <w:rPr>
          <w:b/>
          <w:color w:val="000000" w:themeColor="text1"/>
          <w:szCs w:val="21"/>
        </w:rPr>
        <w:t>生产工艺</w:t>
      </w:r>
      <w:r w:rsidR="00840EC9" w:rsidRPr="007E7618">
        <w:rPr>
          <w:b/>
          <w:color w:val="000000" w:themeColor="text1"/>
        </w:rPr>
        <w:t>说明：</w:t>
      </w:r>
      <w:r w:rsidR="00046E24" w:rsidRPr="007E7618">
        <w:rPr>
          <w:color w:val="000000" w:themeColor="text1"/>
        </w:rPr>
        <w:t>外购面料裁剪后</w:t>
      </w:r>
      <w:r w:rsidR="000D1097" w:rsidRPr="007E7618">
        <w:rPr>
          <w:color w:val="000000" w:themeColor="text1"/>
        </w:rPr>
        <w:t>通过超声</w:t>
      </w:r>
      <w:r w:rsidR="00046E24" w:rsidRPr="007E7618">
        <w:rPr>
          <w:color w:val="000000" w:themeColor="text1"/>
        </w:rPr>
        <w:t>压</w:t>
      </w:r>
      <w:r w:rsidR="008425AB" w:rsidRPr="007E7618">
        <w:rPr>
          <w:color w:val="000000" w:themeColor="text1"/>
        </w:rPr>
        <w:t>合</w:t>
      </w:r>
      <w:r w:rsidR="00046E24" w:rsidRPr="007E7618">
        <w:rPr>
          <w:color w:val="000000" w:themeColor="text1"/>
        </w:rPr>
        <w:t>成型，检验合格后进行车缝、修剪，检验合格后包装</w:t>
      </w:r>
    </w:p>
    <w:p w:rsidR="00FD6252" w:rsidRPr="007E7618" w:rsidRDefault="00B26B49" w:rsidP="00046E24">
      <w:pPr>
        <w:pStyle w:val="2"/>
        <w:spacing w:after="0"/>
        <w:ind w:leftChars="0" w:left="0" w:firstLine="482"/>
        <w:rPr>
          <w:b/>
          <w:color w:val="000000" w:themeColor="text1"/>
        </w:rPr>
      </w:pPr>
      <w:r w:rsidRPr="007E7618">
        <w:rPr>
          <w:b/>
          <w:color w:val="000000" w:themeColor="text1"/>
          <w:szCs w:val="21"/>
        </w:rPr>
        <w:t>航空毛毯、航空枕套、航空餐巾、航空桌布、航空桌布、航空被、航空睡衣睡裤</w:t>
      </w:r>
      <w:r w:rsidR="00FD6252" w:rsidRPr="007E7618">
        <w:rPr>
          <w:b/>
          <w:color w:val="000000" w:themeColor="text1"/>
          <w:szCs w:val="21"/>
        </w:rPr>
        <w:t>生产工艺</w:t>
      </w:r>
      <w:r w:rsidR="00FD6252" w:rsidRPr="007E7618">
        <w:rPr>
          <w:b/>
          <w:color w:val="000000" w:themeColor="text1"/>
        </w:rPr>
        <w:t>说明：</w:t>
      </w:r>
      <w:r w:rsidR="00046E24" w:rsidRPr="007E7618">
        <w:rPr>
          <w:color w:val="000000" w:themeColor="text1"/>
        </w:rPr>
        <w:t>外购面料先后通过裁切、车缝、修剪</w:t>
      </w:r>
      <w:r w:rsidR="0030519D" w:rsidRPr="007E7618">
        <w:rPr>
          <w:color w:val="000000" w:themeColor="text1"/>
        </w:rPr>
        <w:t>、整烫，</w:t>
      </w:r>
      <w:r w:rsidR="00046E24" w:rsidRPr="007E7618">
        <w:rPr>
          <w:color w:val="000000" w:themeColor="text1"/>
        </w:rPr>
        <w:t>检验合格后包装</w:t>
      </w:r>
      <w:r w:rsidR="0030519D" w:rsidRPr="007E7618">
        <w:rPr>
          <w:color w:val="000000" w:themeColor="text1"/>
        </w:rPr>
        <w:t>，本项目整烫工序采用电加热式整烫机</w:t>
      </w:r>
      <w:r w:rsidR="00046E24" w:rsidRPr="007E7618">
        <w:rPr>
          <w:color w:val="000000" w:themeColor="text1"/>
        </w:rPr>
        <w:t>。</w:t>
      </w:r>
    </w:p>
    <w:p w:rsidR="00B26B49" w:rsidRPr="007E7618" w:rsidRDefault="00B26B49" w:rsidP="00B26B49">
      <w:pPr>
        <w:pStyle w:val="2"/>
        <w:spacing w:after="0"/>
        <w:ind w:leftChars="0" w:left="0" w:firstLineChars="0" w:firstLine="0"/>
        <w:rPr>
          <w:b/>
          <w:color w:val="000000" w:themeColor="text1"/>
        </w:rPr>
      </w:pPr>
      <w:r w:rsidRPr="007E7618">
        <w:rPr>
          <w:b/>
          <w:color w:val="000000" w:themeColor="text1"/>
          <w:szCs w:val="21"/>
        </w:rPr>
        <w:t>航空拖鞋生产工艺</w:t>
      </w:r>
      <w:r w:rsidRPr="007E7618">
        <w:rPr>
          <w:b/>
          <w:color w:val="000000" w:themeColor="text1"/>
        </w:rPr>
        <w:t>说明：</w:t>
      </w:r>
      <w:r w:rsidR="00046E24" w:rsidRPr="007E7618">
        <w:rPr>
          <w:color w:val="000000" w:themeColor="text1"/>
        </w:rPr>
        <w:t>外购原料进行裁切，本成品委托其他企业印刷，而</w:t>
      </w:r>
      <w:r w:rsidR="00EC2DB0" w:rsidRPr="007E7618">
        <w:rPr>
          <w:color w:val="000000" w:themeColor="text1"/>
        </w:rPr>
        <w:t>后</w:t>
      </w:r>
      <w:r w:rsidR="00046E24" w:rsidRPr="007E7618">
        <w:rPr>
          <w:color w:val="000000" w:themeColor="text1"/>
        </w:rPr>
        <w:t>回厂进行车缝，检验合格后进行包装。</w:t>
      </w:r>
    </w:p>
    <w:p w:rsidR="00BC1DFD" w:rsidRPr="007E7618" w:rsidRDefault="00F91049" w:rsidP="00046E24">
      <w:pPr>
        <w:ind w:firstLine="482"/>
        <w:rPr>
          <w:b/>
          <w:bCs/>
          <w:color w:val="000000" w:themeColor="text1"/>
        </w:rPr>
      </w:pPr>
      <w:r w:rsidRPr="007E7618">
        <w:rPr>
          <w:b/>
          <w:bCs/>
          <w:color w:val="000000" w:themeColor="text1"/>
        </w:rPr>
        <w:t>产污环节：</w:t>
      </w:r>
    </w:p>
    <w:p w:rsidR="00BC1DFD" w:rsidRPr="007E7618" w:rsidRDefault="00E82955">
      <w:pPr>
        <w:ind w:firstLine="480"/>
        <w:rPr>
          <w:color w:val="000000" w:themeColor="text1"/>
          <w:lang w:val="zh-CN"/>
        </w:rPr>
      </w:pPr>
      <w:r w:rsidRPr="007E7618">
        <w:rPr>
          <w:color w:val="000000" w:themeColor="text1"/>
          <w:lang w:val="zh-CN"/>
        </w:rPr>
        <w:t>噪声：</w:t>
      </w:r>
      <w:r w:rsidR="00F91049" w:rsidRPr="007E7618">
        <w:rPr>
          <w:color w:val="000000" w:themeColor="text1"/>
          <w:lang w:val="zh-CN"/>
        </w:rPr>
        <w:t>项目噪声主要来自</w:t>
      </w:r>
      <w:r w:rsidR="0039430A" w:rsidRPr="007E7618">
        <w:rPr>
          <w:color w:val="000000" w:themeColor="text1"/>
        </w:rPr>
        <w:t>超声波眼罩机</w:t>
      </w:r>
      <w:r w:rsidR="00A33C64" w:rsidRPr="007E7618">
        <w:rPr>
          <w:color w:val="000000" w:themeColor="text1"/>
        </w:rPr>
        <w:t>、</w:t>
      </w:r>
      <w:r w:rsidR="00A33C64" w:rsidRPr="007E7618">
        <w:t>绗缝机、缝纫机</w:t>
      </w:r>
      <w:r w:rsidR="008425AB" w:rsidRPr="007E7618">
        <w:t>、包装机</w:t>
      </w:r>
      <w:r w:rsidR="00A33C64" w:rsidRPr="007E7618">
        <w:t>和材料分切机</w:t>
      </w:r>
      <w:r w:rsidR="00F91049" w:rsidRPr="007E7618">
        <w:rPr>
          <w:color w:val="000000" w:themeColor="text1"/>
          <w:lang w:val="zh-CN"/>
        </w:rPr>
        <w:t>等设备产生的机械噪声。</w:t>
      </w:r>
    </w:p>
    <w:p w:rsidR="0039430A" w:rsidRPr="007E7618" w:rsidRDefault="00F91049">
      <w:pPr>
        <w:ind w:firstLine="480"/>
        <w:rPr>
          <w:color w:val="000000" w:themeColor="text1"/>
          <w:lang w:val="zh-CN"/>
        </w:rPr>
      </w:pPr>
      <w:r w:rsidRPr="007E7618">
        <w:rPr>
          <w:color w:val="000000" w:themeColor="text1"/>
          <w:lang w:val="zh-CN"/>
        </w:rPr>
        <w:t>固体废物：</w:t>
      </w:r>
      <w:r w:rsidR="0039430A" w:rsidRPr="007E7618">
        <w:rPr>
          <w:color w:val="000000" w:themeColor="text1"/>
          <w:lang w:val="zh-CN"/>
        </w:rPr>
        <w:t>项目固体废物主要来自</w:t>
      </w:r>
      <w:r w:rsidR="008E7BEE" w:rsidRPr="007E7618">
        <w:rPr>
          <w:color w:val="000000" w:themeColor="text1"/>
          <w:lang w:val="zh-CN"/>
        </w:rPr>
        <w:t>布料</w:t>
      </w:r>
      <w:r w:rsidR="0039430A" w:rsidRPr="007E7618">
        <w:rPr>
          <w:color w:val="000000" w:themeColor="text1"/>
          <w:lang w:val="zh-CN"/>
        </w:rPr>
        <w:t>裁切和修剪过程产生的废布料。</w:t>
      </w:r>
    </w:p>
    <w:p w:rsidR="008E7BEE" w:rsidRPr="007E7618" w:rsidRDefault="008E7BEE" w:rsidP="008E7BEE">
      <w:pPr>
        <w:pStyle w:val="2"/>
        <w:ind w:leftChars="0" w:left="0" w:firstLine="480"/>
        <w:rPr>
          <w:lang w:val="zh-CN"/>
        </w:rPr>
      </w:pPr>
      <w:r w:rsidRPr="007E7618">
        <w:rPr>
          <w:lang w:val="zh-CN"/>
        </w:rPr>
        <w:t>废气：</w:t>
      </w:r>
      <w:r w:rsidRPr="007E7618">
        <w:rPr>
          <w:color w:val="000000" w:themeColor="text1"/>
          <w:lang w:val="zh-CN"/>
        </w:rPr>
        <w:t>布料裁切和修剪过程产生的少量</w:t>
      </w:r>
      <w:r w:rsidR="000D1097" w:rsidRPr="007E7618">
        <w:rPr>
          <w:color w:val="000000" w:themeColor="text1"/>
          <w:lang w:val="zh-CN"/>
        </w:rPr>
        <w:t>粉尘</w:t>
      </w:r>
      <w:r w:rsidRPr="007E7618">
        <w:rPr>
          <w:color w:val="000000" w:themeColor="text1"/>
          <w:lang w:val="zh-CN"/>
        </w:rPr>
        <w:t>。</w:t>
      </w:r>
    </w:p>
    <w:p w:rsidR="00BC1DFD" w:rsidRPr="007E7618" w:rsidRDefault="00F91049">
      <w:pPr>
        <w:pStyle w:val="20"/>
        <w:rPr>
          <w:color w:val="000000" w:themeColor="text1"/>
        </w:rPr>
      </w:pPr>
      <w:r w:rsidRPr="007E7618">
        <w:rPr>
          <w:color w:val="000000" w:themeColor="text1"/>
        </w:rPr>
        <w:t>4.</w:t>
      </w:r>
      <w:r w:rsidR="00DD3674" w:rsidRPr="007E7618">
        <w:rPr>
          <w:color w:val="000000" w:themeColor="text1"/>
        </w:rPr>
        <w:t>4</w:t>
      </w:r>
      <w:r w:rsidRPr="007E7618">
        <w:rPr>
          <w:color w:val="000000" w:themeColor="text1"/>
        </w:rPr>
        <w:t>污染源分析</w:t>
      </w:r>
    </w:p>
    <w:p w:rsidR="00BC1DFD" w:rsidRPr="007E7618" w:rsidRDefault="00F91049">
      <w:pPr>
        <w:pStyle w:val="3"/>
        <w:rPr>
          <w:color w:val="000000" w:themeColor="text1"/>
        </w:rPr>
      </w:pPr>
      <w:r w:rsidRPr="007E7618">
        <w:rPr>
          <w:color w:val="000000" w:themeColor="text1"/>
        </w:rPr>
        <w:t>4.</w:t>
      </w:r>
      <w:r w:rsidR="00DD3674" w:rsidRPr="007E7618">
        <w:rPr>
          <w:color w:val="000000" w:themeColor="text1"/>
        </w:rPr>
        <w:t>4</w:t>
      </w:r>
      <w:r w:rsidRPr="007E7618">
        <w:rPr>
          <w:color w:val="000000" w:themeColor="text1"/>
        </w:rPr>
        <w:t>.1</w:t>
      </w:r>
      <w:r w:rsidRPr="007E7618">
        <w:rPr>
          <w:color w:val="000000" w:themeColor="text1"/>
        </w:rPr>
        <w:t>施工期污染源分析</w:t>
      </w:r>
    </w:p>
    <w:p w:rsidR="00E452EB" w:rsidRPr="007E7618" w:rsidRDefault="00E452EB" w:rsidP="00E452EB">
      <w:pPr>
        <w:tabs>
          <w:tab w:val="left" w:pos="2160"/>
        </w:tabs>
        <w:ind w:firstLineChars="0" w:firstLine="0"/>
        <w:outlineLvl w:val="3"/>
        <w:rPr>
          <w:lang w:val="x-none" w:eastAsia="x-none"/>
        </w:rPr>
      </w:pPr>
      <w:r w:rsidRPr="007E7618">
        <w:rPr>
          <w:lang w:val="x-none"/>
        </w:rPr>
        <w:t>4.4</w:t>
      </w:r>
      <w:r w:rsidRPr="007E7618">
        <w:rPr>
          <w:lang w:val="x-none" w:eastAsia="x-none"/>
        </w:rPr>
        <w:t>.1.1</w:t>
      </w:r>
      <w:r w:rsidRPr="007E7618">
        <w:rPr>
          <w:lang w:val="x-none" w:eastAsia="x-none"/>
        </w:rPr>
        <w:t>废水</w:t>
      </w:r>
    </w:p>
    <w:p w:rsidR="00E452EB" w:rsidRPr="007E7618" w:rsidRDefault="0039430A" w:rsidP="00E452EB">
      <w:pPr>
        <w:adjustRightInd w:val="0"/>
        <w:snapToGrid w:val="0"/>
        <w:ind w:firstLine="480"/>
      </w:pPr>
      <w:r w:rsidRPr="007E7618">
        <w:rPr>
          <w:lang w:val="x-none"/>
        </w:rPr>
        <w:t>（</w:t>
      </w:r>
      <w:r w:rsidRPr="007E7618">
        <w:rPr>
          <w:lang w:val="x-none"/>
        </w:rPr>
        <w:t>1</w:t>
      </w:r>
      <w:r w:rsidRPr="007E7618">
        <w:rPr>
          <w:lang w:val="x-none"/>
        </w:rPr>
        <w:t>）</w:t>
      </w:r>
      <w:r w:rsidR="00E452EB" w:rsidRPr="007E7618">
        <w:t>施工期生活污水：在整个施工期内施工人员的数量是变化的，一般情况下，在主体工程接近封顶的时候施工人数达到最高峰。根据本项目建设规模，预计项目平均每天施工人员约</w:t>
      </w:r>
      <w:r w:rsidR="00E452EB" w:rsidRPr="007E7618">
        <w:t>25</w:t>
      </w:r>
      <w:r w:rsidR="00E452EB" w:rsidRPr="007E7618">
        <w:t>人，按每人每天用水</w:t>
      </w:r>
      <w:r w:rsidR="00E452EB" w:rsidRPr="007E7618">
        <w:t>80L</w:t>
      </w:r>
      <w:r w:rsidR="00E452EB" w:rsidRPr="007E7618">
        <w:t>计算，则用水量约</w:t>
      </w:r>
      <w:r w:rsidR="00E452EB" w:rsidRPr="007E7618">
        <w:t>2t/d</w:t>
      </w:r>
      <w:r w:rsidR="00E452EB" w:rsidRPr="007E7618">
        <w:t>，污水排放量按用水量的</w:t>
      </w:r>
      <w:r w:rsidR="00E452EB" w:rsidRPr="007E7618">
        <w:t>80%</w:t>
      </w:r>
      <w:r w:rsidR="00E452EB" w:rsidRPr="007E7618">
        <w:t>计算，则施工期生活污水的排放量约</w:t>
      </w:r>
      <w:r w:rsidR="00E452EB" w:rsidRPr="007E7618">
        <w:t>1.6t/d</w:t>
      </w:r>
      <w:r w:rsidR="00E452EB" w:rsidRPr="007E7618">
        <w:t>。</w:t>
      </w:r>
      <w:r w:rsidR="00E452EB" w:rsidRPr="007E7618">
        <w:rPr>
          <w:szCs w:val="20"/>
        </w:rPr>
        <w:t>根据《环境保护实用数据手册》，典型生活污水的平均水质为</w:t>
      </w:r>
      <w:r w:rsidR="00E452EB" w:rsidRPr="007E7618">
        <w:rPr>
          <w:szCs w:val="20"/>
        </w:rPr>
        <w:t>COD</w:t>
      </w:r>
      <w:r w:rsidR="00E452EB" w:rsidRPr="007E7618">
        <w:rPr>
          <w:szCs w:val="20"/>
        </w:rPr>
        <w:t>：</w:t>
      </w:r>
      <w:r w:rsidR="00E452EB" w:rsidRPr="007E7618">
        <w:rPr>
          <w:szCs w:val="20"/>
        </w:rPr>
        <w:t>400mg/L</w:t>
      </w:r>
      <w:r w:rsidR="00E452EB" w:rsidRPr="007E7618">
        <w:rPr>
          <w:szCs w:val="20"/>
        </w:rPr>
        <w:t>，氨氮：</w:t>
      </w:r>
      <w:r w:rsidR="00E452EB" w:rsidRPr="007E7618">
        <w:rPr>
          <w:szCs w:val="20"/>
        </w:rPr>
        <w:lastRenderedPageBreak/>
        <w:t>40mg/L</w:t>
      </w:r>
      <w:r w:rsidR="00E452EB" w:rsidRPr="007E7618">
        <w:rPr>
          <w:szCs w:val="20"/>
        </w:rPr>
        <w:t>，</w:t>
      </w:r>
      <w:r w:rsidR="00E452EB" w:rsidRPr="007E7618">
        <w:rPr>
          <w:szCs w:val="20"/>
        </w:rPr>
        <w:t>SS</w:t>
      </w:r>
      <w:r w:rsidR="00E452EB" w:rsidRPr="007E7618">
        <w:rPr>
          <w:szCs w:val="20"/>
        </w:rPr>
        <w:t>：</w:t>
      </w:r>
      <w:r w:rsidR="00E452EB" w:rsidRPr="007E7618">
        <w:rPr>
          <w:szCs w:val="20"/>
        </w:rPr>
        <w:t>200mg/L</w:t>
      </w:r>
      <w:r w:rsidR="00F05CD2" w:rsidRPr="007E7618">
        <w:rPr>
          <w:szCs w:val="20"/>
        </w:rPr>
        <w:t>，</w:t>
      </w:r>
      <w:r w:rsidR="00E452EB" w:rsidRPr="007E7618">
        <w:rPr>
          <w:szCs w:val="20"/>
        </w:rPr>
        <w:t>则各种污染物产生量为</w:t>
      </w:r>
      <w:r w:rsidR="00E452EB" w:rsidRPr="007E7618">
        <w:rPr>
          <w:szCs w:val="20"/>
        </w:rPr>
        <w:t>COD</w:t>
      </w:r>
      <w:r w:rsidR="00E452EB" w:rsidRPr="007E7618">
        <w:rPr>
          <w:szCs w:val="20"/>
        </w:rPr>
        <w:t>：</w:t>
      </w:r>
      <w:r w:rsidR="00E452EB" w:rsidRPr="007E7618">
        <w:rPr>
          <w:szCs w:val="20"/>
        </w:rPr>
        <w:t>0.51kg/d</w:t>
      </w:r>
      <w:r w:rsidR="00E452EB" w:rsidRPr="007E7618">
        <w:rPr>
          <w:szCs w:val="20"/>
        </w:rPr>
        <w:t>，氨氮：</w:t>
      </w:r>
      <w:r w:rsidR="00E452EB" w:rsidRPr="007E7618">
        <w:rPr>
          <w:szCs w:val="20"/>
        </w:rPr>
        <w:t>0.05 kg/d</w:t>
      </w:r>
      <w:r w:rsidR="00E452EB" w:rsidRPr="007E7618">
        <w:rPr>
          <w:szCs w:val="20"/>
        </w:rPr>
        <w:t>，</w:t>
      </w:r>
      <w:r w:rsidR="00E452EB" w:rsidRPr="007E7618">
        <w:rPr>
          <w:szCs w:val="20"/>
        </w:rPr>
        <w:t>SS</w:t>
      </w:r>
      <w:r w:rsidR="00E452EB" w:rsidRPr="007E7618">
        <w:rPr>
          <w:szCs w:val="20"/>
        </w:rPr>
        <w:t>：</w:t>
      </w:r>
      <w:r w:rsidR="00E452EB" w:rsidRPr="007E7618">
        <w:rPr>
          <w:szCs w:val="20"/>
        </w:rPr>
        <w:t>0.26kg/d</w:t>
      </w:r>
      <w:r w:rsidR="00E452EB" w:rsidRPr="007E7618">
        <w:t>。</w:t>
      </w:r>
    </w:p>
    <w:p w:rsidR="00E452EB" w:rsidRPr="007E7618" w:rsidRDefault="0039430A" w:rsidP="00E452EB">
      <w:pPr>
        <w:adjustRightInd w:val="0"/>
        <w:snapToGrid w:val="0"/>
        <w:ind w:firstLine="480"/>
      </w:pPr>
      <w:r w:rsidRPr="007E7618">
        <w:t>（</w:t>
      </w:r>
      <w:r w:rsidRPr="007E7618">
        <w:t>2</w:t>
      </w:r>
      <w:r w:rsidRPr="007E7618">
        <w:t>）</w:t>
      </w:r>
      <w:r w:rsidR="00E452EB" w:rsidRPr="007E7618">
        <w:t>施工期生产废水：施工期生产废水主要来自机械设备冲洗产生的含油废水，施工机械跑、冒、滴、漏的油污以及运载车辆保养、混凝土养护等。主要含</w:t>
      </w:r>
      <w:r w:rsidR="00E452EB" w:rsidRPr="007E7618">
        <w:t>SS</w:t>
      </w:r>
      <w:r w:rsidR="00E452EB" w:rsidRPr="007E7618">
        <w:t>、石油类等，悬浮物浓度约为</w:t>
      </w:r>
      <w:r w:rsidR="00E452EB" w:rsidRPr="007E7618">
        <w:t>1500~2000mg/L</w:t>
      </w:r>
      <w:r w:rsidR="00E452EB" w:rsidRPr="007E7618">
        <w:t>。</w:t>
      </w:r>
    </w:p>
    <w:p w:rsidR="00E452EB" w:rsidRPr="007E7618" w:rsidRDefault="00E452EB" w:rsidP="00E452EB">
      <w:pPr>
        <w:tabs>
          <w:tab w:val="left" w:pos="2160"/>
        </w:tabs>
        <w:ind w:firstLineChars="0" w:firstLine="0"/>
        <w:outlineLvl w:val="3"/>
        <w:rPr>
          <w:lang w:val="x-none" w:eastAsia="x-none"/>
        </w:rPr>
      </w:pPr>
      <w:r w:rsidRPr="007E7618">
        <w:rPr>
          <w:lang w:val="x-none"/>
        </w:rPr>
        <w:t>4.4</w:t>
      </w:r>
      <w:r w:rsidRPr="007E7618">
        <w:rPr>
          <w:lang w:val="x-none" w:eastAsia="x-none"/>
        </w:rPr>
        <w:t xml:space="preserve">.1.2 </w:t>
      </w:r>
      <w:r w:rsidRPr="007E7618">
        <w:rPr>
          <w:lang w:val="x-none" w:eastAsia="x-none"/>
        </w:rPr>
        <w:t>废气</w:t>
      </w:r>
    </w:p>
    <w:p w:rsidR="00E452EB" w:rsidRPr="007E7618" w:rsidRDefault="00E452EB" w:rsidP="00E452EB">
      <w:pPr>
        <w:adjustRightInd w:val="0"/>
        <w:snapToGrid w:val="0"/>
        <w:ind w:firstLine="480"/>
      </w:pPr>
      <w:r w:rsidRPr="007E7618">
        <w:t>施工废气主要产生于土地开挖及回填产生的扬尘、砂石水泥运输及装卸过程中随风散逸的粉尘、运输车辆进出施工场地卷起的扬尘以及施工机械和运输车辆排放的燃油废气等，主要污染物是</w:t>
      </w:r>
      <w:r w:rsidRPr="007E7618">
        <w:t>SO</w:t>
      </w:r>
      <w:r w:rsidRPr="007E7618">
        <w:rPr>
          <w:vertAlign w:val="subscript"/>
        </w:rPr>
        <w:t>2</w:t>
      </w:r>
      <w:r w:rsidRPr="007E7618">
        <w:t>、烟尘和粉尘，尤其扬尘污染最为严重。另外，装修施工阶段，处理墙面、装饰吊顶、制造与涂漆家具、处理楼面等作业使用的黏合剂、涂料、油漆等材料中所含的有机溶剂挥发会产生部分有机废气。</w:t>
      </w:r>
    </w:p>
    <w:p w:rsidR="00E452EB" w:rsidRPr="007E7618" w:rsidRDefault="00E452EB" w:rsidP="00E452EB">
      <w:pPr>
        <w:tabs>
          <w:tab w:val="left" w:pos="2160"/>
        </w:tabs>
        <w:ind w:firstLineChars="0" w:firstLine="0"/>
        <w:outlineLvl w:val="3"/>
        <w:rPr>
          <w:lang w:val="x-none" w:eastAsia="x-none"/>
        </w:rPr>
      </w:pPr>
      <w:r w:rsidRPr="007E7618">
        <w:rPr>
          <w:lang w:val="x-none"/>
        </w:rPr>
        <w:t>4.4</w:t>
      </w:r>
      <w:r w:rsidRPr="007E7618">
        <w:rPr>
          <w:lang w:val="x-none" w:eastAsia="x-none"/>
        </w:rPr>
        <w:t xml:space="preserve">.1.3 </w:t>
      </w:r>
      <w:r w:rsidRPr="007E7618">
        <w:rPr>
          <w:lang w:val="x-none" w:eastAsia="x-none"/>
        </w:rPr>
        <w:t>噪声</w:t>
      </w:r>
    </w:p>
    <w:p w:rsidR="00E452EB" w:rsidRPr="007E7618" w:rsidRDefault="00E452EB" w:rsidP="00BE299D">
      <w:pPr>
        <w:adjustRightInd w:val="0"/>
        <w:snapToGrid w:val="0"/>
        <w:ind w:firstLine="480"/>
      </w:pPr>
      <w:r w:rsidRPr="007E7618">
        <w:t>施工期的噪声主要可分为机械噪声、施工作业噪声和施工车辆噪声。机械噪声主要由施工机械所造成，如挖土机械、打桩机械、升降机等；施工作业噪声主要指一些零星的敲打声、装卸车辆的撞击声、吆喝声、拆装模板的撞击声等，多为瞬间噪声；施工车辆的噪声属于交通噪声。在这些施工噪声中对声环境影响最大的是机械噪声。类比同类型同规模施工场地，机械噪声源强见表</w:t>
      </w:r>
      <w:r w:rsidRPr="007E7618">
        <w:t>4.4-1</w:t>
      </w:r>
      <w:r w:rsidRPr="007E7618">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2979"/>
        <w:gridCol w:w="3060"/>
      </w:tblGrid>
      <w:tr w:rsidR="00E452EB" w:rsidRPr="007E7618" w:rsidTr="0039430A">
        <w:trPr>
          <w:trHeight w:val="340"/>
          <w:tblHeader/>
          <w:jc w:val="center"/>
        </w:trPr>
        <w:tc>
          <w:tcPr>
            <w:tcW w:w="5000" w:type="pct"/>
            <w:gridSpan w:val="3"/>
            <w:tcBorders>
              <w:top w:val="nil"/>
              <w:left w:val="nil"/>
              <w:bottom w:val="single" w:sz="4" w:space="0" w:color="auto"/>
              <w:right w:val="nil"/>
            </w:tcBorders>
            <w:vAlign w:val="center"/>
          </w:tcPr>
          <w:p w:rsidR="00E452EB" w:rsidRPr="007E7618" w:rsidRDefault="00E452EB" w:rsidP="003148A4">
            <w:pPr>
              <w:adjustRightInd w:val="0"/>
              <w:snapToGrid w:val="0"/>
              <w:spacing w:line="240" w:lineRule="auto"/>
              <w:ind w:firstLine="482"/>
              <w:jc w:val="center"/>
              <w:rPr>
                <w:b/>
                <w:lang w:bidi="ar"/>
              </w:rPr>
            </w:pPr>
            <w:r w:rsidRPr="007E7618">
              <w:rPr>
                <w:b/>
                <w:lang w:bidi="ar"/>
              </w:rPr>
              <w:t>表</w:t>
            </w:r>
            <w:r w:rsidRPr="007E7618">
              <w:rPr>
                <w:b/>
              </w:rPr>
              <w:t>4.4-1</w:t>
            </w:r>
            <w:r w:rsidRPr="007E7618">
              <w:rPr>
                <w:b/>
                <w:lang w:bidi="ar"/>
              </w:rPr>
              <w:t xml:space="preserve">  </w:t>
            </w:r>
            <w:r w:rsidRPr="007E7618">
              <w:rPr>
                <w:b/>
                <w:lang w:bidi="ar"/>
              </w:rPr>
              <w:t>施工机械噪声源强一览表</w:t>
            </w:r>
          </w:p>
        </w:tc>
      </w:tr>
      <w:tr w:rsidR="00E452EB" w:rsidRPr="007E7618" w:rsidTr="003148A4">
        <w:trPr>
          <w:trHeight w:val="340"/>
          <w:tblHeader/>
          <w:jc w:val="center"/>
        </w:trPr>
        <w:tc>
          <w:tcPr>
            <w:tcW w:w="1365" w:type="pct"/>
            <w:tcBorders>
              <w:top w:val="single" w:sz="4" w:space="0" w:color="auto"/>
            </w:tcBorders>
            <w:vAlign w:val="center"/>
          </w:tcPr>
          <w:p w:rsidR="00E452EB" w:rsidRPr="007E7618" w:rsidRDefault="00E452EB" w:rsidP="00E452EB">
            <w:pPr>
              <w:widowControl/>
              <w:adjustRightInd w:val="0"/>
              <w:snapToGrid w:val="0"/>
              <w:spacing w:line="240" w:lineRule="auto"/>
              <w:ind w:firstLineChars="0" w:firstLine="0"/>
              <w:contextualSpacing/>
              <w:jc w:val="center"/>
              <w:rPr>
                <w:bCs/>
                <w:sz w:val="21"/>
                <w:szCs w:val="21"/>
              </w:rPr>
            </w:pPr>
            <w:r w:rsidRPr="007E7618">
              <w:rPr>
                <w:bCs/>
                <w:sz w:val="21"/>
                <w:szCs w:val="21"/>
              </w:rPr>
              <w:t>序号</w:t>
            </w:r>
          </w:p>
        </w:tc>
        <w:tc>
          <w:tcPr>
            <w:tcW w:w="1793" w:type="pct"/>
            <w:tcBorders>
              <w:top w:val="single" w:sz="4" w:space="0" w:color="auto"/>
            </w:tcBorders>
            <w:vAlign w:val="center"/>
          </w:tcPr>
          <w:p w:rsidR="00E452EB" w:rsidRPr="007E7618" w:rsidRDefault="00E452EB" w:rsidP="00E452EB">
            <w:pPr>
              <w:widowControl/>
              <w:adjustRightInd w:val="0"/>
              <w:snapToGrid w:val="0"/>
              <w:spacing w:line="240" w:lineRule="auto"/>
              <w:ind w:firstLineChars="0" w:firstLine="0"/>
              <w:contextualSpacing/>
              <w:jc w:val="center"/>
              <w:rPr>
                <w:bCs/>
                <w:sz w:val="21"/>
                <w:szCs w:val="21"/>
              </w:rPr>
            </w:pPr>
            <w:r w:rsidRPr="007E7618">
              <w:rPr>
                <w:bCs/>
                <w:sz w:val="21"/>
                <w:szCs w:val="21"/>
              </w:rPr>
              <w:t>设备名称</w:t>
            </w:r>
          </w:p>
        </w:tc>
        <w:tc>
          <w:tcPr>
            <w:tcW w:w="1843" w:type="pct"/>
            <w:tcBorders>
              <w:top w:val="single" w:sz="4" w:space="0" w:color="auto"/>
            </w:tcBorders>
            <w:vAlign w:val="center"/>
          </w:tcPr>
          <w:p w:rsidR="00E452EB" w:rsidRPr="007E7618" w:rsidRDefault="00E452EB" w:rsidP="00E452EB">
            <w:pPr>
              <w:widowControl/>
              <w:adjustRightInd w:val="0"/>
              <w:snapToGrid w:val="0"/>
              <w:spacing w:line="240" w:lineRule="auto"/>
              <w:ind w:firstLineChars="0" w:firstLine="0"/>
              <w:contextualSpacing/>
              <w:jc w:val="center"/>
              <w:rPr>
                <w:bCs/>
                <w:sz w:val="21"/>
                <w:szCs w:val="21"/>
              </w:rPr>
            </w:pPr>
            <w:r w:rsidRPr="007E7618">
              <w:rPr>
                <w:bCs/>
                <w:sz w:val="21"/>
                <w:szCs w:val="21"/>
              </w:rPr>
              <w:t>噪声源强</w:t>
            </w:r>
          </w:p>
        </w:tc>
      </w:tr>
      <w:tr w:rsidR="00E452EB" w:rsidRPr="007E7618" w:rsidTr="003148A4">
        <w:trPr>
          <w:trHeight w:val="340"/>
          <w:jc w:val="center"/>
        </w:trPr>
        <w:tc>
          <w:tcPr>
            <w:tcW w:w="1365"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1</w:t>
            </w:r>
          </w:p>
        </w:tc>
        <w:tc>
          <w:tcPr>
            <w:tcW w:w="1793"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起重机</w:t>
            </w:r>
          </w:p>
        </w:tc>
        <w:tc>
          <w:tcPr>
            <w:tcW w:w="1843" w:type="pct"/>
            <w:vAlign w:val="center"/>
          </w:tcPr>
          <w:p w:rsidR="00E452EB" w:rsidRPr="007E7618" w:rsidRDefault="00E452EB" w:rsidP="00E452EB">
            <w:pPr>
              <w:widowControl/>
              <w:autoSpaceDE w:val="0"/>
              <w:autoSpaceDN w:val="0"/>
              <w:adjustRightInd w:val="0"/>
              <w:snapToGrid w:val="0"/>
              <w:spacing w:line="240" w:lineRule="auto"/>
              <w:ind w:firstLineChars="0" w:firstLine="0"/>
              <w:contextualSpacing/>
              <w:jc w:val="center"/>
              <w:rPr>
                <w:kern w:val="0"/>
                <w:sz w:val="21"/>
                <w:szCs w:val="21"/>
                <w:lang w:val="x-none" w:eastAsia="x-none"/>
              </w:rPr>
            </w:pPr>
            <w:r w:rsidRPr="007E7618">
              <w:rPr>
                <w:kern w:val="0"/>
                <w:sz w:val="21"/>
                <w:szCs w:val="21"/>
                <w:lang w:val="x-none" w:eastAsia="x-none"/>
              </w:rPr>
              <w:t>82</w:t>
            </w:r>
          </w:p>
        </w:tc>
      </w:tr>
      <w:tr w:rsidR="00E452EB" w:rsidRPr="007E7618" w:rsidTr="003148A4">
        <w:trPr>
          <w:trHeight w:val="340"/>
          <w:jc w:val="center"/>
        </w:trPr>
        <w:tc>
          <w:tcPr>
            <w:tcW w:w="1365"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2</w:t>
            </w:r>
          </w:p>
        </w:tc>
        <w:tc>
          <w:tcPr>
            <w:tcW w:w="1793"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备用发电机</w:t>
            </w:r>
          </w:p>
        </w:tc>
        <w:tc>
          <w:tcPr>
            <w:tcW w:w="1843" w:type="pct"/>
            <w:vAlign w:val="center"/>
          </w:tcPr>
          <w:p w:rsidR="00E452EB" w:rsidRPr="007E7618" w:rsidRDefault="00E452EB" w:rsidP="00E452EB">
            <w:pPr>
              <w:widowControl/>
              <w:autoSpaceDE w:val="0"/>
              <w:autoSpaceDN w:val="0"/>
              <w:adjustRightInd w:val="0"/>
              <w:snapToGrid w:val="0"/>
              <w:spacing w:line="240" w:lineRule="auto"/>
              <w:ind w:firstLineChars="0" w:firstLine="0"/>
              <w:contextualSpacing/>
              <w:jc w:val="center"/>
              <w:rPr>
                <w:kern w:val="0"/>
                <w:sz w:val="21"/>
                <w:szCs w:val="21"/>
                <w:lang w:val="x-none" w:eastAsia="x-none"/>
              </w:rPr>
            </w:pPr>
            <w:r w:rsidRPr="007E7618">
              <w:rPr>
                <w:kern w:val="0"/>
                <w:sz w:val="21"/>
                <w:szCs w:val="21"/>
                <w:lang w:val="x-none" w:eastAsia="x-none"/>
              </w:rPr>
              <w:t>85</w:t>
            </w:r>
          </w:p>
        </w:tc>
      </w:tr>
      <w:tr w:rsidR="00E452EB" w:rsidRPr="007E7618" w:rsidTr="003148A4">
        <w:trPr>
          <w:trHeight w:val="340"/>
          <w:jc w:val="center"/>
        </w:trPr>
        <w:tc>
          <w:tcPr>
            <w:tcW w:w="1365"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3</w:t>
            </w:r>
          </w:p>
        </w:tc>
        <w:tc>
          <w:tcPr>
            <w:tcW w:w="1793"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静压桩</w:t>
            </w:r>
          </w:p>
        </w:tc>
        <w:tc>
          <w:tcPr>
            <w:tcW w:w="1843" w:type="pct"/>
            <w:vAlign w:val="center"/>
          </w:tcPr>
          <w:p w:rsidR="00E452EB" w:rsidRPr="007E7618" w:rsidRDefault="00E452EB" w:rsidP="00E452EB">
            <w:pPr>
              <w:widowControl/>
              <w:autoSpaceDE w:val="0"/>
              <w:autoSpaceDN w:val="0"/>
              <w:adjustRightInd w:val="0"/>
              <w:snapToGrid w:val="0"/>
              <w:spacing w:line="240" w:lineRule="auto"/>
              <w:ind w:firstLineChars="0" w:firstLine="0"/>
              <w:contextualSpacing/>
              <w:jc w:val="center"/>
              <w:rPr>
                <w:kern w:val="0"/>
                <w:sz w:val="21"/>
                <w:szCs w:val="21"/>
                <w:lang w:val="x-none" w:eastAsia="x-none"/>
              </w:rPr>
            </w:pPr>
            <w:r w:rsidRPr="007E7618">
              <w:rPr>
                <w:kern w:val="0"/>
                <w:sz w:val="21"/>
                <w:szCs w:val="21"/>
                <w:lang w:val="x-none" w:eastAsia="x-none"/>
              </w:rPr>
              <w:t>85</w:t>
            </w:r>
          </w:p>
        </w:tc>
      </w:tr>
      <w:tr w:rsidR="00E452EB" w:rsidRPr="007E7618" w:rsidTr="003148A4">
        <w:trPr>
          <w:trHeight w:val="340"/>
          <w:jc w:val="center"/>
        </w:trPr>
        <w:tc>
          <w:tcPr>
            <w:tcW w:w="1365"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4</w:t>
            </w:r>
          </w:p>
        </w:tc>
        <w:tc>
          <w:tcPr>
            <w:tcW w:w="1793"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风钻</w:t>
            </w:r>
          </w:p>
        </w:tc>
        <w:tc>
          <w:tcPr>
            <w:tcW w:w="1843" w:type="pct"/>
            <w:vAlign w:val="center"/>
          </w:tcPr>
          <w:p w:rsidR="00E452EB" w:rsidRPr="007E7618" w:rsidRDefault="00E452EB" w:rsidP="00E452EB">
            <w:pPr>
              <w:widowControl/>
              <w:autoSpaceDE w:val="0"/>
              <w:autoSpaceDN w:val="0"/>
              <w:adjustRightInd w:val="0"/>
              <w:snapToGrid w:val="0"/>
              <w:spacing w:line="240" w:lineRule="auto"/>
              <w:ind w:firstLineChars="0" w:firstLine="0"/>
              <w:contextualSpacing/>
              <w:jc w:val="center"/>
              <w:rPr>
                <w:kern w:val="0"/>
                <w:sz w:val="21"/>
                <w:szCs w:val="21"/>
                <w:lang w:val="x-none" w:eastAsia="x-none"/>
              </w:rPr>
            </w:pPr>
            <w:r w:rsidRPr="007E7618">
              <w:rPr>
                <w:kern w:val="0"/>
                <w:sz w:val="21"/>
                <w:szCs w:val="21"/>
                <w:lang w:val="x-none" w:eastAsia="x-none"/>
              </w:rPr>
              <w:t>88</w:t>
            </w:r>
          </w:p>
        </w:tc>
      </w:tr>
      <w:tr w:rsidR="00E452EB" w:rsidRPr="007E7618" w:rsidTr="003148A4">
        <w:trPr>
          <w:trHeight w:val="340"/>
          <w:jc w:val="center"/>
        </w:trPr>
        <w:tc>
          <w:tcPr>
            <w:tcW w:w="1365"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5</w:t>
            </w:r>
          </w:p>
        </w:tc>
        <w:tc>
          <w:tcPr>
            <w:tcW w:w="1793" w:type="pct"/>
            <w:vAlign w:val="center"/>
          </w:tcPr>
          <w:p w:rsidR="00E452EB" w:rsidRPr="007E7618" w:rsidRDefault="00E452EB" w:rsidP="00E452EB">
            <w:pPr>
              <w:widowControl/>
              <w:adjustRightInd w:val="0"/>
              <w:snapToGrid w:val="0"/>
              <w:spacing w:line="240" w:lineRule="auto"/>
              <w:ind w:firstLineChars="0" w:firstLine="0"/>
              <w:contextualSpacing/>
              <w:jc w:val="center"/>
              <w:rPr>
                <w:sz w:val="21"/>
                <w:szCs w:val="21"/>
              </w:rPr>
            </w:pPr>
            <w:r w:rsidRPr="007E7618">
              <w:rPr>
                <w:sz w:val="21"/>
                <w:szCs w:val="21"/>
              </w:rPr>
              <w:t>装载车</w:t>
            </w:r>
          </w:p>
        </w:tc>
        <w:tc>
          <w:tcPr>
            <w:tcW w:w="1843" w:type="pct"/>
            <w:vAlign w:val="center"/>
          </w:tcPr>
          <w:p w:rsidR="00E452EB" w:rsidRPr="007E7618" w:rsidRDefault="00E452EB" w:rsidP="00E452EB">
            <w:pPr>
              <w:widowControl/>
              <w:autoSpaceDE w:val="0"/>
              <w:autoSpaceDN w:val="0"/>
              <w:adjustRightInd w:val="0"/>
              <w:snapToGrid w:val="0"/>
              <w:spacing w:line="240" w:lineRule="auto"/>
              <w:ind w:firstLineChars="0" w:firstLine="0"/>
              <w:contextualSpacing/>
              <w:jc w:val="center"/>
              <w:rPr>
                <w:kern w:val="0"/>
                <w:sz w:val="21"/>
                <w:szCs w:val="21"/>
                <w:lang w:val="x-none" w:eastAsia="x-none"/>
              </w:rPr>
            </w:pPr>
            <w:r w:rsidRPr="007E7618">
              <w:rPr>
                <w:kern w:val="0"/>
                <w:sz w:val="21"/>
                <w:szCs w:val="21"/>
                <w:lang w:val="x-none" w:eastAsia="x-none"/>
              </w:rPr>
              <w:t>78</w:t>
            </w:r>
          </w:p>
        </w:tc>
      </w:tr>
    </w:tbl>
    <w:p w:rsidR="00E452EB" w:rsidRPr="007E7618" w:rsidRDefault="00E452EB" w:rsidP="00E452EB">
      <w:pPr>
        <w:tabs>
          <w:tab w:val="left" w:pos="2160"/>
        </w:tabs>
        <w:ind w:firstLineChars="0" w:firstLine="0"/>
        <w:outlineLvl w:val="3"/>
        <w:rPr>
          <w:lang w:val="x-none" w:eastAsia="x-none"/>
        </w:rPr>
      </w:pPr>
      <w:r w:rsidRPr="007E7618">
        <w:rPr>
          <w:lang w:val="x-none"/>
        </w:rPr>
        <w:t>4.4</w:t>
      </w:r>
      <w:r w:rsidR="008E7BEE" w:rsidRPr="007E7618">
        <w:rPr>
          <w:lang w:val="x-none" w:eastAsia="x-none"/>
        </w:rPr>
        <w:t>.1.4</w:t>
      </w:r>
      <w:r w:rsidR="008E7BEE" w:rsidRPr="007E7618">
        <w:rPr>
          <w:lang w:val="x-none" w:eastAsia="x-none"/>
        </w:rPr>
        <w:t>固体废物</w:t>
      </w:r>
    </w:p>
    <w:p w:rsidR="00E452EB" w:rsidRPr="007E7618" w:rsidRDefault="0039430A" w:rsidP="00E452EB">
      <w:pPr>
        <w:adjustRightInd w:val="0"/>
        <w:snapToGrid w:val="0"/>
        <w:ind w:firstLineChars="0" w:firstLine="482"/>
      </w:pPr>
      <w:r w:rsidRPr="007E7618">
        <w:t>施工期</w:t>
      </w:r>
      <w:r w:rsidR="00E452EB" w:rsidRPr="007E7618">
        <w:t>固体废物主要来源于施工现场工作人员的日常生活垃圾和建筑废弃物。</w:t>
      </w:r>
    </w:p>
    <w:p w:rsidR="00E452EB" w:rsidRPr="007E7618" w:rsidRDefault="00E452EB" w:rsidP="00E452EB">
      <w:pPr>
        <w:adjustRightInd w:val="0"/>
        <w:snapToGrid w:val="0"/>
        <w:ind w:firstLineChars="0" w:firstLine="482"/>
      </w:pPr>
      <w:r w:rsidRPr="007E7618">
        <w:rPr>
          <w:rFonts w:ascii="宋体" w:hAnsi="宋体" w:cs="宋体" w:hint="eastAsia"/>
        </w:rPr>
        <w:t>⑴</w:t>
      </w:r>
      <w:r w:rsidRPr="007E7618">
        <w:t>施工人员生活垃圾：本项目拟定施工人员</w:t>
      </w:r>
      <w:r w:rsidRPr="007E7618">
        <w:t>25</w:t>
      </w:r>
      <w:r w:rsidRPr="007E7618">
        <w:t>人，生活垃圾按</w:t>
      </w:r>
      <w:r w:rsidRPr="007E7618">
        <w:t>0.5kg/</w:t>
      </w:r>
      <w:r w:rsidRPr="007E7618">
        <w:t>人</w:t>
      </w:r>
      <w:r w:rsidR="003148A4" w:rsidRPr="007E7618">
        <w:t>/</w:t>
      </w:r>
      <w:r w:rsidRPr="007E7618">
        <w:t>天，则产生的生活垃圾为</w:t>
      </w:r>
      <w:r w:rsidRPr="007E7618">
        <w:t>12.5kg/d</w:t>
      </w:r>
      <w:r w:rsidRPr="007E7618">
        <w:t>。</w:t>
      </w:r>
    </w:p>
    <w:p w:rsidR="00E452EB" w:rsidRPr="007E7618" w:rsidRDefault="00E452EB" w:rsidP="00E452EB">
      <w:pPr>
        <w:adjustRightInd w:val="0"/>
        <w:snapToGrid w:val="0"/>
        <w:ind w:firstLineChars="0" w:firstLine="482"/>
      </w:pPr>
      <w:r w:rsidRPr="007E7618">
        <w:rPr>
          <w:rFonts w:ascii="宋体" w:hAnsi="宋体" w:cs="宋体" w:hint="eastAsia"/>
        </w:rPr>
        <w:t>⑵</w:t>
      </w:r>
      <w:r w:rsidRPr="007E7618">
        <w:t>建筑垃圾：建筑垃圾主要来自新建施工过程中产生的废砖、废瓷砖、废木料、废砼、废钢筋等及完工剩余的渣土、砂石等。根据福建省建筑工程预算定额</w:t>
      </w:r>
      <w:r w:rsidRPr="007E7618">
        <w:lastRenderedPageBreak/>
        <w:t>（</w:t>
      </w:r>
      <w:r w:rsidRPr="007E7618">
        <w:t>2002</w:t>
      </w:r>
      <w:r w:rsidRPr="007E7618">
        <w:t>版）技术资料，建筑垃圾以建筑面积的</w:t>
      </w:r>
      <w:r w:rsidRPr="007E7618">
        <w:t>5%</w:t>
      </w:r>
      <w:r w:rsidRPr="007E7618">
        <w:t>计算，工程新建建筑面积为</w:t>
      </w:r>
      <w:r w:rsidRPr="007E7618">
        <w:t>4500m</w:t>
      </w:r>
      <w:r w:rsidRPr="007E7618">
        <w:rPr>
          <w:vertAlign w:val="superscript"/>
        </w:rPr>
        <w:t>2</w:t>
      </w:r>
      <w:r w:rsidRPr="007E7618">
        <w:t>，建筑垃圾体积约为</w:t>
      </w:r>
      <w:r w:rsidRPr="007E7618">
        <w:t>225m</w:t>
      </w:r>
      <w:r w:rsidRPr="007E7618">
        <w:rPr>
          <w:vertAlign w:val="superscript"/>
        </w:rPr>
        <w:t>3</w:t>
      </w:r>
      <w:r w:rsidRPr="007E7618">
        <w:t>，考虑到建筑垃圾为松散状，密度按</w:t>
      </w:r>
      <w:r w:rsidRPr="007E7618">
        <w:t>1.5t/m</w:t>
      </w:r>
      <w:r w:rsidRPr="007E7618">
        <w:rPr>
          <w:vertAlign w:val="superscript"/>
        </w:rPr>
        <w:t>3</w:t>
      </w:r>
      <w:r w:rsidRPr="007E7618">
        <w:t>估算，估计建筑垃圾产生量约为</w:t>
      </w:r>
      <w:r w:rsidRPr="007E7618">
        <w:t>337.5t</w:t>
      </w:r>
      <w:r w:rsidRPr="007E7618">
        <w:t>。</w:t>
      </w:r>
    </w:p>
    <w:p w:rsidR="00BC1DFD" w:rsidRPr="007E7618" w:rsidRDefault="00E452EB" w:rsidP="00E452EB">
      <w:pPr>
        <w:ind w:firstLine="480"/>
        <w:rPr>
          <w:szCs w:val="20"/>
        </w:rPr>
      </w:pPr>
      <w:r w:rsidRPr="007E7618">
        <w:rPr>
          <w:szCs w:val="20"/>
        </w:rPr>
        <w:fldChar w:fldCharType="begin"/>
      </w:r>
      <w:r w:rsidRPr="007E7618">
        <w:rPr>
          <w:szCs w:val="20"/>
        </w:rPr>
        <w:instrText xml:space="preserve"> = 3 \* GB2 </w:instrText>
      </w:r>
      <w:r w:rsidRPr="007E7618">
        <w:rPr>
          <w:szCs w:val="20"/>
        </w:rPr>
        <w:fldChar w:fldCharType="separate"/>
      </w:r>
      <w:r w:rsidRPr="007E7618">
        <w:rPr>
          <w:rFonts w:ascii="宋体" w:hAnsi="宋体" w:cs="宋体" w:hint="eastAsia"/>
          <w:noProof/>
          <w:szCs w:val="20"/>
        </w:rPr>
        <w:t>⑶</w:t>
      </w:r>
      <w:r w:rsidRPr="007E7618">
        <w:rPr>
          <w:noProof/>
          <w:szCs w:val="20"/>
        </w:rPr>
        <w:fldChar w:fldCharType="end"/>
      </w:r>
      <w:r w:rsidRPr="007E7618">
        <w:rPr>
          <w:szCs w:val="20"/>
        </w:rPr>
        <w:t>项目土地</w:t>
      </w:r>
      <w:r w:rsidR="008E7BEE" w:rsidRPr="007E7618">
        <w:rPr>
          <w:szCs w:val="20"/>
        </w:rPr>
        <w:t>目前已经</w:t>
      </w:r>
      <w:r w:rsidRPr="007E7618">
        <w:rPr>
          <w:szCs w:val="20"/>
        </w:rPr>
        <w:t>平整完毕，厂区未设置地下室，场地挖填方量较小，基本可实现场地挖填平衡。</w:t>
      </w:r>
    </w:p>
    <w:p w:rsidR="00F51414" w:rsidRPr="007E7618" w:rsidRDefault="00F51414" w:rsidP="00F51414">
      <w:pPr>
        <w:tabs>
          <w:tab w:val="left" w:pos="2160"/>
        </w:tabs>
        <w:ind w:firstLineChars="0" w:firstLine="0"/>
        <w:outlineLvl w:val="3"/>
        <w:rPr>
          <w:lang w:val="x-none" w:eastAsia="x-none"/>
        </w:rPr>
      </w:pPr>
      <w:r w:rsidRPr="007E7618">
        <w:rPr>
          <w:lang w:val="x-none"/>
        </w:rPr>
        <w:t>4.4</w:t>
      </w:r>
      <w:r w:rsidRPr="007E7618">
        <w:rPr>
          <w:lang w:val="x-none" w:eastAsia="x-none"/>
        </w:rPr>
        <w:t>.1.</w:t>
      </w:r>
      <w:r w:rsidR="00752E38" w:rsidRPr="007E7618">
        <w:rPr>
          <w:lang w:val="x-none" w:eastAsia="x-none"/>
        </w:rPr>
        <w:t>5</w:t>
      </w:r>
      <w:r w:rsidRPr="007E7618">
        <w:rPr>
          <w:color w:val="000000" w:themeColor="text1"/>
        </w:rPr>
        <w:t>水土流失</w:t>
      </w:r>
    </w:p>
    <w:p w:rsidR="00F51414" w:rsidRPr="007E7618" w:rsidRDefault="00F51414" w:rsidP="00F51414">
      <w:pPr>
        <w:pStyle w:val="2"/>
        <w:ind w:leftChars="0" w:left="0" w:firstLine="480"/>
      </w:pPr>
      <w:r w:rsidRPr="007E7618">
        <w:rPr>
          <w:color w:val="000000" w:themeColor="text1"/>
        </w:rPr>
        <w:t>本项目在工程施工过程中，由于施工场地开挖、平整等，均会造成土壤剥离。施工扰动地表及土体，使废渣及土壤松散、搬移、堆填和裸露，致使土壤抗蚀能力降低，极易被降雨径流冲刷而产生水土流失。本项目</w:t>
      </w:r>
      <w:r w:rsidR="00445DCE" w:rsidRPr="007E7618">
        <w:rPr>
          <w:color w:val="000000" w:themeColor="text1"/>
        </w:rPr>
        <w:t>占地</w:t>
      </w:r>
      <w:r w:rsidRPr="007E7618">
        <w:rPr>
          <w:color w:val="000000" w:themeColor="text1"/>
        </w:rPr>
        <w:t>面积约</w:t>
      </w:r>
      <w:r w:rsidR="00445DCE" w:rsidRPr="007E7618">
        <w:rPr>
          <w:color w:val="000000" w:themeColor="text1"/>
        </w:rPr>
        <w:t>2000</w:t>
      </w:r>
      <w:r w:rsidRPr="007E7618">
        <w:rPr>
          <w:color w:val="000000" w:themeColor="text1"/>
        </w:rPr>
        <w:t>m</w:t>
      </w:r>
      <w:r w:rsidRPr="007E7618">
        <w:rPr>
          <w:color w:val="000000" w:themeColor="text1"/>
          <w:vertAlign w:val="superscript"/>
        </w:rPr>
        <w:t>2</w:t>
      </w:r>
      <w:r w:rsidRPr="007E7618">
        <w:rPr>
          <w:color w:val="000000" w:themeColor="text1"/>
        </w:rPr>
        <w:t>，施工期产生的水土流失量约</w:t>
      </w:r>
      <w:r w:rsidR="00445DCE" w:rsidRPr="007E7618">
        <w:rPr>
          <w:color w:val="000000" w:themeColor="text1"/>
        </w:rPr>
        <w:t>25</w:t>
      </w:r>
      <w:r w:rsidRPr="007E7618">
        <w:rPr>
          <w:color w:val="000000" w:themeColor="text1"/>
        </w:rPr>
        <w:t>吨。</w:t>
      </w:r>
    </w:p>
    <w:p w:rsidR="00BC1DFD" w:rsidRPr="007E7618" w:rsidRDefault="00F91049">
      <w:pPr>
        <w:pStyle w:val="3"/>
        <w:rPr>
          <w:color w:val="000000" w:themeColor="text1"/>
        </w:rPr>
      </w:pPr>
      <w:r w:rsidRPr="007E7618">
        <w:rPr>
          <w:color w:val="000000" w:themeColor="text1"/>
        </w:rPr>
        <w:t>4.</w:t>
      </w:r>
      <w:r w:rsidR="00DD3674" w:rsidRPr="007E7618">
        <w:rPr>
          <w:color w:val="000000" w:themeColor="text1"/>
        </w:rPr>
        <w:t>4</w:t>
      </w:r>
      <w:r w:rsidRPr="007E7618">
        <w:rPr>
          <w:color w:val="000000" w:themeColor="text1"/>
        </w:rPr>
        <w:t>.2</w:t>
      </w:r>
      <w:r w:rsidRPr="007E7618">
        <w:rPr>
          <w:color w:val="000000" w:themeColor="text1"/>
        </w:rPr>
        <w:t>运营期污染源分析</w:t>
      </w:r>
    </w:p>
    <w:p w:rsidR="00BC1DFD" w:rsidRPr="007E7618" w:rsidRDefault="00F91049" w:rsidP="00E452EB">
      <w:pPr>
        <w:tabs>
          <w:tab w:val="left" w:pos="2160"/>
        </w:tabs>
        <w:ind w:firstLineChars="0" w:firstLine="0"/>
        <w:outlineLvl w:val="3"/>
        <w:rPr>
          <w:lang w:val="x-none"/>
        </w:rPr>
      </w:pPr>
      <w:r w:rsidRPr="007E7618">
        <w:rPr>
          <w:lang w:val="x-none"/>
        </w:rPr>
        <w:t>4.</w:t>
      </w:r>
      <w:r w:rsidR="00DD3674" w:rsidRPr="007E7618">
        <w:rPr>
          <w:lang w:val="x-none"/>
        </w:rPr>
        <w:t>4</w:t>
      </w:r>
      <w:r w:rsidRPr="007E7618">
        <w:rPr>
          <w:lang w:val="x-none"/>
        </w:rPr>
        <w:t>.2.1</w:t>
      </w:r>
      <w:r w:rsidRPr="007E7618">
        <w:rPr>
          <w:lang w:val="x-none"/>
        </w:rPr>
        <w:t>水污染源分析</w:t>
      </w:r>
    </w:p>
    <w:p w:rsidR="00BC1DFD" w:rsidRPr="007E7618" w:rsidRDefault="007B6F1F" w:rsidP="0049236F">
      <w:pPr>
        <w:widowControl/>
        <w:ind w:firstLine="480"/>
        <w:rPr>
          <w:color w:val="000000" w:themeColor="text1"/>
        </w:rPr>
      </w:pPr>
      <w:r w:rsidRPr="007E7618">
        <w:rPr>
          <w:color w:val="000000" w:themeColor="text1"/>
        </w:rPr>
        <w:t>项目运营过程不产生生产废水，仅产生生活废水，</w:t>
      </w:r>
      <w:r w:rsidR="00F91049" w:rsidRPr="007E7618">
        <w:rPr>
          <w:color w:val="000000" w:themeColor="text1"/>
        </w:rPr>
        <w:t>项目</w:t>
      </w:r>
      <w:r w:rsidR="00FA536A" w:rsidRPr="007E7618">
        <w:rPr>
          <w:color w:val="000000" w:themeColor="text1"/>
        </w:rPr>
        <w:t>建成后有</w:t>
      </w:r>
      <w:r w:rsidR="0049236F" w:rsidRPr="007E7618">
        <w:rPr>
          <w:color w:val="000000" w:themeColor="text1"/>
        </w:rPr>
        <w:t>员工约</w:t>
      </w:r>
      <w:r w:rsidR="0032449F">
        <w:rPr>
          <w:color w:val="000000" w:themeColor="text1"/>
        </w:rPr>
        <w:t>35</w:t>
      </w:r>
      <w:r w:rsidR="0049236F" w:rsidRPr="007E7618">
        <w:rPr>
          <w:color w:val="000000" w:themeColor="text1"/>
        </w:rPr>
        <w:t>0</w:t>
      </w:r>
      <w:r w:rsidR="0049236F" w:rsidRPr="007E7618">
        <w:rPr>
          <w:color w:val="000000" w:themeColor="text1"/>
        </w:rPr>
        <w:t>人，皆</w:t>
      </w:r>
      <w:r w:rsidR="00F91049" w:rsidRPr="007E7618">
        <w:rPr>
          <w:color w:val="000000" w:themeColor="text1"/>
        </w:rPr>
        <w:t>不住宿在厂内，根据《福建省行业用水定额》（</w:t>
      </w:r>
      <w:r w:rsidR="00F91049" w:rsidRPr="007E7618">
        <w:rPr>
          <w:color w:val="000000" w:themeColor="text1"/>
        </w:rPr>
        <w:t>DB35/T772-2013</w:t>
      </w:r>
      <w:r w:rsidR="00F91049" w:rsidRPr="007E7618">
        <w:rPr>
          <w:color w:val="000000" w:themeColor="text1"/>
        </w:rPr>
        <w:t>），不住厂职工按每人每天</w:t>
      </w:r>
      <w:r w:rsidR="00F91049" w:rsidRPr="007E7618">
        <w:rPr>
          <w:color w:val="000000" w:themeColor="text1"/>
        </w:rPr>
        <w:t>50L</w:t>
      </w:r>
      <w:r w:rsidR="00F91049" w:rsidRPr="007E7618">
        <w:rPr>
          <w:color w:val="000000" w:themeColor="text1"/>
        </w:rPr>
        <w:t>计，年工作日</w:t>
      </w:r>
      <w:r w:rsidR="00F91049" w:rsidRPr="007E7618">
        <w:rPr>
          <w:color w:val="000000" w:themeColor="text1"/>
        </w:rPr>
        <w:t>250</w:t>
      </w:r>
      <w:r w:rsidR="00F91049" w:rsidRPr="007E7618">
        <w:rPr>
          <w:color w:val="000000" w:themeColor="text1"/>
        </w:rPr>
        <w:t>天，则项目生活用水为</w:t>
      </w:r>
      <w:r w:rsidR="0032449F">
        <w:rPr>
          <w:color w:val="000000" w:themeColor="text1"/>
        </w:rPr>
        <w:t>4375</w:t>
      </w:r>
      <w:r w:rsidR="00F91049" w:rsidRPr="007E7618">
        <w:rPr>
          <w:color w:val="000000" w:themeColor="text1"/>
        </w:rPr>
        <w:t>t/a</w:t>
      </w:r>
      <w:r w:rsidR="00F91049" w:rsidRPr="007E7618">
        <w:rPr>
          <w:color w:val="000000" w:themeColor="text1"/>
        </w:rPr>
        <w:t>，产污系数取</w:t>
      </w:r>
      <w:r w:rsidR="00F91049" w:rsidRPr="007E7618">
        <w:rPr>
          <w:color w:val="000000" w:themeColor="text1"/>
        </w:rPr>
        <w:t>0.8</w:t>
      </w:r>
      <w:r w:rsidR="00F91049" w:rsidRPr="007E7618">
        <w:rPr>
          <w:color w:val="000000" w:themeColor="text1"/>
        </w:rPr>
        <w:t>，则项目生活污水产生量约为</w:t>
      </w:r>
      <w:r w:rsidR="0032449F">
        <w:rPr>
          <w:color w:val="000000" w:themeColor="text1"/>
        </w:rPr>
        <w:t>3500</w:t>
      </w:r>
      <w:r w:rsidR="00F91049" w:rsidRPr="007E7618">
        <w:rPr>
          <w:color w:val="000000" w:themeColor="text1"/>
        </w:rPr>
        <w:t>t/a</w:t>
      </w:r>
      <w:r w:rsidR="00F91049" w:rsidRPr="007E7618">
        <w:rPr>
          <w:color w:val="000000" w:themeColor="text1"/>
        </w:rPr>
        <w:t>，</w:t>
      </w:r>
      <w:r w:rsidR="00786B03" w:rsidRPr="007E7618">
        <w:rPr>
          <w:color w:val="000000" w:themeColor="text1"/>
          <w:lang w:val="zh-CN"/>
        </w:rPr>
        <w:t>项目生活污水经</w:t>
      </w:r>
      <w:r w:rsidR="00786B03" w:rsidRPr="007E7618">
        <w:rPr>
          <w:color w:val="000000" w:themeColor="text1"/>
          <w:lang w:val="zh-CN"/>
        </w:rPr>
        <w:t>“</w:t>
      </w:r>
      <w:r w:rsidR="00786B03" w:rsidRPr="007E7618">
        <w:rPr>
          <w:color w:val="000000" w:themeColor="text1"/>
          <w:lang w:val="zh-CN"/>
        </w:rPr>
        <w:t>地埋式一体化生活污水处理设施</w:t>
      </w:r>
      <w:r w:rsidR="00786B03" w:rsidRPr="007E7618">
        <w:rPr>
          <w:color w:val="000000" w:themeColor="text1"/>
          <w:lang w:val="zh-CN"/>
        </w:rPr>
        <w:t>”</w:t>
      </w:r>
      <w:r w:rsidR="00786B03" w:rsidRPr="007E7618">
        <w:rPr>
          <w:color w:val="000000" w:themeColor="text1"/>
          <w:lang w:val="zh-CN"/>
        </w:rPr>
        <w:t>处理达标后用于周边</w:t>
      </w:r>
      <w:r w:rsidR="00785E91" w:rsidRPr="007E7618">
        <w:rPr>
          <w:color w:val="000000" w:themeColor="text1"/>
          <w:lang w:val="zh-CN"/>
        </w:rPr>
        <w:t>菜地</w:t>
      </w:r>
      <w:r w:rsidR="00786B03" w:rsidRPr="007E7618">
        <w:rPr>
          <w:bCs/>
          <w:color w:val="000000" w:themeColor="text1"/>
        </w:rPr>
        <w:t>灌溉</w:t>
      </w:r>
      <w:r w:rsidR="00786B03" w:rsidRPr="007E7618">
        <w:rPr>
          <w:color w:val="000000" w:themeColor="text1"/>
          <w:lang w:val="zh-CN"/>
        </w:rPr>
        <w:t>，不外排。</w:t>
      </w:r>
    </w:p>
    <w:p w:rsidR="00BC1DFD" w:rsidRPr="007E7618" w:rsidRDefault="00F91049">
      <w:pPr>
        <w:ind w:firstLine="480"/>
        <w:rPr>
          <w:color w:val="000000" w:themeColor="text1"/>
        </w:rPr>
      </w:pPr>
      <w:r w:rsidRPr="007E7618">
        <w:rPr>
          <w:color w:val="000000" w:themeColor="text1"/>
        </w:rPr>
        <w:t>参照《给水排水设计手册》（第五册）中</w:t>
      </w:r>
      <w:r w:rsidRPr="007E7618">
        <w:rPr>
          <w:color w:val="000000" w:themeColor="text1"/>
        </w:rPr>
        <w:t>4.2</w:t>
      </w:r>
      <w:r w:rsidRPr="007E7618">
        <w:rPr>
          <w:color w:val="000000" w:themeColor="text1"/>
        </w:rPr>
        <w:t>城镇污水水质，项目生活污水中各主要污染物浓度：</w:t>
      </w:r>
      <w:r w:rsidRPr="007E7618">
        <w:rPr>
          <w:color w:val="000000" w:themeColor="text1"/>
        </w:rPr>
        <w:t>COD</w:t>
      </w:r>
      <w:r w:rsidR="00672CAF" w:rsidRPr="007E7618">
        <w:rPr>
          <w:color w:val="000000" w:themeColor="text1"/>
        </w:rPr>
        <w:t>：</w:t>
      </w:r>
      <w:r w:rsidRPr="007E7618">
        <w:rPr>
          <w:color w:val="000000" w:themeColor="text1"/>
        </w:rPr>
        <w:t>400mg/L</w:t>
      </w:r>
      <w:r w:rsidRPr="007E7618">
        <w:rPr>
          <w:color w:val="000000" w:themeColor="text1"/>
        </w:rPr>
        <w:t>、</w:t>
      </w:r>
      <w:r w:rsidRPr="007E7618">
        <w:rPr>
          <w:color w:val="000000" w:themeColor="text1"/>
        </w:rPr>
        <w:t>BOD</w:t>
      </w:r>
      <w:r w:rsidRPr="007E7618">
        <w:rPr>
          <w:color w:val="000000" w:themeColor="text1"/>
          <w:vertAlign w:val="subscript"/>
        </w:rPr>
        <w:t>5</w:t>
      </w:r>
      <w:r w:rsidR="00672CAF" w:rsidRPr="007E7618">
        <w:rPr>
          <w:color w:val="000000" w:themeColor="text1"/>
        </w:rPr>
        <w:t>：</w:t>
      </w:r>
      <w:r w:rsidRPr="007E7618">
        <w:rPr>
          <w:color w:val="000000" w:themeColor="text1"/>
        </w:rPr>
        <w:t>250mg/L</w:t>
      </w:r>
      <w:r w:rsidRPr="007E7618">
        <w:rPr>
          <w:color w:val="000000" w:themeColor="text1"/>
        </w:rPr>
        <w:t>、氨氮</w:t>
      </w:r>
      <w:r w:rsidR="00672CAF" w:rsidRPr="007E7618">
        <w:rPr>
          <w:color w:val="000000" w:themeColor="text1"/>
        </w:rPr>
        <w:t>：</w:t>
      </w:r>
      <w:r w:rsidRPr="007E7618">
        <w:rPr>
          <w:color w:val="000000" w:themeColor="text1"/>
        </w:rPr>
        <w:t>35mg/L</w:t>
      </w:r>
      <w:r w:rsidRPr="007E7618">
        <w:rPr>
          <w:color w:val="000000" w:themeColor="text1"/>
        </w:rPr>
        <w:t>、</w:t>
      </w:r>
      <w:r w:rsidRPr="007E7618">
        <w:rPr>
          <w:color w:val="000000" w:themeColor="text1"/>
        </w:rPr>
        <w:t>SS</w:t>
      </w:r>
      <w:r w:rsidR="00672CAF" w:rsidRPr="007E7618">
        <w:rPr>
          <w:color w:val="000000" w:themeColor="text1"/>
        </w:rPr>
        <w:t>：</w:t>
      </w:r>
      <w:r w:rsidRPr="007E7618">
        <w:rPr>
          <w:color w:val="000000" w:themeColor="text1"/>
        </w:rPr>
        <w:t>220mg/L</w:t>
      </w:r>
      <w:r w:rsidRPr="007E7618">
        <w:rPr>
          <w:color w:val="000000" w:themeColor="text1"/>
        </w:rPr>
        <w:t>，</w:t>
      </w:r>
      <w:r w:rsidR="00270858" w:rsidRPr="007E7618">
        <w:rPr>
          <w:color w:val="000000" w:themeColor="text1"/>
          <w:lang w:val="zh-CN"/>
        </w:rPr>
        <w:t>“</w:t>
      </w:r>
      <w:r w:rsidR="00270858" w:rsidRPr="007E7618">
        <w:rPr>
          <w:color w:val="000000" w:themeColor="text1"/>
          <w:lang w:val="zh-CN"/>
        </w:rPr>
        <w:t>地埋式一体化生活污水处理设施</w:t>
      </w:r>
      <w:r w:rsidR="00270858" w:rsidRPr="007E7618">
        <w:rPr>
          <w:color w:val="000000" w:themeColor="text1"/>
          <w:lang w:val="zh-CN"/>
        </w:rPr>
        <w:t>”</w:t>
      </w:r>
      <w:r w:rsidR="00270858" w:rsidRPr="007E7618">
        <w:rPr>
          <w:color w:val="000000" w:themeColor="text1"/>
          <w:lang w:val="zh-CN"/>
        </w:rPr>
        <w:t>处理工艺为</w:t>
      </w:r>
      <w:r w:rsidR="00270858" w:rsidRPr="007E7618">
        <w:rPr>
          <w:color w:val="000000" w:themeColor="text1"/>
        </w:rPr>
        <w:t>厌氧</w:t>
      </w:r>
      <w:r w:rsidR="00270858" w:rsidRPr="007E7618">
        <w:rPr>
          <w:color w:val="000000" w:themeColor="text1"/>
        </w:rPr>
        <w:t>-</w:t>
      </w:r>
      <w:r w:rsidR="00270858" w:rsidRPr="007E7618">
        <w:rPr>
          <w:color w:val="000000" w:themeColor="text1"/>
        </w:rPr>
        <w:t>缺氧</w:t>
      </w:r>
      <w:r w:rsidR="00270858" w:rsidRPr="007E7618">
        <w:rPr>
          <w:color w:val="000000" w:themeColor="text1"/>
        </w:rPr>
        <w:t>-</w:t>
      </w:r>
      <w:r w:rsidR="00270858" w:rsidRPr="007E7618">
        <w:rPr>
          <w:color w:val="000000" w:themeColor="text1"/>
        </w:rPr>
        <w:t>好氧活性污泥法</w:t>
      </w:r>
      <w:r w:rsidR="00270858" w:rsidRPr="007E7618">
        <w:rPr>
          <w:color w:val="000000" w:themeColor="text1"/>
          <w:lang w:val="zh-CN"/>
        </w:rPr>
        <w:t>，</w:t>
      </w:r>
      <w:r w:rsidR="00270858" w:rsidRPr="007E7618">
        <w:rPr>
          <w:color w:val="000000" w:themeColor="text1"/>
        </w:rPr>
        <w:t>根据《厌氧</w:t>
      </w:r>
      <w:r w:rsidR="00270858" w:rsidRPr="007E7618">
        <w:rPr>
          <w:color w:val="000000" w:themeColor="text1"/>
        </w:rPr>
        <w:t>-</w:t>
      </w:r>
      <w:r w:rsidR="00270858" w:rsidRPr="007E7618">
        <w:rPr>
          <w:color w:val="000000" w:themeColor="text1"/>
        </w:rPr>
        <w:t>缺氧</w:t>
      </w:r>
      <w:r w:rsidR="00270858" w:rsidRPr="007E7618">
        <w:rPr>
          <w:color w:val="000000" w:themeColor="text1"/>
        </w:rPr>
        <w:t>-</w:t>
      </w:r>
      <w:r w:rsidR="00270858" w:rsidRPr="007E7618">
        <w:rPr>
          <w:color w:val="000000" w:themeColor="text1"/>
        </w:rPr>
        <w:t>好氧活性污泥法污水处理工程技术规范》</w:t>
      </w:r>
      <w:r w:rsidR="00270858" w:rsidRPr="007E7618">
        <w:rPr>
          <w:color w:val="000000" w:themeColor="text1"/>
        </w:rPr>
        <w:t>HJ576-2010</w:t>
      </w:r>
      <w:r w:rsidR="00270858" w:rsidRPr="007E7618">
        <w:rPr>
          <w:color w:val="000000" w:themeColor="text1"/>
        </w:rPr>
        <w:t>，</w:t>
      </w:r>
      <w:r w:rsidR="00F8468A" w:rsidRPr="007E7618">
        <w:rPr>
          <w:color w:val="000000" w:themeColor="text1"/>
          <w:lang w:val="zh-CN"/>
        </w:rPr>
        <w:t>“</w:t>
      </w:r>
      <w:r w:rsidR="00F8468A" w:rsidRPr="007E7618">
        <w:rPr>
          <w:color w:val="000000" w:themeColor="text1"/>
          <w:lang w:val="zh-CN"/>
        </w:rPr>
        <w:t>地埋式一体化生活污水处理设施</w:t>
      </w:r>
      <w:r w:rsidR="00F8468A" w:rsidRPr="007E7618">
        <w:rPr>
          <w:color w:val="000000" w:themeColor="text1"/>
          <w:lang w:val="zh-CN"/>
        </w:rPr>
        <w:t>”</w:t>
      </w:r>
      <w:r w:rsidRPr="007E7618">
        <w:rPr>
          <w:color w:val="000000" w:themeColor="text1"/>
        </w:rPr>
        <w:t>对污染物去除率分别如下：</w:t>
      </w:r>
      <w:r w:rsidRPr="007E7618">
        <w:rPr>
          <w:color w:val="000000" w:themeColor="text1"/>
        </w:rPr>
        <w:t>COD</w:t>
      </w:r>
      <w:r w:rsidRPr="007E7618">
        <w:rPr>
          <w:color w:val="000000" w:themeColor="text1"/>
        </w:rPr>
        <w:t>：</w:t>
      </w:r>
      <w:r w:rsidR="00270858" w:rsidRPr="007E7618">
        <w:rPr>
          <w:color w:val="000000" w:themeColor="text1"/>
        </w:rPr>
        <w:t>7</w:t>
      </w:r>
      <w:r w:rsidR="00786B03" w:rsidRPr="007E7618">
        <w:rPr>
          <w:color w:val="000000" w:themeColor="text1"/>
        </w:rPr>
        <w:t>0</w:t>
      </w:r>
      <w:r w:rsidRPr="007E7618">
        <w:rPr>
          <w:color w:val="000000" w:themeColor="text1"/>
        </w:rPr>
        <w:t>%</w:t>
      </w:r>
      <w:r w:rsidRPr="007E7618">
        <w:rPr>
          <w:color w:val="000000" w:themeColor="text1"/>
        </w:rPr>
        <w:t>，</w:t>
      </w:r>
      <w:r w:rsidRPr="007E7618">
        <w:rPr>
          <w:color w:val="000000" w:themeColor="text1"/>
        </w:rPr>
        <w:t>BOD</w:t>
      </w:r>
      <w:r w:rsidRPr="007E7618">
        <w:rPr>
          <w:color w:val="000000" w:themeColor="text1"/>
          <w:vertAlign w:val="subscript"/>
        </w:rPr>
        <w:t>5</w:t>
      </w:r>
      <w:r w:rsidRPr="007E7618">
        <w:rPr>
          <w:color w:val="000000" w:themeColor="text1"/>
        </w:rPr>
        <w:t>：</w:t>
      </w:r>
      <w:r w:rsidR="00270858" w:rsidRPr="007E7618">
        <w:rPr>
          <w:color w:val="000000" w:themeColor="text1"/>
        </w:rPr>
        <w:t>8</w:t>
      </w:r>
      <w:r w:rsidR="00786B03" w:rsidRPr="007E7618">
        <w:rPr>
          <w:color w:val="000000" w:themeColor="text1"/>
        </w:rPr>
        <w:t>0</w:t>
      </w:r>
      <w:r w:rsidRPr="007E7618">
        <w:rPr>
          <w:color w:val="000000" w:themeColor="text1"/>
        </w:rPr>
        <w:t>%</w:t>
      </w:r>
      <w:r w:rsidRPr="007E7618">
        <w:rPr>
          <w:color w:val="000000" w:themeColor="text1"/>
        </w:rPr>
        <w:t>，</w:t>
      </w:r>
      <w:r w:rsidRPr="007E7618">
        <w:rPr>
          <w:color w:val="000000" w:themeColor="text1"/>
        </w:rPr>
        <w:t>SS</w:t>
      </w:r>
      <w:r w:rsidRPr="007E7618">
        <w:rPr>
          <w:color w:val="000000" w:themeColor="text1"/>
        </w:rPr>
        <w:t>：</w:t>
      </w:r>
      <w:r w:rsidR="00270858" w:rsidRPr="007E7618">
        <w:rPr>
          <w:color w:val="000000" w:themeColor="text1"/>
        </w:rPr>
        <w:t>80</w:t>
      </w:r>
      <w:r w:rsidRPr="007E7618">
        <w:rPr>
          <w:color w:val="000000" w:themeColor="text1"/>
        </w:rPr>
        <w:t>%</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r w:rsidR="00786B03" w:rsidRPr="007E7618">
        <w:rPr>
          <w:color w:val="000000" w:themeColor="text1"/>
        </w:rPr>
        <w:t>：</w:t>
      </w:r>
      <w:r w:rsidR="00270858" w:rsidRPr="007E7618">
        <w:rPr>
          <w:color w:val="000000" w:themeColor="text1"/>
        </w:rPr>
        <w:t>8</w:t>
      </w:r>
      <w:r w:rsidR="00786B03" w:rsidRPr="007E7618">
        <w:rPr>
          <w:color w:val="000000" w:themeColor="text1"/>
        </w:rPr>
        <w:t>0%</w:t>
      </w:r>
      <w:r w:rsidRPr="007E7618">
        <w:rPr>
          <w:color w:val="000000" w:themeColor="text1"/>
        </w:rPr>
        <w:t>。</w:t>
      </w:r>
    </w:p>
    <w:p w:rsidR="00BC1DFD" w:rsidRPr="007E7618" w:rsidRDefault="00F91049">
      <w:pPr>
        <w:ind w:firstLine="482"/>
        <w:jc w:val="center"/>
        <w:rPr>
          <w:b/>
          <w:color w:val="000000" w:themeColor="text1"/>
        </w:rPr>
      </w:pPr>
      <w:r w:rsidRPr="007E7618">
        <w:rPr>
          <w:b/>
          <w:color w:val="000000" w:themeColor="text1"/>
        </w:rPr>
        <w:t>表</w:t>
      </w:r>
      <w:r w:rsidRPr="007E7618">
        <w:rPr>
          <w:b/>
          <w:color w:val="000000" w:themeColor="text1"/>
        </w:rPr>
        <w:t>4.</w:t>
      </w:r>
      <w:r w:rsidR="00DD3674" w:rsidRPr="007E7618">
        <w:rPr>
          <w:b/>
          <w:color w:val="000000" w:themeColor="text1"/>
        </w:rPr>
        <w:t>4</w:t>
      </w:r>
      <w:r w:rsidRPr="007E7618">
        <w:rPr>
          <w:b/>
          <w:color w:val="000000" w:themeColor="text1"/>
        </w:rPr>
        <w:t>-</w:t>
      </w:r>
      <w:r w:rsidR="009C343D" w:rsidRPr="007E7618">
        <w:rPr>
          <w:b/>
          <w:color w:val="000000" w:themeColor="text1"/>
        </w:rPr>
        <w:t>2</w:t>
      </w:r>
      <w:r w:rsidRPr="007E7618">
        <w:rPr>
          <w:b/>
          <w:color w:val="000000" w:themeColor="text1"/>
        </w:rPr>
        <w:t xml:space="preserve">  </w:t>
      </w:r>
      <w:r w:rsidRPr="007E7618">
        <w:rPr>
          <w:b/>
          <w:color w:val="000000" w:themeColor="text1"/>
        </w:rPr>
        <w:t>废水排放情况汇总表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86"/>
        <w:gridCol w:w="992"/>
        <w:gridCol w:w="992"/>
        <w:gridCol w:w="994"/>
        <w:gridCol w:w="851"/>
        <w:gridCol w:w="926"/>
      </w:tblGrid>
      <w:tr w:rsidR="0039430A" w:rsidRPr="007E7618" w:rsidTr="00710695">
        <w:trPr>
          <w:trHeight w:val="425"/>
        </w:trPr>
        <w:tc>
          <w:tcPr>
            <w:tcW w:w="2134" w:type="pct"/>
            <w:gridSpan w:val="2"/>
            <w:vAlign w:val="center"/>
          </w:tcPr>
          <w:p w:rsidR="00BC1DFD" w:rsidRPr="007E7618" w:rsidRDefault="00F91049">
            <w:pPr>
              <w:pStyle w:val="afa"/>
              <w:rPr>
                <w:color w:val="000000" w:themeColor="text1"/>
              </w:rPr>
            </w:pPr>
            <w:r w:rsidRPr="007E7618">
              <w:rPr>
                <w:color w:val="000000" w:themeColor="text1"/>
              </w:rPr>
              <w:t>类型</w:t>
            </w:r>
          </w:p>
        </w:tc>
        <w:tc>
          <w:tcPr>
            <w:tcW w:w="598" w:type="pct"/>
            <w:vAlign w:val="center"/>
          </w:tcPr>
          <w:p w:rsidR="00BC1DFD" w:rsidRPr="007E7618" w:rsidRDefault="00F91049">
            <w:pPr>
              <w:pStyle w:val="afa"/>
              <w:rPr>
                <w:color w:val="000000" w:themeColor="text1"/>
              </w:rPr>
            </w:pPr>
            <w:r w:rsidRPr="007E7618">
              <w:rPr>
                <w:color w:val="000000" w:themeColor="text1"/>
              </w:rPr>
              <w:t>废水量（</w:t>
            </w:r>
            <w:r w:rsidRPr="007E7618">
              <w:rPr>
                <w:color w:val="000000" w:themeColor="text1"/>
              </w:rPr>
              <w:t>t/a</w:t>
            </w:r>
            <w:r w:rsidRPr="007E7618">
              <w:rPr>
                <w:color w:val="000000" w:themeColor="text1"/>
              </w:rPr>
              <w:t>）</w:t>
            </w:r>
          </w:p>
        </w:tc>
        <w:tc>
          <w:tcPr>
            <w:tcW w:w="598" w:type="pct"/>
            <w:vAlign w:val="center"/>
          </w:tcPr>
          <w:p w:rsidR="00BC1DFD" w:rsidRPr="007E7618" w:rsidRDefault="00F91049">
            <w:pPr>
              <w:pStyle w:val="afa"/>
              <w:rPr>
                <w:color w:val="000000" w:themeColor="text1"/>
              </w:rPr>
            </w:pPr>
            <w:r w:rsidRPr="007E7618">
              <w:rPr>
                <w:color w:val="000000" w:themeColor="text1"/>
              </w:rPr>
              <w:t>COD</w:t>
            </w:r>
          </w:p>
        </w:tc>
        <w:tc>
          <w:tcPr>
            <w:tcW w:w="599" w:type="pct"/>
            <w:vAlign w:val="center"/>
          </w:tcPr>
          <w:p w:rsidR="00BC1DFD" w:rsidRPr="007E7618" w:rsidRDefault="00F91049">
            <w:pPr>
              <w:pStyle w:val="afa"/>
              <w:rPr>
                <w:color w:val="000000" w:themeColor="text1"/>
              </w:rPr>
            </w:pPr>
            <w:r w:rsidRPr="007E7618">
              <w:rPr>
                <w:color w:val="000000" w:themeColor="text1"/>
              </w:rPr>
              <w:t>BOD</w:t>
            </w:r>
            <w:r w:rsidRPr="007E7618">
              <w:rPr>
                <w:color w:val="000000" w:themeColor="text1"/>
                <w:vertAlign w:val="subscript"/>
              </w:rPr>
              <w:t>5</w:t>
            </w:r>
          </w:p>
        </w:tc>
        <w:tc>
          <w:tcPr>
            <w:tcW w:w="513" w:type="pct"/>
            <w:vAlign w:val="center"/>
          </w:tcPr>
          <w:p w:rsidR="00BC1DFD" w:rsidRPr="007E7618" w:rsidRDefault="00BE7B66">
            <w:pPr>
              <w:pStyle w:val="afa"/>
              <w:rPr>
                <w:color w:val="000000" w:themeColor="text1"/>
              </w:rPr>
            </w:pPr>
            <w:r w:rsidRPr="007E7618">
              <w:rPr>
                <w:color w:val="000000" w:themeColor="text1"/>
              </w:rPr>
              <w:t>NH</w:t>
            </w:r>
            <w:r w:rsidRPr="007E7618">
              <w:rPr>
                <w:color w:val="000000" w:themeColor="text1"/>
                <w:vertAlign w:val="subscript"/>
              </w:rPr>
              <w:t>3</w:t>
            </w:r>
            <w:r w:rsidRPr="007E7618">
              <w:rPr>
                <w:color w:val="000000" w:themeColor="text1"/>
              </w:rPr>
              <w:t>-N</w:t>
            </w:r>
          </w:p>
        </w:tc>
        <w:tc>
          <w:tcPr>
            <w:tcW w:w="558" w:type="pct"/>
            <w:vAlign w:val="center"/>
          </w:tcPr>
          <w:p w:rsidR="00BC1DFD" w:rsidRPr="007E7618" w:rsidRDefault="00BE7B66">
            <w:pPr>
              <w:pStyle w:val="afa"/>
              <w:rPr>
                <w:color w:val="000000" w:themeColor="text1"/>
              </w:rPr>
            </w:pPr>
            <w:r w:rsidRPr="007E7618">
              <w:rPr>
                <w:color w:val="000000" w:themeColor="text1"/>
              </w:rPr>
              <w:t>SS</w:t>
            </w:r>
          </w:p>
        </w:tc>
      </w:tr>
      <w:tr w:rsidR="00F8468A" w:rsidRPr="007E7618" w:rsidTr="00710695">
        <w:trPr>
          <w:trHeight w:val="425"/>
        </w:trPr>
        <w:tc>
          <w:tcPr>
            <w:tcW w:w="937" w:type="pct"/>
            <w:vMerge w:val="restart"/>
            <w:vAlign w:val="center"/>
          </w:tcPr>
          <w:p w:rsidR="00BC1DFD" w:rsidRPr="007E7618" w:rsidRDefault="00F91049">
            <w:pPr>
              <w:pStyle w:val="afa"/>
              <w:rPr>
                <w:color w:val="000000" w:themeColor="text1"/>
              </w:rPr>
            </w:pPr>
            <w:r w:rsidRPr="007E7618">
              <w:rPr>
                <w:color w:val="000000" w:themeColor="text1"/>
              </w:rPr>
              <w:t>生活污水</w:t>
            </w:r>
          </w:p>
        </w:tc>
        <w:tc>
          <w:tcPr>
            <w:tcW w:w="1197" w:type="pct"/>
            <w:vAlign w:val="center"/>
          </w:tcPr>
          <w:p w:rsidR="00BC1DFD" w:rsidRPr="007E7618" w:rsidRDefault="00F91049">
            <w:pPr>
              <w:pStyle w:val="afa"/>
              <w:rPr>
                <w:color w:val="000000" w:themeColor="text1"/>
              </w:rPr>
            </w:pPr>
            <w:r w:rsidRPr="007E7618">
              <w:rPr>
                <w:color w:val="000000" w:themeColor="text1"/>
              </w:rPr>
              <w:t>产生浓度（</w:t>
            </w:r>
            <w:r w:rsidRPr="007E7618">
              <w:rPr>
                <w:color w:val="000000" w:themeColor="text1"/>
              </w:rPr>
              <w:t>mg/ L</w:t>
            </w:r>
            <w:r w:rsidRPr="007E7618">
              <w:rPr>
                <w:color w:val="000000" w:themeColor="text1"/>
              </w:rPr>
              <w:t>）</w:t>
            </w:r>
          </w:p>
        </w:tc>
        <w:tc>
          <w:tcPr>
            <w:tcW w:w="598" w:type="pct"/>
            <w:vAlign w:val="center"/>
          </w:tcPr>
          <w:p w:rsidR="00BC1DFD" w:rsidRPr="007E7618" w:rsidRDefault="00F91049">
            <w:pPr>
              <w:pStyle w:val="ylp"/>
              <w:rPr>
                <w:color w:val="000000" w:themeColor="text1"/>
              </w:rPr>
            </w:pPr>
            <w:r w:rsidRPr="007E7618">
              <w:rPr>
                <w:color w:val="000000" w:themeColor="text1"/>
              </w:rPr>
              <w:t>——</w:t>
            </w:r>
          </w:p>
        </w:tc>
        <w:tc>
          <w:tcPr>
            <w:tcW w:w="598" w:type="pct"/>
            <w:vAlign w:val="center"/>
          </w:tcPr>
          <w:p w:rsidR="00BC1DFD" w:rsidRPr="007E7618" w:rsidRDefault="00F91049" w:rsidP="00CE7D37">
            <w:pPr>
              <w:pStyle w:val="ylp"/>
              <w:rPr>
                <w:color w:val="000000" w:themeColor="text1"/>
              </w:rPr>
            </w:pPr>
            <w:r w:rsidRPr="007E7618">
              <w:rPr>
                <w:color w:val="000000" w:themeColor="text1"/>
              </w:rPr>
              <w:t xml:space="preserve">400      </w:t>
            </w:r>
          </w:p>
        </w:tc>
        <w:tc>
          <w:tcPr>
            <w:tcW w:w="599" w:type="pct"/>
            <w:vAlign w:val="center"/>
          </w:tcPr>
          <w:p w:rsidR="00BC1DFD" w:rsidRPr="007E7618" w:rsidRDefault="00F91049">
            <w:pPr>
              <w:pStyle w:val="ylp"/>
              <w:rPr>
                <w:color w:val="000000" w:themeColor="text1"/>
              </w:rPr>
            </w:pPr>
            <w:r w:rsidRPr="007E7618">
              <w:rPr>
                <w:color w:val="000000" w:themeColor="text1"/>
              </w:rPr>
              <w:t>250</w:t>
            </w:r>
          </w:p>
        </w:tc>
        <w:tc>
          <w:tcPr>
            <w:tcW w:w="513" w:type="pct"/>
            <w:vAlign w:val="center"/>
          </w:tcPr>
          <w:p w:rsidR="00BC1DFD" w:rsidRPr="007E7618" w:rsidRDefault="00F91049">
            <w:pPr>
              <w:pStyle w:val="ylp"/>
              <w:rPr>
                <w:color w:val="000000" w:themeColor="text1"/>
              </w:rPr>
            </w:pPr>
            <w:r w:rsidRPr="007E7618">
              <w:rPr>
                <w:color w:val="000000" w:themeColor="text1"/>
              </w:rPr>
              <w:t>35</w:t>
            </w:r>
          </w:p>
        </w:tc>
        <w:tc>
          <w:tcPr>
            <w:tcW w:w="558" w:type="pct"/>
            <w:vAlign w:val="center"/>
          </w:tcPr>
          <w:p w:rsidR="00BC1DFD" w:rsidRPr="007E7618" w:rsidRDefault="00F91049">
            <w:pPr>
              <w:pStyle w:val="ylp"/>
              <w:rPr>
                <w:color w:val="000000" w:themeColor="text1"/>
              </w:rPr>
            </w:pPr>
            <w:r w:rsidRPr="007E7618">
              <w:rPr>
                <w:color w:val="000000" w:themeColor="text1"/>
              </w:rPr>
              <w:t>220</w:t>
            </w:r>
          </w:p>
        </w:tc>
      </w:tr>
      <w:tr w:rsidR="00F8468A" w:rsidRPr="007E7618" w:rsidTr="00710695">
        <w:trPr>
          <w:trHeight w:val="426"/>
        </w:trPr>
        <w:tc>
          <w:tcPr>
            <w:tcW w:w="937" w:type="pct"/>
            <w:vMerge/>
            <w:vAlign w:val="center"/>
          </w:tcPr>
          <w:p w:rsidR="00BC1DFD" w:rsidRPr="007E7618" w:rsidRDefault="00BC1DFD">
            <w:pPr>
              <w:pStyle w:val="afa"/>
              <w:rPr>
                <w:color w:val="000000" w:themeColor="text1"/>
              </w:rPr>
            </w:pPr>
          </w:p>
        </w:tc>
        <w:tc>
          <w:tcPr>
            <w:tcW w:w="1197" w:type="pct"/>
            <w:vAlign w:val="center"/>
          </w:tcPr>
          <w:p w:rsidR="00BC1DFD" w:rsidRPr="007E7618" w:rsidRDefault="00F91049">
            <w:pPr>
              <w:pStyle w:val="afa"/>
              <w:rPr>
                <w:color w:val="000000" w:themeColor="text1"/>
              </w:rPr>
            </w:pPr>
            <w:r w:rsidRPr="007E7618">
              <w:rPr>
                <w:color w:val="000000" w:themeColor="text1"/>
              </w:rPr>
              <w:t>产生量（</w:t>
            </w:r>
            <w:r w:rsidRPr="007E7618">
              <w:rPr>
                <w:color w:val="000000" w:themeColor="text1"/>
              </w:rPr>
              <w:t>t/a</w:t>
            </w:r>
            <w:r w:rsidRPr="007E7618">
              <w:rPr>
                <w:color w:val="000000" w:themeColor="text1"/>
              </w:rPr>
              <w:t>）</w:t>
            </w:r>
          </w:p>
        </w:tc>
        <w:tc>
          <w:tcPr>
            <w:tcW w:w="598" w:type="pct"/>
            <w:vAlign w:val="center"/>
          </w:tcPr>
          <w:p w:rsidR="00BC1DFD" w:rsidRPr="007E7618" w:rsidRDefault="0032449F">
            <w:pPr>
              <w:pStyle w:val="ylp"/>
              <w:rPr>
                <w:color w:val="000000" w:themeColor="text1"/>
              </w:rPr>
            </w:pPr>
            <w:r>
              <w:rPr>
                <w:color w:val="000000" w:themeColor="text1"/>
              </w:rPr>
              <w:t>3500</w:t>
            </w:r>
          </w:p>
        </w:tc>
        <w:tc>
          <w:tcPr>
            <w:tcW w:w="598" w:type="pct"/>
            <w:vAlign w:val="center"/>
          </w:tcPr>
          <w:p w:rsidR="00BC1DFD" w:rsidRPr="007E7618" w:rsidRDefault="0032449F" w:rsidP="0039430A">
            <w:pPr>
              <w:spacing w:line="240" w:lineRule="auto"/>
              <w:ind w:firstLineChars="0" w:firstLine="0"/>
              <w:jc w:val="center"/>
              <w:rPr>
                <w:color w:val="000000" w:themeColor="text1"/>
                <w:sz w:val="21"/>
                <w:szCs w:val="21"/>
              </w:rPr>
            </w:pPr>
            <w:r>
              <w:rPr>
                <w:color w:val="000000" w:themeColor="text1"/>
                <w:sz w:val="21"/>
                <w:szCs w:val="21"/>
              </w:rPr>
              <w:t>1.400</w:t>
            </w:r>
          </w:p>
        </w:tc>
        <w:tc>
          <w:tcPr>
            <w:tcW w:w="599" w:type="pct"/>
            <w:vAlign w:val="center"/>
          </w:tcPr>
          <w:p w:rsidR="00BC1DFD" w:rsidRPr="007E7618" w:rsidRDefault="0032449F">
            <w:pPr>
              <w:spacing w:line="240" w:lineRule="auto"/>
              <w:ind w:firstLineChars="0" w:firstLine="0"/>
              <w:jc w:val="center"/>
              <w:rPr>
                <w:color w:val="000000" w:themeColor="text1"/>
                <w:sz w:val="21"/>
                <w:szCs w:val="21"/>
              </w:rPr>
            </w:pPr>
            <w:r>
              <w:rPr>
                <w:color w:val="000000" w:themeColor="text1"/>
                <w:sz w:val="21"/>
                <w:szCs w:val="21"/>
              </w:rPr>
              <w:t>1.575</w:t>
            </w:r>
          </w:p>
        </w:tc>
        <w:tc>
          <w:tcPr>
            <w:tcW w:w="513" w:type="pct"/>
            <w:vAlign w:val="center"/>
          </w:tcPr>
          <w:p w:rsidR="00BC1DFD" w:rsidRPr="007E7618" w:rsidRDefault="0032449F" w:rsidP="0032449F">
            <w:pPr>
              <w:spacing w:line="240" w:lineRule="auto"/>
              <w:ind w:firstLineChars="0" w:firstLine="0"/>
              <w:jc w:val="center"/>
              <w:rPr>
                <w:color w:val="000000" w:themeColor="text1"/>
                <w:sz w:val="21"/>
                <w:szCs w:val="21"/>
              </w:rPr>
            </w:pPr>
            <w:r>
              <w:rPr>
                <w:color w:val="000000" w:themeColor="text1"/>
                <w:sz w:val="21"/>
                <w:szCs w:val="21"/>
              </w:rPr>
              <w:t>0.123</w:t>
            </w:r>
          </w:p>
        </w:tc>
        <w:tc>
          <w:tcPr>
            <w:tcW w:w="558" w:type="pct"/>
            <w:vAlign w:val="center"/>
          </w:tcPr>
          <w:p w:rsidR="00BC1DFD" w:rsidRPr="007E7618" w:rsidRDefault="0032449F">
            <w:pPr>
              <w:spacing w:line="240" w:lineRule="auto"/>
              <w:ind w:firstLineChars="0" w:firstLine="0"/>
              <w:jc w:val="center"/>
              <w:rPr>
                <w:color w:val="000000" w:themeColor="text1"/>
                <w:sz w:val="21"/>
                <w:szCs w:val="21"/>
              </w:rPr>
            </w:pPr>
            <w:r>
              <w:rPr>
                <w:color w:val="000000" w:themeColor="text1"/>
                <w:sz w:val="21"/>
                <w:szCs w:val="21"/>
              </w:rPr>
              <w:t>0.825</w:t>
            </w:r>
          </w:p>
        </w:tc>
      </w:tr>
      <w:tr w:rsidR="00710695" w:rsidRPr="007E7618" w:rsidTr="00710695">
        <w:trPr>
          <w:trHeight w:val="425"/>
        </w:trPr>
        <w:tc>
          <w:tcPr>
            <w:tcW w:w="2134" w:type="pct"/>
            <w:gridSpan w:val="2"/>
            <w:vAlign w:val="center"/>
          </w:tcPr>
          <w:p w:rsidR="00710695" w:rsidRPr="007E7618" w:rsidRDefault="00710695" w:rsidP="00F05CD2">
            <w:pPr>
              <w:pStyle w:val="afa"/>
              <w:rPr>
                <w:color w:val="000000" w:themeColor="text1"/>
              </w:rPr>
            </w:pPr>
            <w:r w:rsidRPr="007E7618">
              <w:rPr>
                <w:color w:val="000000" w:themeColor="text1"/>
              </w:rPr>
              <w:t>“</w:t>
            </w:r>
            <w:r w:rsidRPr="007E7618">
              <w:rPr>
                <w:color w:val="000000" w:themeColor="text1"/>
              </w:rPr>
              <w:t>地埋式一体化生活污水处理设施</w:t>
            </w:r>
            <w:r w:rsidRPr="007E7618">
              <w:rPr>
                <w:color w:val="000000" w:themeColor="text1"/>
              </w:rPr>
              <w:t>”</w:t>
            </w:r>
            <w:r w:rsidRPr="007E7618">
              <w:rPr>
                <w:color w:val="000000" w:themeColor="text1"/>
              </w:rPr>
              <w:t>处理效率（</w:t>
            </w:r>
            <w:r w:rsidRPr="007E7618">
              <w:rPr>
                <w:color w:val="000000" w:themeColor="text1"/>
              </w:rPr>
              <w:t>%</w:t>
            </w:r>
            <w:r w:rsidRPr="007E7618">
              <w:rPr>
                <w:color w:val="000000" w:themeColor="text1"/>
              </w:rPr>
              <w:t>）</w:t>
            </w:r>
          </w:p>
        </w:tc>
        <w:tc>
          <w:tcPr>
            <w:tcW w:w="598" w:type="pct"/>
            <w:vAlign w:val="center"/>
          </w:tcPr>
          <w:p w:rsidR="00710695" w:rsidRPr="007E7618" w:rsidRDefault="00710695" w:rsidP="00710695">
            <w:pPr>
              <w:pStyle w:val="ylp"/>
              <w:rPr>
                <w:color w:val="000000" w:themeColor="text1"/>
              </w:rPr>
            </w:pPr>
            <w:r w:rsidRPr="007E7618">
              <w:rPr>
                <w:color w:val="000000" w:themeColor="text1"/>
              </w:rPr>
              <w:t>——</w:t>
            </w:r>
          </w:p>
        </w:tc>
        <w:tc>
          <w:tcPr>
            <w:tcW w:w="598" w:type="pct"/>
            <w:vAlign w:val="center"/>
          </w:tcPr>
          <w:p w:rsidR="00710695" w:rsidRPr="007E7618" w:rsidRDefault="00710695" w:rsidP="00710695">
            <w:pPr>
              <w:pStyle w:val="ylp"/>
              <w:rPr>
                <w:color w:val="000000" w:themeColor="text1"/>
              </w:rPr>
            </w:pPr>
            <w:r w:rsidRPr="007E7618">
              <w:rPr>
                <w:color w:val="000000" w:themeColor="text1"/>
              </w:rPr>
              <w:t>70</w:t>
            </w:r>
          </w:p>
        </w:tc>
        <w:tc>
          <w:tcPr>
            <w:tcW w:w="599" w:type="pct"/>
            <w:vAlign w:val="center"/>
          </w:tcPr>
          <w:p w:rsidR="00710695" w:rsidRPr="007E7618" w:rsidRDefault="00710695" w:rsidP="00710695">
            <w:pPr>
              <w:pStyle w:val="ylp"/>
              <w:rPr>
                <w:color w:val="000000" w:themeColor="text1"/>
              </w:rPr>
            </w:pPr>
            <w:r w:rsidRPr="007E7618">
              <w:rPr>
                <w:color w:val="000000" w:themeColor="text1"/>
              </w:rPr>
              <w:t>80</w:t>
            </w:r>
          </w:p>
        </w:tc>
        <w:tc>
          <w:tcPr>
            <w:tcW w:w="513" w:type="pct"/>
            <w:vAlign w:val="center"/>
          </w:tcPr>
          <w:p w:rsidR="00710695" w:rsidRPr="007E7618" w:rsidRDefault="00710695" w:rsidP="00710695">
            <w:pPr>
              <w:pStyle w:val="ylp"/>
              <w:rPr>
                <w:color w:val="000000" w:themeColor="text1"/>
              </w:rPr>
            </w:pPr>
            <w:r w:rsidRPr="007E7618">
              <w:rPr>
                <w:color w:val="000000" w:themeColor="text1"/>
              </w:rPr>
              <w:t>80</w:t>
            </w:r>
          </w:p>
        </w:tc>
        <w:tc>
          <w:tcPr>
            <w:tcW w:w="558" w:type="pct"/>
            <w:vAlign w:val="center"/>
          </w:tcPr>
          <w:p w:rsidR="00710695" w:rsidRPr="007E7618" w:rsidRDefault="00710695" w:rsidP="00710695">
            <w:pPr>
              <w:pStyle w:val="ylp"/>
              <w:rPr>
                <w:color w:val="000000" w:themeColor="text1"/>
              </w:rPr>
            </w:pPr>
            <w:r w:rsidRPr="007E7618">
              <w:rPr>
                <w:color w:val="000000" w:themeColor="text1"/>
              </w:rPr>
              <w:t>80</w:t>
            </w:r>
          </w:p>
        </w:tc>
      </w:tr>
      <w:tr w:rsidR="00710695" w:rsidRPr="007E7618" w:rsidTr="00710695">
        <w:trPr>
          <w:trHeight w:val="443"/>
        </w:trPr>
        <w:tc>
          <w:tcPr>
            <w:tcW w:w="937" w:type="pct"/>
            <w:vMerge w:val="restart"/>
            <w:vAlign w:val="center"/>
          </w:tcPr>
          <w:p w:rsidR="00710695" w:rsidRPr="007E7618" w:rsidRDefault="00710695" w:rsidP="00F05CD2">
            <w:pPr>
              <w:pStyle w:val="afa"/>
              <w:rPr>
                <w:color w:val="000000" w:themeColor="text1"/>
              </w:rPr>
            </w:pPr>
            <w:r w:rsidRPr="007E7618">
              <w:rPr>
                <w:color w:val="000000" w:themeColor="text1"/>
                <w:lang w:val="zh-CN"/>
              </w:rPr>
              <w:lastRenderedPageBreak/>
              <w:t>“</w:t>
            </w:r>
            <w:r w:rsidRPr="007E7618">
              <w:rPr>
                <w:color w:val="000000" w:themeColor="text1"/>
                <w:lang w:val="zh-CN"/>
              </w:rPr>
              <w:t>地埋式一体化生活污水处理设施</w:t>
            </w:r>
            <w:r w:rsidRPr="007E7618">
              <w:rPr>
                <w:color w:val="000000" w:themeColor="text1"/>
                <w:lang w:val="zh-CN"/>
              </w:rPr>
              <w:t>”</w:t>
            </w:r>
            <w:r w:rsidRPr="007E7618">
              <w:rPr>
                <w:color w:val="000000" w:themeColor="text1"/>
              </w:rPr>
              <w:t>处理后</w:t>
            </w:r>
          </w:p>
        </w:tc>
        <w:tc>
          <w:tcPr>
            <w:tcW w:w="1197" w:type="pct"/>
            <w:vAlign w:val="center"/>
          </w:tcPr>
          <w:p w:rsidR="00710695" w:rsidRPr="007E7618" w:rsidRDefault="00710695" w:rsidP="00710695">
            <w:pPr>
              <w:pStyle w:val="afa"/>
              <w:rPr>
                <w:color w:val="000000" w:themeColor="text1"/>
              </w:rPr>
            </w:pPr>
            <w:r w:rsidRPr="007E7618">
              <w:rPr>
                <w:color w:val="000000" w:themeColor="text1"/>
              </w:rPr>
              <w:t>处理后浓度（</w:t>
            </w:r>
            <w:r w:rsidRPr="007E7618">
              <w:rPr>
                <w:color w:val="000000" w:themeColor="text1"/>
              </w:rPr>
              <w:t>mg/L</w:t>
            </w:r>
            <w:r w:rsidRPr="007E7618">
              <w:rPr>
                <w:color w:val="000000" w:themeColor="text1"/>
              </w:rPr>
              <w:t>）</w:t>
            </w:r>
          </w:p>
        </w:tc>
        <w:tc>
          <w:tcPr>
            <w:tcW w:w="598" w:type="pct"/>
            <w:vAlign w:val="center"/>
          </w:tcPr>
          <w:p w:rsidR="00710695" w:rsidRPr="007E7618" w:rsidRDefault="00710695" w:rsidP="00710695">
            <w:pPr>
              <w:pStyle w:val="ylp"/>
              <w:rPr>
                <w:color w:val="000000" w:themeColor="text1"/>
              </w:rPr>
            </w:pPr>
            <w:r w:rsidRPr="007E7618">
              <w:rPr>
                <w:color w:val="000000" w:themeColor="text1"/>
              </w:rPr>
              <w:t>——</w:t>
            </w:r>
          </w:p>
        </w:tc>
        <w:tc>
          <w:tcPr>
            <w:tcW w:w="598" w:type="pct"/>
            <w:vAlign w:val="center"/>
          </w:tcPr>
          <w:p w:rsidR="00710695" w:rsidRPr="007E7618" w:rsidRDefault="00710695" w:rsidP="00710695">
            <w:pPr>
              <w:pStyle w:val="ylp"/>
              <w:rPr>
                <w:color w:val="000000" w:themeColor="text1"/>
              </w:rPr>
            </w:pPr>
            <w:r w:rsidRPr="007E7618">
              <w:rPr>
                <w:color w:val="000000" w:themeColor="text1"/>
              </w:rPr>
              <w:t>120</w:t>
            </w:r>
          </w:p>
        </w:tc>
        <w:tc>
          <w:tcPr>
            <w:tcW w:w="599" w:type="pct"/>
            <w:vAlign w:val="center"/>
          </w:tcPr>
          <w:p w:rsidR="00710695" w:rsidRPr="007E7618" w:rsidRDefault="00710695" w:rsidP="00710695">
            <w:pPr>
              <w:pStyle w:val="ylp"/>
              <w:rPr>
                <w:color w:val="000000" w:themeColor="text1"/>
              </w:rPr>
            </w:pPr>
            <w:r w:rsidRPr="007E7618">
              <w:rPr>
                <w:color w:val="000000" w:themeColor="text1"/>
              </w:rPr>
              <w:t>50</w:t>
            </w:r>
          </w:p>
        </w:tc>
        <w:tc>
          <w:tcPr>
            <w:tcW w:w="513" w:type="pct"/>
            <w:vAlign w:val="center"/>
          </w:tcPr>
          <w:p w:rsidR="00710695" w:rsidRPr="007E7618" w:rsidRDefault="00710695" w:rsidP="00710695">
            <w:pPr>
              <w:pStyle w:val="ylp"/>
              <w:rPr>
                <w:color w:val="000000" w:themeColor="text1"/>
              </w:rPr>
            </w:pPr>
            <w:r w:rsidRPr="007E7618">
              <w:rPr>
                <w:color w:val="000000" w:themeColor="text1"/>
              </w:rPr>
              <w:t>7</w:t>
            </w:r>
          </w:p>
        </w:tc>
        <w:tc>
          <w:tcPr>
            <w:tcW w:w="558" w:type="pct"/>
            <w:vAlign w:val="center"/>
          </w:tcPr>
          <w:p w:rsidR="00710695" w:rsidRPr="007E7618" w:rsidRDefault="00710695" w:rsidP="00710695">
            <w:pPr>
              <w:pStyle w:val="ylp"/>
              <w:rPr>
                <w:color w:val="000000" w:themeColor="text1"/>
              </w:rPr>
            </w:pPr>
            <w:r w:rsidRPr="007E7618">
              <w:rPr>
                <w:color w:val="000000" w:themeColor="text1"/>
              </w:rPr>
              <w:t>44</w:t>
            </w:r>
          </w:p>
        </w:tc>
      </w:tr>
      <w:tr w:rsidR="00710695" w:rsidRPr="007E7618" w:rsidTr="00710695">
        <w:trPr>
          <w:trHeight w:val="425"/>
        </w:trPr>
        <w:tc>
          <w:tcPr>
            <w:tcW w:w="937" w:type="pct"/>
            <w:vMerge/>
            <w:vAlign w:val="center"/>
          </w:tcPr>
          <w:p w:rsidR="00710695" w:rsidRPr="007E7618" w:rsidRDefault="00710695" w:rsidP="00710695">
            <w:pPr>
              <w:pStyle w:val="afa"/>
              <w:rPr>
                <w:color w:val="FF0000"/>
              </w:rPr>
            </w:pPr>
          </w:p>
        </w:tc>
        <w:tc>
          <w:tcPr>
            <w:tcW w:w="1197" w:type="pct"/>
            <w:vAlign w:val="center"/>
          </w:tcPr>
          <w:p w:rsidR="00710695" w:rsidRPr="007E7618" w:rsidRDefault="00710695" w:rsidP="00710695">
            <w:pPr>
              <w:pStyle w:val="afa"/>
              <w:rPr>
                <w:color w:val="000000" w:themeColor="text1"/>
              </w:rPr>
            </w:pPr>
            <w:r w:rsidRPr="007E7618">
              <w:rPr>
                <w:color w:val="000000" w:themeColor="text1"/>
              </w:rPr>
              <w:t>排放量（</w:t>
            </w:r>
            <w:r w:rsidRPr="007E7618">
              <w:rPr>
                <w:color w:val="000000" w:themeColor="text1"/>
              </w:rPr>
              <w:t>t/a</w:t>
            </w:r>
            <w:r w:rsidRPr="007E7618">
              <w:rPr>
                <w:color w:val="000000" w:themeColor="text1"/>
              </w:rPr>
              <w:t>）</w:t>
            </w:r>
          </w:p>
        </w:tc>
        <w:tc>
          <w:tcPr>
            <w:tcW w:w="598" w:type="pct"/>
            <w:vAlign w:val="center"/>
          </w:tcPr>
          <w:p w:rsidR="00710695" w:rsidRPr="007E7618" w:rsidRDefault="0032449F" w:rsidP="00710695">
            <w:pPr>
              <w:pStyle w:val="ylp"/>
              <w:rPr>
                <w:color w:val="000000" w:themeColor="text1"/>
              </w:rPr>
            </w:pPr>
            <w:r>
              <w:rPr>
                <w:color w:val="000000" w:themeColor="text1"/>
              </w:rPr>
              <w:t>3500</w:t>
            </w:r>
          </w:p>
        </w:tc>
        <w:tc>
          <w:tcPr>
            <w:tcW w:w="598" w:type="pct"/>
            <w:vAlign w:val="center"/>
          </w:tcPr>
          <w:p w:rsidR="00710695" w:rsidRPr="007E7618" w:rsidRDefault="0032449F" w:rsidP="00710695">
            <w:pPr>
              <w:pStyle w:val="ylp"/>
              <w:rPr>
                <w:color w:val="000000" w:themeColor="text1"/>
              </w:rPr>
            </w:pPr>
            <w:r>
              <w:rPr>
                <w:color w:val="000000" w:themeColor="text1"/>
              </w:rPr>
              <w:t>0.42</w:t>
            </w:r>
          </w:p>
        </w:tc>
        <w:tc>
          <w:tcPr>
            <w:tcW w:w="599" w:type="pct"/>
            <w:vAlign w:val="center"/>
          </w:tcPr>
          <w:p w:rsidR="00710695" w:rsidRPr="007E7618" w:rsidRDefault="0032449F" w:rsidP="00710695">
            <w:pPr>
              <w:pStyle w:val="ylp"/>
              <w:rPr>
                <w:color w:val="000000" w:themeColor="text1"/>
              </w:rPr>
            </w:pPr>
            <w:r>
              <w:rPr>
                <w:color w:val="000000" w:themeColor="text1"/>
              </w:rPr>
              <w:t>0.315</w:t>
            </w:r>
          </w:p>
        </w:tc>
        <w:tc>
          <w:tcPr>
            <w:tcW w:w="513" w:type="pct"/>
            <w:vAlign w:val="center"/>
          </w:tcPr>
          <w:p w:rsidR="00710695" w:rsidRPr="007E7618" w:rsidRDefault="0032449F" w:rsidP="00710695">
            <w:pPr>
              <w:pStyle w:val="ylp"/>
              <w:rPr>
                <w:color w:val="000000" w:themeColor="text1"/>
              </w:rPr>
            </w:pPr>
            <w:r>
              <w:rPr>
                <w:color w:val="000000" w:themeColor="text1"/>
              </w:rPr>
              <w:t>0.0245</w:t>
            </w:r>
          </w:p>
        </w:tc>
        <w:tc>
          <w:tcPr>
            <w:tcW w:w="558" w:type="pct"/>
            <w:vAlign w:val="center"/>
          </w:tcPr>
          <w:p w:rsidR="00710695" w:rsidRPr="007E7618" w:rsidRDefault="0032449F" w:rsidP="00710695">
            <w:pPr>
              <w:pStyle w:val="ylp"/>
              <w:rPr>
                <w:color w:val="000000" w:themeColor="text1"/>
              </w:rPr>
            </w:pPr>
            <w:r>
              <w:rPr>
                <w:color w:val="000000" w:themeColor="text1"/>
              </w:rPr>
              <w:t>0.154</w:t>
            </w:r>
          </w:p>
        </w:tc>
      </w:tr>
    </w:tbl>
    <w:p w:rsidR="00C86B97" w:rsidRPr="007E7618" w:rsidRDefault="00B10163" w:rsidP="00F05CD2">
      <w:pPr>
        <w:pStyle w:val="2"/>
        <w:spacing w:after="0"/>
        <w:ind w:leftChars="0" w:left="0" w:firstLineChars="300" w:firstLine="723"/>
        <w:rPr>
          <w:b/>
          <w:bCs/>
          <w:color w:val="FF0000"/>
        </w:rPr>
      </w:pPr>
      <w:r w:rsidRPr="007E7618">
        <w:rPr>
          <w:b/>
          <w:bCs/>
          <w:noProof/>
          <w:color w:val="FF0000"/>
        </w:rPr>
        <mc:AlternateContent>
          <mc:Choice Requires="wpc">
            <w:drawing>
              <wp:inline distT="0" distB="0" distL="0" distR="0">
                <wp:extent cx="4452938" cy="711835"/>
                <wp:effectExtent l="0" t="0" r="0" b="0"/>
                <wp:docPr id="3"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44" name="直接箭头连接符 144"/>
                        <wps:cNvCnPr/>
                        <wps:spPr>
                          <a:xfrm flipV="1">
                            <a:off x="67748" y="415313"/>
                            <a:ext cx="494688" cy="47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5" name="矩形 145"/>
                        <wps:cNvSpPr/>
                        <wps:spPr>
                          <a:xfrm>
                            <a:off x="573549" y="258150"/>
                            <a:ext cx="809625" cy="31908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直接箭头连接符 147"/>
                        <wps:cNvCnPr/>
                        <wps:spPr>
                          <a:xfrm flipV="1">
                            <a:off x="1377437" y="410867"/>
                            <a:ext cx="474661" cy="44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文本框 150"/>
                        <wps:cNvSpPr txBox="1"/>
                        <wps:spPr>
                          <a:xfrm>
                            <a:off x="625936" y="220050"/>
                            <a:ext cx="933451"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Pr="00C86B97" w:rsidRDefault="00820CC6" w:rsidP="00B10163">
                              <w:pPr>
                                <w:ind w:firstLineChars="0" w:firstLine="0"/>
                                <w:rPr>
                                  <w:sz w:val="22"/>
                                </w:rPr>
                              </w:pPr>
                              <w:r w:rsidRPr="00C86B97">
                                <w:rPr>
                                  <w:rFonts w:hint="eastAsia"/>
                                  <w:sz w:val="22"/>
                                </w:rPr>
                                <w:t>生活</w:t>
                              </w:r>
                              <w:r w:rsidRPr="00C86B97">
                                <w:rPr>
                                  <w:sz w:val="22"/>
                                </w:rPr>
                                <w:t>用水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3" name="文本框 150"/>
                        <wps:cNvSpPr txBox="1"/>
                        <wps:spPr>
                          <a:xfrm>
                            <a:off x="1858448" y="149225"/>
                            <a:ext cx="1357312" cy="505438"/>
                          </a:xfrm>
                          <a:prstGeom prst="rect">
                            <a:avLst/>
                          </a:prstGeom>
                          <a:no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F05CD2">
                              <w:pPr>
                                <w:pStyle w:val="aff0"/>
                                <w:spacing w:before="0" w:beforeAutospacing="0" w:after="0" w:afterAutospacing="0"/>
                                <w:jc w:val="center"/>
                              </w:pPr>
                              <w:r w:rsidRPr="008E7BEE">
                                <w:rPr>
                                  <w:rFonts w:hint="eastAsia"/>
                                </w:rPr>
                                <w:t>地埋式一体化生活污水处理设施</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文本框 150"/>
                        <wps:cNvSpPr txBox="1"/>
                        <wps:spPr>
                          <a:xfrm>
                            <a:off x="29649" y="123825"/>
                            <a:ext cx="933450"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B10163">
                              <w:pPr>
                                <w:pStyle w:val="aff0"/>
                                <w:spacing w:before="0" w:beforeAutospacing="0" w:after="0" w:afterAutospacing="0" w:line="360" w:lineRule="auto"/>
                                <w:jc w:val="both"/>
                              </w:pPr>
                              <w:r>
                                <w:rPr>
                                  <w:rFonts w:ascii="Times New Roman" w:hint="eastAsia"/>
                                  <w:kern w:val="2"/>
                                  <w:sz w:val="22"/>
                                  <w:szCs w:val="22"/>
                                </w:rPr>
                                <w:t>4375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文本框 150"/>
                        <wps:cNvSpPr txBox="1"/>
                        <wps:spPr>
                          <a:xfrm>
                            <a:off x="1370474" y="123825"/>
                            <a:ext cx="646724"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B10163">
                              <w:pPr>
                                <w:pStyle w:val="aff0"/>
                                <w:spacing w:before="0" w:beforeAutospacing="0" w:after="0" w:afterAutospacing="0" w:line="360" w:lineRule="auto"/>
                                <w:jc w:val="both"/>
                              </w:pPr>
                              <w:r>
                                <w:rPr>
                                  <w:rFonts w:ascii="Times New Roman" w:hAnsi="Times New Roman"/>
                                  <w:kern w:val="2"/>
                                  <w:sz w:val="22"/>
                                  <w:szCs w:val="22"/>
                                </w:rPr>
                                <w:t>3500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直接箭头连接符 4"/>
                        <wps:cNvCnPr/>
                        <wps:spPr>
                          <a:xfrm>
                            <a:off x="3215760" y="381000"/>
                            <a:ext cx="41275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 name="文本框 225"/>
                        <wps:cNvSpPr txBox="1"/>
                        <wps:spPr>
                          <a:xfrm>
                            <a:off x="3545960" y="184151"/>
                            <a:ext cx="878402" cy="378438"/>
                          </a:xfrm>
                          <a:prstGeom prst="rect">
                            <a:avLst/>
                          </a:prstGeom>
                          <a:noFill/>
                          <a:ln w="1270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8E7BEE">
                              <w:pPr>
                                <w:ind w:firstLineChars="0" w:firstLine="0"/>
                              </w:pPr>
                              <w:r w:rsidRPr="00785E91">
                                <w:rPr>
                                  <w:rFonts w:hint="eastAsia"/>
                                </w:rPr>
                                <w:t>菜地</w:t>
                              </w:r>
                              <w:r w:rsidRPr="008E7BEE">
                                <w:rPr>
                                  <w:rFonts w:hint="eastAsia"/>
                                </w:rPr>
                                <w:t>灌溉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 name="文本框 150"/>
                        <wps:cNvSpPr txBox="1"/>
                        <wps:spPr>
                          <a:xfrm>
                            <a:off x="3172437" y="107950"/>
                            <a:ext cx="933450" cy="374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0CC6" w:rsidRDefault="00820CC6" w:rsidP="008E7BEE">
                              <w:pPr>
                                <w:pStyle w:val="aff0"/>
                                <w:spacing w:before="0" w:beforeAutospacing="0" w:after="0" w:afterAutospacing="0" w:line="360" w:lineRule="auto"/>
                                <w:jc w:val="both"/>
                              </w:pPr>
                              <w:r>
                                <w:rPr>
                                  <w:rFonts w:ascii="Times New Roman" w:hAnsi="Times New Roman"/>
                                  <w:kern w:val="2"/>
                                  <w:sz w:val="22"/>
                                  <w:szCs w:val="22"/>
                                </w:rPr>
                                <w:t>3500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3" o:spid="_x0000_s1117" editas="canvas" style="width:350.65pt;height:56.05pt;mso-position-horizontal-relative:char;mso-position-vertical-relative:line" coordsize="44526,7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rui1QUAAM8kAAAOAAAAZHJzL2Uyb0RvYy54bWzsWstuI0UU3SPxD63eE/f7YcUZBQ9BSKOZ&#10;iAzMutyutlt0VzXVldjhA2DHkg0IBAIkpIHVbBFfMxk+g1uPftix8/AkIRB7YXW73lXn3nPuLe8+&#10;mhe5cYJZlVEyMO0dyzQwSeg4I5OB+cnzg/ci06g4ImOUU4IH5imuzEd7776zOyv72KFTmo8xM6AT&#10;UvVn5cCccl72e70qmeICVTu0xAQKU8oKxOGVTXpjhmbQe5H3HMsKejPKxiWjCa4q+PWxKjT3ZP9p&#10;ihP+LE0rzI18YMLcuPxm8nskvnt7u6g/YaicZomeBtpgFgXKCAzadPUYcWQcs+xcV0WWMFrRlO8k&#10;tOjRNM0SLNcAq7GtpdUMETlBlVxMArtTTxCebrDf0QT2ALrsz+AwsFhDTsQ3oQdZnkNZT/3S69SZ&#10;lXBaVdmcW/V28zmaohLLZVb95OnJITOyMYDJ80yDoAJQ8+bbV2df//Lmj99f//zq77++F88vfzVE&#10;BTl32WpIDpl+q8pDJpYwT1lhpHlWfgq9yeOBDTfmAzMIQw+AeTowPdt3bVfBAM+5kUCpF3tBBMWJ&#10;KA8DR5TCJojeRK8lq/iHmBaGeBiYFWcom0z5kBICcKNMjYROnlRcNawbtHvLUZZ/QMYGPy1hdZxl&#10;iExyrMcR2w+bXfXVMuQTP62P5mOcwu7ALNUw0lDwMGfGCQKIjz+zm16gphgxhVNsGllyF9Y20nVF&#10;MyyN56oNm9pyREp407DICGWrRuXzeqqpql+vWq1VLHtEx6fyUOV2AOAEUO8EeX6DvB9+e/3nTwA1&#10;X+yrGB0AegT4WgE1sXYNMD90fS+WCHP8yPa1o6kRFllx4MAYAmGuHVuAtgsxxgBYcg/XoKqieTYW&#10;5iqmsHS6o0m9zwu1lJEv/LTUsD2gTq3WGVyGT2fVoaMkwYRr6E7RGCvY+hZ89BY0s9CeZxWMV2K/&#10;7lvt5DWhvNh4AzjnsCo98sVwNhhVLFSVyUEGLuQJqvghYkA7QFBApfwZfKU5nQ1Mqp9MY0rZF6t+&#10;F/XB+UKpacyAxsAffX6MGDaN/CMCbjkGJyl4T754fujAC+uWjLol5LgYUnAjNpB2mchHUZ/n9WPK&#10;aPECGHdfjApFiCQw9sBMOKtfhlzRK3B2gvf3ZTXguhLxJ+RIMJc6POEUn89fIFZqP8rBOJ7SmgpQ&#10;fwnqqq7AN6H7x5ymmfSurZvQ7uMuvUTYeIk1/BQKSGincR1+sl0gKBe6lwxlRYHsCJxyzVChFwRw&#10;SJKhPC+42HtsGQq81gYm3TrA+8dQwChaG51989XZdy/PfvzS0DTTISmDz9+nUitoHHaVUYeugIxi&#10;N1B0Bap6ma5i1/V8DTc3sltfvUYSXUZXjbQUytIAPxe4MKSybcFiyo8qhlLnprWUWNrFqmilwFl0&#10;7jlZRSlXaHjXlNKKubX44/PRXIplt5HCSjT9L1mGPzyO8d2btHM78iNPRz62FzugQcHWWl6xXRCu&#10;tqOIxbd8z31LYXrO0m0nBKUnxuyIynOatfW8nVpaetaufOsSRJB1PmhqXUITslzVJdwDIfkQTbxJ&#10;c9wElTtxoANP23GjZQOXTA7SQQaeWyYXru8KeY5F/dC0EF5MM7NKyazNdVyLyaWab+Oay5l8a7Yi&#10;3XfXOSK/yRHdhNlCxGd5IXgCiPhWGW7gBaEDxVvDFclMqVnuneE20f6Wb2Xurk3xiPO6L2mbhm1X&#10;Xyo0cRTkedekbMRqdJ7XdWw/DIBQRSK34dNWUHugd0WoLsy2TnCuCZo3ydJ01PHVNDTq39rVwyJJ&#10;/meC7DbUWBtk/1vXECI8O5fk0THbBkkeuJHwY41VO4KLL5mwbrEahZFn6djPhedbjP2asHAb03Xv&#10;7NYisI3pZDx+HXG46tLgnl8m8IeX5rEaVroJMenaoBX19YFthfHKfG4dBcJVgioHW1xDTdt8rrhb&#10;XyS4244C4/rqaCsmNxOT6v8qZSJb63/4iL/ldN/hufs/pL1/AAAA//8DAFBLAwQUAAYACAAAACEA&#10;aQMHW9sAAAAFAQAADwAAAGRycy9kb3ducmV2LnhtbEyPQUvDQBCF74L/YRmhN7tJBJWYTSlCPIT0&#10;YFvE4zY7ZoPZ2ZDdtum/7+hFLwPDe7z3vWI1u0GccAq9JwXpMgGB1HrTU6dgv6vun0GEqMnowRMq&#10;uGCAVXl7U+jc+DO942kbO8EhFHKtwMY45lKG1qLTYelHJNa+/OR05HfqpJn0mcPdILMkeZRO98QN&#10;Vo/4arH93h4dl2yaupG7t1BX4cM269rvs+pTqcXdvH4BEXGOf2b4wWd0KJnp4I9kghgU8JD4e1l7&#10;StIHEAc2pVkKsizkf/ryCgAA//8DAFBLAQItABQABgAIAAAAIQC2gziS/gAAAOEBAAATAAAAAAAA&#10;AAAAAAAAAAAAAABbQ29udGVudF9UeXBlc10ueG1sUEsBAi0AFAAGAAgAAAAhADj9If/WAAAAlAEA&#10;AAsAAAAAAAAAAAAAAAAALwEAAF9yZWxzLy5yZWxzUEsBAi0AFAAGAAgAAAAhABEuu6LVBQAAzyQA&#10;AA4AAAAAAAAAAAAAAAAALgIAAGRycy9lMm9Eb2MueG1sUEsBAi0AFAAGAAgAAAAhAGkDB1vbAAAA&#10;BQEAAA8AAAAAAAAAAAAAAAAALwgAAGRycy9kb3ducmV2LnhtbFBLBQYAAAAABAAEAPMAAAA3CQAA&#10;AAA=&#10;">
                <v:shape id="_x0000_s1118" type="#_x0000_t75" style="position:absolute;width:44526;height:7118;visibility:visible;mso-wrap-style:square">
                  <v:fill o:detectmouseclick="t"/>
                  <v:path o:connecttype="none"/>
                </v:shape>
                <v:shape id="直接箭头连接符 144" o:spid="_x0000_s1119" type="#_x0000_t32" style="position:absolute;left:677;top:4153;width:4947;height: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aciMIAAADcAAAADwAAAGRycy9kb3ducmV2LnhtbERPTWvCQBC9C/6HZQQvUjc1oS3RVaRS&#10;2qtpKe1tmh2TYHY2ZLaa/vuuIHibx/uc1WZwrTpRL41nA/fzBBRx6W3DlYGP95e7J1ASkC22nsnA&#10;Hwls1uPRCnPrz7ynUxEqFUNYcjRQh9DlWktZk0OZ+444cgffOwwR9pW2PZ5juGv1IkketMOGY0ON&#10;HT3XVB6LX2cgDZks9tnXoxTf1c/M7tJUPl+NmU6G7RJUoCHcxFf3m43zswwuz8QL9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aciMIAAADcAAAADwAAAAAAAAAAAAAA&#10;AAChAgAAZHJzL2Rvd25yZXYueG1sUEsFBgAAAAAEAAQA+QAAAJADAAAAAA==&#10;" strokecolor="black [3200]" strokeweight=".5pt">
                  <v:stroke endarrow="block" joinstyle="miter"/>
                </v:shape>
                <v:rect id="矩形 145" o:spid="_x0000_s1120" style="position:absolute;left:5735;top:2581;width:8096;height:3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ITdMEA&#10;AADcAAAADwAAAGRycy9kb3ducmV2LnhtbERPS2vCQBC+F/oflin0pptKq5K6ira0Pm4+z0N2moRm&#10;ZkN2q9Ff7wpCb/PxPWc0ablSR2p86cTASzcBRZI5W0puYLf96gxB+YBisXJCBs7kYTJ+fBhhat1J&#10;1nTchFzFEPEpGihCqFOtfVYQo++6miRyP65hDBE2ubYNnmI4V7qXJH3NWEpsKLCmj4Ky380fG+CV&#10;zOr9PEHu9ZcXz9n34LM8GPP81E7fQQVqw7/47l7YOP/1DW7PxAv0+A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SE3TBAAAA3AAAAA8AAAAAAAAAAAAAAAAAmAIAAGRycy9kb3du&#10;cmV2LnhtbFBLBQYAAAAABAAEAPUAAACGAwAAAAA=&#10;" fillcolor="white [3212]" strokecolor="black [3213]" strokeweight="1pt"/>
                <v:shape id="直接箭头连接符 147" o:spid="_x0000_s1121" type="#_x0000_t32" style="position:absolute;left:13774;top:4108;width:4746;height: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C/8MAAADcAAAADwAAAGRycy9kb3ducmV2LnhtbERPTUvDQBC9C/6HZYRexG7aBCOx2yIt&#10;pV6biuhtzI5JMDsbMts2/feuIPQ2j/c5i9XoOnWiQVrPBmbTBBRx5W3LtYG3w/bhCZQEZIudZzJw&#10;IYHV8vZmgYX1Z97TqQy1iiEsBRpoQugLraVqyKFMfU8cuW8/OAwRDrW2A55juOv0PEketcOWY0OD&#10;Pa0bqn7KozOQhkzm++wjl/Kz/rq3mzSV950xk7vx5RlUoDFcxf/uVxvnZzn8PRMv0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0Av/DAAAA3AAAAA8AAAAAAAAAAAAA&#10;AAAAoQIAAGRycy9kb3ducmV2LnhtbFBLBQYAAAAABAAEAPkAAACRAwAAAAA=&#10;" strokecolor="black [3200]" strokeweight=".5pt">
                  <v:stroke endarrow="block" joinstyle="miter"/>
                </v:shape>
                <v:shape id="文本框 150" o:spid="_x0000_s1122" type="#_x0000_t202" style="position:absolute;left:6259;top:2200;width:9334;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lHs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nJR7HAAAA3AAAAA8AAAAAAAAAAAAAAAAAmAIAAGRy&#10;cy9kb3ducmV2LnhtbFBLBQYAAAAABAAEAPUAAACMAwAAAAA=&#10;" filled="f" stroked="f" strokeweight=".5pt">
                  <v:textbox>
                    <w:txbxContent>
                      <w:p w:rsidR="00820CC6" w:rsidRPr="00C86B97" w:rsidRDefault="00820CC6" w:rsidP="00B10163">
                        <w:pPr>
                          <w:ind w:firstLineChars="0" w:firstLine="0"/>
                          <w:rPr>
                            <w:sz w:val="22"/>
                          </w:rPr>
                        </w:pPr>
                        <w:r w:rsidRPr="00C86B97">
                          <w:rPr>
                            <w:rFonts w:hint="eastAsia"/>
                            <w:sz w:val="22"/>
                          </w:rPr>
                          <w:t>生活</w:t>
                        </w:r>
                        <w:r w:rsidRPr="00C86B97">
                          <w:rPr>
                            <w:sz w:val="22"/>
                          </w:rPr>
                          <w:t>用水</w:t>
                        </w:r>
                      </w:p>
                    </w:txbxContent>
                  </v:textbox>
                </v:shape>
                <v:shape id="文本框 150" o:spid="_x0000_s1123" type="#_x0000_t202" style="position:absolute;left:18584;top:1492;width:13573;height:5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fj8QA&#10;AADcAAAADwAAAGRycy9kb3ducmV2LnhtbERPTWvCQBC9F/wPywheRDfWVjS6SqkIUqWgloK3ITsm&#10;wexsmt2Y9N+7BaG3ebzPWaxaU4gbVS63rGA0jEAQJ1bnnCr4Om0GUxDOI2ssLJOCX3KwWnaeFhhr&#10;2/CBbkefihDCLkYFmfdlLKVLMjLohrYkDtzFVgZ9gFUqdYVNCDeFfI6iiTSYc2jIsKT3jJLrsTYK&#10;ZkXz4eX36XO9f1m7n3rcP9e7Wqlet32bg/DU+n/xw73VYf7rGP6eCR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B34/EAAAA3AAAAA8AAAAAAAAAAAAAAAAAmAIAAGRycy9k&#10;b3ducmV2LnhtbFBLBQYAAAAABAAEAPUAAACJAwAAAAA=&#10;" filled="f" strokecolor="black [3213]" strokeweight="1pt">
                  <v:textbox>
                    <w:txbxContent>
                      <w:p w:rsidR="00820CC6" w:rsidRDefault="00820CC6" w:rsidP="00F05CD2">
                        <w:pPr>
                          <w:pStyle w:val="aff0"/>
                          <w:spacing w:before="0" w:beforeAutospacing="0" w:after="0" w:afterAutospacing="0"/>
                          <w:jc w:val="center"/>
                        </w:pPr>
                        <w:r w:rsidRPr="008E7BEE">
                          <w:rPr>
                            <w:rFonts w:hint="eastAsia"/>
                          </w:rPr>
                          <w:t>地埋式一体化生活污水处理设施</w:t>
                        </w:r>
                      </w:p>
                    </w:txbxContent>
                  </v:textbox>
                </v:shape>
                <v:shape id="文本框 150" o:spid="_x0000_s1124" type="#_x0000_t202" style="position:absolute;left:296;top:1238;width:9334;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jHcMA&#10;AADcAAAADwAAAGRycy9kb3ducmV2LnhtbERPS4vCMBC+C/6HMII3TRVdStcoUhBF1oOPi7exGduy&#10;zaQ2Ubv76zfCgrf5+J4zW7SmEg9qXGlZwWgYgSDOrC45V3A6rgYxCOeRNVaWScEPOVjMu50ZJto+&#10;eU+Pg89FCGGXoILC+zqR0mUFGXRDWxMH7mobgz7AJpe6wWcIN5UcR9GHNFhyaCiwprSg7PtwNwq2&#10;6WqH+8vYxL9Vuv66Luvb6TxVqt9rl58gPLX+Lf53b3SYP53A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wjHcMAAADcAAAADwAAAAAAAAAAAAAAAACYAgAAZHJzL2Rv&#10;d25yZXYueG1sUEsFBgAAAAAEAAQA9QAAAIgDAAAAAA==&#10;" filled="f" stroked="f" strokeweight=".5pt">
                  <v:textbox>
                    <w:txbxContent>
                      <w:p w:rsidR="00820CC6" w:rsidRDefault="00820CC6" w:rsidP="00B10163">
                        <w:pPr>
                          <w:pStyle w:val="aff0"/>
                          <w:spacing w:before="0" w:beforeAutospacing="0" w:after="0" w:afterAutospacing="0" w:line="360" w:lineRule="auto"/>
                          <w:jc w:val="both"/>
                        </w:pPr>
                        <w:r>
                          <w:rPr>
                            <w:rFonts w:ascii="Times New Roman" w:hint="eastAsia"/>
                            <w:kern w:val="2"/>
                            <w:sz w:val="22"/>
                            <w:szCs w:val="22"/>
                          </w:rPr>
                          <w:t>4375</w:t>
                        </w:r>
                      </w:p>
                    </w:txbxContent>
                  </v:textbox>
                </v:shape>
                <v:shape id="文本框 150" o:spid="_x0000_s1125" type="#_x0000_t202" style="position:absolute;left:13704;top:1238;width:6467;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CGhsQA&#10;AADcAAAADwAAAGRycy9kb3ducmV2LnhtbERPTWvCQBC9C/0PyxS8mY1CRNKsIgFpkfag9dLbNDsm&#10;wexsmt0maX+9Kwje5vE+J9uMphE9da62rGAexSCIC6trLhWcPnezFQjnkTU2lknBHznYrJ8mGaba&#10;Dnyg/uhLEULYpaig8r5NpXRFRQZdZFviwJ1tZ9AH2JVSdziEcNPIRRwvpcGaQ0OFLeUVFZfjr1Gw&#10;z3cfePhemNV/k7++n7ftz+krUWr6PG5fQHga/UN8d7/pMD9J4PZ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QhobEAAAA3AAAAA8AAAAAAAAAAAAAAAAAmAIAAGRycy9k&#10;b3ducmV2LnhtbFBLBQYAAAAABAAEAPUAAACJAwAAAAA=&#10;" filled="f" stroked="f" strokeweight=".5pt">
                  <v:textbox>
                    <w:txbxContent>
                      <w:p w:rsidR="00820CC6" w:rsidRDefault="00820CC6" w:rsidP="00B10163">
                        <w:pPr>
                          <w:pStyle w:val="aff0"/>
                          <w:spacing w:before="0" w:beforeAutospacing="0" w:after="0" w:afterAutospacing="0" w:line="360" w:lineRule="auto"/>
                          <w:jc w:val="both"/>
                        </w:pPr>
                        <w:r>
                          <w:rPr>
                            <w:rFonts w:ascii="Times New Roman" w:hAnsi="Times New Roman"/>
                            <w:kern w:val="2"/>
                            <w:sz w:val="22"/>
                            <w:szCs w:val="22"/>
                          </w:rPr>
                          <w:t>3500</w:t>
                        </w:r>
                      </w:p>
                    </w:txbxContent>
                  </v:textbox>
                </v:shape>
                <v:shape id="直接箭头连接符 4" o:spid="_x0000_s1126" type="#_x0000_t32" style="position:absolute;left:32157;top:3810;width:41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MMJ8QAAADaAAAADwAAAGRycy9kb3ducmV2LnhtbESPQWvCQBSE74X+h+UVvOmmWqxGVxFB&#10;bPGiqWh7e2SfydLs25DdmvTfdwWhx2FmvmHmy85W4kqNN44VPA8SEMS504YLBcePTX8CwgdkjZVj&#10;UvBLHpaLx4c5ptq1fKBrFgoRIexTVFCGUKdS+rwki37gauLoXVxjMUTZFFI32Ea4reQwScbSouG4&#10;UGJN65Ly7+zHKsiPn+cp7c1JtyPzuq13X7tR9q5U76lbzUAE6sJ/+N5+0wpe4HYl3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cwwnxAAAANoAAAAPAAAAAAAAAAAA&#10;AAAAAKECAABkcnMvZG93bnJldi54bWxQSwUGAAAAAAQABAD5AAAAkgMAAAAA&#10;" strokecolor="black [3213]" strokeweight=".5pt">
                  <v:stroke endarrow="block" joinstyle="miter"/>
                </v:shape>
                <v:shape id="文本框 225" o:spid="_x0000_s1127" type="#_x0000_t202" style="position:absolute;left:35459;top:1841;width:8784;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E8QA&#10;AADcAAAADwAAAGRycy9kb3ducmV2LnhtbESPzYrCQBCE7wu+w9CCt3ViZMXNOoq7ILgHD/7d20yb&#10;BDM9MTPG6NM7guCxqK6vuiaz1pSiodoVlhUM+hEI4tTqgjMFu+3icwzCeWSNpWVScCMHs2nnY4KJ&#10;tldeU7PxmQgQdgkqyL2vEildmpNB17cVcfCOtjbog6wzqWu8BrgpZRxFI2mw4NCQY0V/OaWnzcWE&#10;N5r9Yfjt59a51TH+/b/j6nA6K9XrtvMfEJ5a/z5+pZdaQRx/wXNMII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axPEAAAA3AAAAA8AAAAAAAAAAAAAAAAAmAIAAGRycy9k&#10;b3ducmV2LnhtbFBLBQYAAAAABAAEAPUAAACJAwAAAAA=&#10;" filled="f" stroked="f" strokeweight="1pt">
                  <v:textbox>
                    <w:txbxContent>
                      <w:p w:rsidR="00820CC6" w:rsidRDefault="00820CC6" w:rsidP="008E7BEE">
                        <w:pPr>
                          <w:ind w:firstLineChars="0" w:firstLine="0"/>
                        </w:pPr>
                        <w:r w:rsidRPr="00785E91">
                          <w:rPr>
                            <w:rFonts w:hint="eastAsia"/>
                          </w:rPr>
                          <w:t>菜地</w:t>
                        </w:r>
                        <w:r w:rsidRPr="008E7BEE">
                          <w:rPr>
                            <w:rFonts w:hint="eastAsia"/>
                          </w:rPr>
                          <w:t>灌溉</w:t>
                        </w:r>
                      </w:p>
                    </w:txbxContent>
                  </v:textbox>
                </v:shape>
                <v:shape id="文本框 150" o:spid="_x0000_s1128" type="#_x0000_t202" style="position:absolute;left:31724;top:1079;width:9334;height:3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8MAMQA&#10;AADcAAAADwAAAGRycy9kb3ducmV2LnhtbERPTWvCQBC9F/wPywje6qZiJaSuEgKhRdqDqZfeptkx&#10;Cc3Optmtif56tyB4m8f7nPV2NK04Ue8aywqe5hEI4tLqhisFh8/8MQbhPLLG1jIpOJOD7WbysMZE&#10;24H3dCp8JUIIuwQV1N53iZSurMmgm9uOOHBH2xv0AfaV1D0OIdy0chFFK2mw4dBQY0dZTeVP8WcU&#10;7LL8A/ffCxNf2uz1/Zh2v4evZ6Vm0zF9AeFp9Hfxzf2mw/xoC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DADEAAAA3AAAAA8AAAAAAAAAAAAAAAAAmAIAAGRycy9k&#10;b3ducmV2LnhtbFBLBQYAAAAABAAEAPUAAACJAwAAAAA=&#10;" filled="f" stroked="f" strokeweight=".5pt">
                  <v:textbox>
                    <w:txbxContent>
                      <w:p w:rsidR="00820CC6" w:rsidRDefault="00820CC6" w:rsidP="008E7BEE">
                        <w:pPr>
                          <w:pStyle w:val="aff0"/>
                          <w:spacing w:before="0" w:beforeAutospacing="0" w:after="0" w:afterAutospacing="0" w:line="360" w:lineRule="auto"/>
                          <w:jc w:val="both"/>
                        </w:pPr>
                        <w:r>
                          <w:rPr>
                            <w:rFonts w:ascii="Times New Roman" w:hAnsi="Times New Roman"/>
                            <w:kern w:val="2"/>
                            <w:sz w:val="22"/>
                            <w:szCs w:val="22"/>
                          </w:rPr>
                          <w:t>3500</w:t>
                        </w:r>
                      </w:p>
                    </w:txbxContent>
                  </v:textbox>
                </v:shape>
                <w10:anchorlock/>
              </v:group>
            </w:pict>
          </mc:Fallback>
        </mc:AlternateContent>
      </w:r>
    </w:p>
    <w:p w:rsidR="00BC1DFD" w:rsidRPr="007E7618" w:rsidRDefault="00F91049">
      <w:pPr>
        <w:pStyle w:val="2"/>
        <w:spacing w:after="0"/>
        <w:ind w:leftChars="0" w:left="0" w:firstLine="482"/>
        <w:jc w:val="center"/>
        <w:rPr>
          <w:b/>
          <w:bCs/>
          <w:color w:val="000000" w:themeColor="text1"/>
        </w:rPr>
      </w:pPr>
      <w:r w:rsidRPr="007E7618">
        <w:rPr>
          <w:b/>
          <w:bCs/>
          <w:color w:val="000000" w:themeColor="text1"/>
        </w:rPr>
        <w:t>图</w:t>
      </w:r>
      <w:r w:rsidRPr="007E7618">
        <w:rPr>
          <w:b/>
          <w:bCs/>
          <w:color w:val="000000" w:themeColor="text1"/>
        </w:rPr>
        <w:t xml:space="preserve">4.3-1  </w:t>
      </w:r>
      <w:r w:rsidRPr="007E7618">
        <w:rPr>
          <w:b/>
          <w:bCs/>
          <w:color w:val="000000" w:themeColor="text1"/>
        </w:rPr>
        <w:t>项目水平衡图（</w:t>
      </w:r>
      <w:r w:rsidRPr="007E7618">
        <w:rPr>
          <w:b/>
          <w:bCs/>
          <w:color w:val="000000" w:themeColor="text1"/>
        </w:rPr>
        <w:t>t/a</w:t>
      </w:r>
      <w:r w:rsidRPr="007E7618">
        <w:rPr>
          <w:b/>
          <w:bCs/>
          <w:color w:val="000000" w:themeColor="text1"/>
        </w:rPr>
        <w:t>）</w:t>
      </w:r>
    </w:p>
    <w:p w:rsidR="00BC1DFD" w:rsidRPr="007E7618" w:rsidRDefault="00F91049" w:rsidP="00E452EB">
      <w:pPr>
        <w:tabs>
          <w:tab w:val="left" w:pos="2160"/>
        </w:tabs>
        <w:ind w:firstLineChars="0" w:firstLine="0"/>
        <w:outlineLvl w:val="3"/>
        <w:rPr>
          <w:lang w:val="x-none"/>
        </w:rPr>
      </w:pPr>
      <w:r w:rsidRPr="007E7618">
        <w:rPr>
          <w:lang w:val="x-none"/>
        </w:rPr>
        <w:t>4.</w:t>
      </w:r>
      <w:r w:rsidR="00DD3674" w:rsidRPr="007E7618">
        <w:rPr>
          <w:lang w:val="x-none"/>
        </w:rPr>
        <w:t>4</w:t>
      </w:r>
      <w:r w:rsidRPr="007E7618">
        <w:rPr>
          <w:lang w:val="x-none"/>
        </w:rPr>
        <w:t>.2.2</w:t>
      </w:r>
      <w:r w:rsidRPr="007E7618">
        <w:rPr>
          <w:lang w:val="x-none"/>
        </w:rPr>
        <w:t>大气污染源分析</w:t>
      </w:r>
    </w:p>
    <w:p w:rsidR="002C3476" w:rsidRPr="007E7618" w:rsidRDefault="002B669F" w:rsidP="0039430A">
      <w:pPr>
        <w:ind w:firstLine="480"/>
        <w:rPr>
          <w:color w:val="000000" w:themeColor="text1"/>
          <w:lang w:val="zh-CN"/>
        </w:rPr>
      </w:pPr>
      <w:r w:rsidRPr="007E7618">
        <w:rPr>
          <w:color w:val="000000" w:themeColor="text1"/>
        </w:rPr>
        <w:t>根据污染源源强核算技术指南</w:t>
      </w:r>
      <w:r w:rsidRPr="007E7618">
        <w:rPr>
          <w:color w:val="000000" w:themeColor="text1"/>
        </w:rPr>
        <w:t xml:space="preserve"> </w:t>
      </w:r>
      <w:r w:rsidRPr="007E7618">
        <w:rPr>
          <w:color w:val="000000" w:themeColor="text1"/>
        </w:rPr>
        <w:t>纺织印染工业，类比同类项目，</w:t>
      </w:r>
      <w:r w:rsidR="002C3476" w:rsidRPr="007E7618">
        <w:rPr>
          <w:color w:val="000000" w:themeColor="text1"/>
        </w:rPr>
        <w:t>项目</w:t>
      </w:r>
      <w:r w:rsidR="00672CAF" w:rsidRPr="007E7618">
        <w:rPr>
          <w:color w:val="000000" w:themeColor="text1"/>
        </w:rPr>
        <w:t>运营期</w:t>
      </w:r>
      <w:r w:rsidR="00672CAF" w:rsidRPr="007E7618">
        <w:rPr>
          <w:color w:val="000000" w:themeColor="text1"/>
          <w:szCs w:val="22"/>
        </w:rPr>
        <w:t>主要废气为布料裁切过程中产生的少量粉尘</w:t>
      </w:r>
      <w:r w:rsidR="00672CAF" w:rsidRPr="007E7618">
        <w:rPr>
          <w:color w:val="000000" w:themeColor="text1"/>
        </w:rPr>
        <w:t>，不作定量分析。</w:t>
      </w:r>
    </w:p>
    <w:p w:rsidR="00BC1DFD" w:rsidRPr="007E7618" w:rsidRDefault="00F91049" w:rsidP="00E452EB">
      <w:pPr>
        <w:tabs>
          <w:tab w:val="left" w:pos="2160"/>
        </w:tabs>
        <w:ind w:firstLineChars="0" w:firstLine="0"/>
        <w:outlineLvl w:val="3"/>
        <w:rPr>
          <w:lang w:val="x-none"/>
        </w:rPr>
      </w:pPr>
      <w:r w:rsidRPr="007E7618">
        <w:rPr>
          <w:lang w:val="x-none"/>
        </w:rPr>
        <w:t>4.</w:t>
      </w:r>
      <w:r w:rsidR="00DD3674" w:rsidRPr="007E7618">
        <w:rPr>
          <w:lang w:val="x-none"/>
        </w:rPr>
        <w:t>4</w:t>
      </w:r>
      <w:r w:rsidRPr="007E7618">
        <w:rPr>
          <w:lang w:val="x-none"/>
        </w:rPr>
        <w:t>.2.3.</w:t>
      </w:r>
      <w:r w:rsidRPr="007E7618">
        <w:rPr>
          <w:lang w:val="x-none"/>
        </w:rPr>
        <w:t>声环境污染源分析</w:t>
      </w:r>
      <w:r w:rsidRPr="007E7618">
        <w:rPr>
          <w:lang w:val="x-none"/>
        </w:rPr>
        <w:t xml:space="preserve"> </w:t>
      </w:r>
    </w:p>
    <w:p w:rsidR="00BC1DFD" w:rsidRPr="007E7618" w:rsidRDefault="00F91049">
      <w:pPr>
        <w:ind w:firstLine="480"/>
        <w:rPr>
          <w:color w:val="000000" w:themeColor="text1"/>
        </w:rPr>
      </w:pPr>
      <w:r w:rsidRPr="007E7618">
        <w:rPr>
          <w:color w:val="000000" w:themeColor="text1"/>
        </w:rPr>
        <w:t>项目噪声来源于生产车间各生产设备运作时产生的机械噪声，</w:t>
      </w:r>
      <w:r w:rsidR="002B669F" w:rsidRPr="007E7618">
        <w:rPr>
          <w:color w:val="000000" w:themeColor="text1"/>
        </w:rPr>
        <w:t>根据污染源源强核算技术指南</w:t>
      </w:r>
      <w:r w:rsidR="002B669F" w:rsidRPr="007E7618">
        <w:rPr>
          <w:color w:val="000000" w:themeColor="text1"/>
        </w:rPr>
        <w:t xml:space="preserve"> </w:t>
      </w:r>
      <w:r w:rsidR="002B669F" w:rsidRPr="007E7618">
        <w:rPr>
          <w:color w:val="000000" w:themeColor="text1"/>
        </w:rPr>
        <w:t>纺织印染工业，</w:t>
      </w:r>
      <w:r w:rsidR="00AB434E" w:rsidRPr="007E7618">
        <w:rPr>
          <w:color w:val="000000" w:themeColor="text1"/>
        </w:rPr>
        <w:t>类比同类项目，</w:t>
      </w:r>
      <w:r w:rsidRPr="007E7618">
        <w:rPr>
          <w:color w:val="000000" w:themeColor="text1"/>
        </w:rPr>
        <w:t>各</w:t>
      </w:r>
      <w:r w:rsidR="007A1346" w:rsidRPr="007E7618">
        <w:rPr>
          <w:color w:val="000000" w:themeColor="text1"/>
        </w:rPr>
        <w:t>高噪</w:t>
      </w:r>
      <w:r w:rsidR="008D6548" w:rsidRPr="007E7618">
        <w:rPr>
          <w:color w:val="000000" w:themeColor="text1"/>
        </w:rPr>
        <w:t>声</w:t>
      </w:r>
      <w:r w:rsidRPr="007E7618">
        <w:rPr>
          <w:color w:val="000000" w:themeColor="text1"/>
        </w:rPr>
        <w:t>设备的噪声源强详见表</w:t>
      </w:r>
      <w:r w:rsidRPr="007E7618">
        <w:rPr>
          <w:color w:val="000000" w:themeColor="text1"/>
        </w:rPr>
        <w:t>4.</w:t>
      </w:r>
      <w:r w:rsidR="00DD3674" w:rsidRPr="007E7618">
        <w:rPr>
          <w:color w:val="000000" w:themeColor="text1"/>
        </w:rPr>
        <w:t>4</w:t>
      </w:r>
      <w:r w:rsidRPr="007E7618">
        <w:rPr>
          <w:color w:val="000000" w:themeColor="text1"/>
        </w:rPr>
        <w:t>-</w:t>
      </w:r>
      <w:r w:rsidR="009E18A2" w:rsidRPr="007E7618">
        <w:rPr>
          <w:color w:val="000000" w:themeColor="text1"/>
        </w:rPr>
        <w:t>2</w:t>
      </w:r>
      <w:r w:rsidRPr="007E7618">
        <w:rPr>
          <w:color w:val="000000" w:themeColor="text1"/>
        </w:rPr>
        <w:t>。</w:t>
      </w:r>
    </w:p>
    <w:p w:rsidR="00BC1DFD" w:rsidRPr="007E7618" w:rsidRDefault="00F91049">
      <w:pPr>
        <w:pStyle w:val="2"/>
        <w:spacing w:after="0"/>
        <w:ind w:leftChars="0" w:left="0" w:firstLineChars="0" w:firstLine="0"/>
        <w:jc w:val="center"/>
        <w:rPr>
          <w:b/>
          <w:bCs/>
          <w:color w:val="000000" w:themeColor="text1"/>
        </w:rPr>
      </w:pPr>
      <w:r w:rsidRPr="007E7618">
        <w:rPr>
          <w:b/>
          <w:bCs/>
          <w:color w:val="000000" w:themeColor="text1"/>
        </w:rPr>
        <w:t>表</w:t>
      </w:r>
      <w:r w:rsidRPr="007E7618">
        <w:rPr>
          <w:b/>
          <w:bCs/>
          <w:color w:val="000000" w:themeColor="text1"/>
        </w:rPr>
        <w:t>4.</w:t>
      </w:r>
      <w:r w:rsidR="00DD3674" w:rsidRPr="007E7618">
        <w:rPr>
          <w:b/>
          <w:bCs/>
          <w:color w:val="000000" w:themeColor="text1"/>
        </w:rPr>
        <w:t>4</w:t>
      </w:r>
      <w:r w:rsidRPr="007E7618">
        <w:rPr>
          <w:b/>
          <w:bCs/>
          <w:color w:val="000000" w:themeColor="text1"/>
        </w:rPr>
        <w:t>-</w:t>
      </w:r>
      <w:r w:rsidR="009E18A2" w:rsidRPr="007E7618">
        <w:rPr>
          <w:b/>
          <w:bCs/>
          <w:color w:val="000000" w:themeColor="text1"/>
        </w:rPr>
        <w:t>2</w:t>
      </w:r>
      <w:r w:rsidRPr="007E7618">
        <w:rPr>
          <w:b/>
          <w:bCs/>
          <w:color w:val="000000" w:themeColor="text1"/>
        </w:rPr>
        <w:t xml:space="preserve">  </w:t>
      </w:r>
      <w:r w:rsidRPr="007E7618">
        <w:rPr>
          <w:b/>
          <w:bCs/>
          <w:color w:val="000000" w:themeColor="text1"/>
        </w:rPr>
        <w:t>各生产设备的噪声源强一览表</w:t>
      </w:r>
    </w:p>
    <w:tbl>
      <w:tblPr>
        <w:tblpPr w:leftFromText="180" w:rightFromText="180" w:vertAnchor="text" w:horzAnchor="margin" w:tblpXSpec="center" w:tblpY="1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4"/>
        <w:gridCol w:w="3076"/>
        <w:gridCol w:w="2456"/>
      </w:tblGrid>
      <w:tr w:rsidR="00596AD2" w:rsidRPr="007E7618" w:rsidTr="00577408">
        <w:trPr>
          <w:trHeight w:val="480"/>
        </w:trPr>
        <w:tc>
          <w:tcPr>
            <w:tcW w:w="1666" w:type="pct"/>
            <w:vAlign w:val="center"/>
          </w:tcPr>
          <w:p w:rsidR="00FE050F" w:rsidRPr="007E7618" w:rsidRDefault="00FE050F" w:rsidP="00577408">
            <w:pPr>
              <w:spacing w:line="240" w:lineRule="auto"/>
              <w:ind w:firstLineChars="0" w:firstLine="0"/>
              <w:jc w:val="center"/>
              <w:rPr>
                <w:color w:val="000000" w:themeColor="text1"/>
                <w:sz w:val="21"/>
              </w:rPr>
            </w:pPr>
            <w:r w:rsidRPr="007E7618">
              <w:rPr>
                <w:color w:val="000000" w:themeColor="text1"/>
                <w:sz w:val="21"/>
              </w:rPr>
              <w:t>名称</w:t>
            </w:r>
          </w:p>
        </w:tc>
        <w:tc>
          <w:tcPr>
            <w:tcW w:w="1854" w:type="pct"/>
            <w:vAlign w:val="center"/>
          </w:tcPr>
          <w:p w:rsidR="00FE050F" w:rsidRPr="007E7618" w:rsidRDefault="00FE050F" w:rsidP="00577408">
            <w:pPr>
              <w:spacing w:line="240" w:lineRule="auto"/>
              <w:ind w:firstLineChars="0" w:firstLine="0"/>
              <w:jc w:val="center"/>
              <w:rPr>
                <w:color w:val="000000" w:themeColor="text1"/>
                <w:sz w:val="21"/>
              </w:rPr>
            </w:pPr>
            <w:r w:rsidRPr="007E7618">
              <w:rPr>
                <w:color w:val="000000" w:themeColor="text1"/>
                <w:sz w:val="21"/>
              </w:rPr>
              <w:t>数量</w:t>
            </w:r>
          </w:p>
        </w:tc>
        <w:tc>
          <w:tcPr>
            <w:tcW w:w="1480" w:type="pct"/>
            <w:vAlign w:val="center"/>
          </w:tcPr>
          <w:p w:rsidR="00FE050F" w:rsidRPr="007E7618" w:rsidRDefault="00FE050F" w:rsidP="00577408">
            <w:pPr>
              <w:spacing w:line="240" w:lineRule="auto"/>
              <w:ind w:firstLineChars="0" w:firstLine="0"/>
              <w:jc w:val="center"/>
              <w:rPr>
                <w:color w:val="000000" w:themeColor="text1"/>
                <w:sz w:val="21"/>
              </w:rPr>
            </w:pPr>
            <w:r w:rsidRPr="007E7618">
              <w:rPr>
                <w:bCs/>
                <w:color w:val="000000" w:themeColor="text1"/>
                <w:sz w:val="21"/>
                <w:szCs w:val="21"/>
              </w:rPr>
              <w:t>噪声源强</w:t>
            </w:r>
            <w:r w:rsidRPr="007E7618">
              <w:rPr>
                <w:bCs/>
                <w:color w:val="000000" w:themeColor="text1"/>
                <w:sz w:val="21"/>
                <w:szCs w:val="21"/>
              </w:rPr>
              <w:t>dB(A)</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color w:val="FF0000"/>
                <w:sz w:val="21"/>
              </w:rPr>
            </w:pPr>
            <w:r w:rsidRPr="007E7618">
              <w:rPr>
                <w:sz w:val="21"/>
                <w:szCs w:val="21"/>
              </w:rPr>
              <w:t>超声波眼罩机</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FF0000"/>
                <w:sz w:val="21"/>
              </w:rPr>
            </w:pPr>
            <w:r w:rsidRPr="007E7618">
              <w:rPr>
                <w:color w:val="000000" w:themeColor="text1"/>
                <w:sz w:val="21"/>
              </w:rPr>
              <w:t>85</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绗缝机</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75</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材料分切机</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1</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70</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卷布机</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1</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70</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裁床</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6</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70</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缝纫机</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150</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70</w:t>
            </w:r>
          </w:p>
        </w:tc>
      </w:tr>
      <w:tr w:rsidR="00577408" w:rsidRPr="007E7618" w:rsidTr="00577408">
        <w:trPr>
          <w:trHeight w:val="480"/>
        </w:trPr>
        <w:tc>
          <w:tcPr>
            <w:tcW w:w="1666"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砍车</w:t>
            </w:r>
          </w:p>
        </w:tc>
        <w:tc>
          <w:tcPr>
            <w:tcW w:w="1854" w:type="pct"/>
            <w:vAlign w:val="center"/>
          </w:tcPr>
          <w:p w:rsidR="00577408" w:rsidRPr="007E7618" w:rsidRDefault="00577408" w:rsidP="00577408">
            <w:pPr>
              <w:spacing w:line="240" w:lineRule="auto"/>
              <w:ind w:firstLineChars="0" w:firstLine="0"/>
              <w:jc w:val="center"/>
              <w:rPr>
                <w:sz w:val="21"/>
                <w:szCs w:val="21"/>
              </w:rPr>
            </w:pPr>
            <w:r w:rsidRPr="007E7618">
              <w:rPr>
                <w:sz w:val="21"/>
                <w:szCs w:val="21"/>
              </w:rPr>
              <w:t>5</w:t>
            </w:r>
            <w:r w:rsidRPr="007E7618">
              <w:rPr>
                <w:sz w:val="21"/>
                <w:szCs w:val="21"/>
              </w:rPr>
              <w:t>台</w:t>
            </w:r>
          </w:p>
        </w:tc>
        <w:tc>
          <w:tcPr>
            <w:tcW w:w="1480" w:type="pct"/>
            <w:vAlign w:val="center"/>
          </w:tcPr>
          <w:p w:rsidR="00577408" w:rsidRPr="007E7618" w:rsidRDefault="00577408" w:rsidP="00577408">
            <w:pPr>
              <w:spacing w:line="240" w:lineRule="auto"/>
              <w:ind w:firstLineChars="0" w:firstLine="0"/>
              <w:jc w:val="center"/>
              <w:rPr>
                <w:color w:val="000000" w:themeColor="text1"/>
                <w:sz w:val="21"/>
              </w:rPr>
            </w:pPr>
            <w:r w:rsidRPr="007E7618">
              <w:rPr>
                <w:color w:val="000000" w:themeColor="text1"/>
                <w:sz w:val="21"/>
              </w:rPr>
              <w:t>70</w:t>
            </w:r>
          </w:p>
        </w:tc>
      </w:tr>
      <w:tr w:rsidR="00AB434E" w:rsidRPr="007E7618" w:rsidTr="00577408">
        <w:trPr>
          <w:trHeight w:val="480"/>
        </w:trPr>
        <w:tc>
          <w:tcPr>
            <w:tcW w:w="1666" w:type="pct"/>
            <w:vAlign w:val="center"/>
          </w:tcPr>
          <w:p w:rsidR="00AB434E" w:rsidRPr="007E7618" w:rsidRDefault="00AB434E" w:rsidP="00577408">
            <w:pPr>
              <w:spacing w:line="240" w:lineRule="auto"/>
              <w:ind w:firstLineChars="0" w:firstLine="0"/>
              <w:jc w:val="center"/>
              <w:rPr>
                <w:sz w:val="21"/>
                <w:szCs w:val="21"/>
              </w:rPr>
            </w:pPr>
            <w:r w:rsidRPr="007E7618">
              <w:rPr>
                <w:sz w:val="21"/>
                <w:szCs w:val="21"/>
              </w:rPr>
              <w:t>真空压缩包装机</w:t>
            </w:r>
          </w:p>
        </w:tc>
        <w:tc>
          <w:tcPr>
            <w:tcW w:w="1854" w:type="pct"/>
            <w:vAlign w:val="center"/>
          </w:tcPr>
          <w:p w:rsidR="00AB434E" w:rsidRPr="007E7618" w:rsidRDefault="00AB434E" w:rsidP="00577408">
            <w:pPr>
              <w:spacing w:line="240" w:lineRule="auto"/>
              <w:ind w:firstLineChars="0" w:firstLine="0"/>
              <w:jc w:val="center"/>
              <w:rPr>
                <w:sz w:val="21"/>
                <w:szCs w:val="21"/>
              </w:rPr>
            </w:pPr>
            <w:r w:rsidRPr="007E7618">
              <w:rPr>
                <w:sz w:val="21"/>
                <w:szCs w:val="21"/>
              </w:rPr>
              <w:t>4</w:t>
            </w:r>
            <w:r w:rsidRPr="007E7618">
              <w:rPr>
                <w:sz w:val="21"/>
                <w:szCs w:val="21"/>
              </w:rPr>
              <w:t>台</w:t>
            </w:r>
          </w:p>
        </w:tc>
        <w:tc>
          <w:tcPr>
            <w:tcW w:w="1480" w:type="pct"/>
            <w:vAlign w:val="center"/>
          </w:tcPr>
          <w:p w:rsidR="00AB434E" w:rsidRPr="007E7618" w:rsidRDefault="00AB434E" w:rsidP="00577408">
            <w:pPr>
              <w:spacing w:line="240" w:lineRule="auto"/>
              <w:ind w:firstLineChars="0" w:firstLine="0"/>
              <w:jc w:val="center"/>
              <w:rPr>
                <w:color w:val="000000" w:themeColor="text1"/>
                <w:sz w:val="21"/>
              </w:rPr>
            </w:pPr>
            <w:r w:rsidRPr="007E7618">
              <w:rPr>
                <w:color w:val="000000" w:themeColor="text1"/>
                <w:sz w:val="21"/>
              </w:rPr>
              <w:t>75</w:t>
            </w:r>
          </w:p>
        </w:tc>
      </w:tr>
    </w:tbl>
    <w:p w:rsidR="00BC1DFD" w:rsidRPr="007E7618" w:rsidRDefault="00F91049" w:rsidP="00E452EB">
      <w:pPr>
        <w:tabs>
          <w:tab w:val="left" w:pos="2160"/>
        </w:tabs>
        <w:ind w:firstLineChars="0" w:firstLine="0"/>
        <w:outlineLvl w:val="3"/>
        <w:rPr>
          <w:color w:val="FF0000"/>
        </w:rPr>
      </w:pPr>
      <w:r w:rsidRPr="007E7618">
        <w:rPr>
          <w:lang w:val="x-none"/>
        </w:rPr>
        <w:t>4.</w:t>
      </w:r>
      <w:r w:rsidR="00DD3674" w:rsidRPr="007E7618">
        <w:rPr>
          <w:lang w:val="x-none"/>
        </w:rPr>
        <w:t>4</w:t>
      </w:r>
      <w:r w:rsidRPr="007E7618">
        <w:rPr>
          <w:lang w:val="x-none"/>
        </w:rPr>
        <w:t xml:space="preserve">.2.4 </w:t>
      </w:r>
      <w:r w:rsidRPr="007E7618">
        <w:rPr>
          <w:lang w:val="x-none"/>
        </w:rPr>
        <w:t>固体废物污染源分析</w:t>
      </w:r>
      <w:r w:rsidRPr="007E7618">
        <w:rPr>
          <w:color w:val="FF0000"/>
        </w:rPr>
        <w:t xml:space="preserve"> </w:t>
      </w:r>
    </w:p>
    <w:p w:rsidR="00BC1DFD" w:rsidRPr="007E7618" w:rsidRDefault="00F91049">
      <w:pPr>
        <w:ind w:firstLine="480"/>
        <w:rPr>
          <w:rFonts w:eastAsia="Times New Roman"/>
          <w:color w:val="000000" w:themeColor="text1"/>
          <w:lang w:val="zh-CN"/>
        </w:rPr>
      </w:pPr>
      <w:r w:rsidRPr="007E7618">
        <w:rPr>
          <w:color w:val="000000" w:themeColor="text1"/>
          <w:lang w:val="zh-CN"/>
        </w:rPr>
        <w:t>项目运行期间产生的固体废物主要为员工生活垃圾及</w:t>
      </w:r>
      <w:r w:rsidR="00E82955" w:rsidRPr="007E7618">
        <w:rPr>
          <w:rFonts w:eastAsiaTheme="minorEastAsia"/>
          <w:bCs/>
          <w:color w:val="000000" w:themeColor="text1"/>
        </w:rPr>
        <w:t>一般工业固体废物</w:t>
      </w:r>
      <w:r w:rsidR="002B669F" w:rsidRPr="007E7618">
        <w:rPr>
          <w:rFonts w:eastAsiaTheme="minorEastAsia"/>
          <w:bCs/>
          <w:color w:val="000000" w:themeColor="text1"/>
        </w:rPr>
        <w:t>，</w:t>
      </w:r>
      <w:r w:rsidR="002B669F" w:rsidRPr="007E7618">
        <w:rPr>
          <w:color w:val="000000" w:themeColor="text1"/>
        </w:rPr>
        <w:t>根据污染源源强核算技术指南</w:t>
      </w:r>
      <w:r w:rsidR="002B669F" w:rsidRPr="007E7618">
        <w:rPr>
          <w:color w:val="000000" w:themeColor="text1"/>
        </w:rPr>
        <w:t xml:space="preserve"> </w:t>
      </w:r>
      <w:r w:rsidR="002B669F" w:rsidRPr="007E7618">
        <w:rPr>
          <w:color w:val="000000" w:themeColor="text1"/>
        </w:rPr>
        <w:t>纺织印染工业，类比同类项目，项目运营期</w:t>
      </w:r>
      <w:r w:rsidR="002B669F" w:rsidRPr="007E7618">
        <w:rPr>
          <w:lang w:val="x-none"/>
        </w:rPr>
        <w:t>固体废物产生量如下</w:t>
      </w:r>
      <w:r w:rsidR="002B669F" w:rsidRPr="007E7618">
        <w:rPr>
          <w:color w:val="000000" w:themeColor="text1"/>
          <w:lang w:val="zh-CN"/>
        </w:rPr>
        <w:t>：</w:t>
      </w:r>
    </w:p>
    <w:p w:rsidR="00BC1DFD" w:rsidRPr="007E7618" w:rsidRDefault="00F91049">
      <w:pPr>
        <w:ind w:firstLine="480"/>
        <w:rPr>
          <w:rFonts w:eastAsia="Times New Roman"/>
          <w:color w:val="000000" w:themeColor="text1"/>
          <w:lang w:val="zh-CN"/>
        </w:rPr>
      </w:pPr>
      <w:r w:rsidRPr="007E7618">
        <w:rPr>
          <w:color w:val="000000" w:themeColor="text1"/>
          <w:lang w:val="zh-CN"/>
        </w:rPr>
        <w:t>（</w:t>
      </w:r>
      <w:r w:rsidRPr="007E7618">
        <w:rPr>
          <w:rFonts w:eastAsia="Times New Roman"/>
          <w:color w:val="000000" w:themeColor="text1"/>
          <w:lang w:val="zh-CN"/>
        </w:rPr>
        <w:t>1</w:t>
      </w:r>
      <w:r w:rsidRPr="007E7618">
        <w:rPr>
          <w:color w:val="000000" w:themeColor="text1"/>
          <w:lang w:val="zh-CN"/>
        </w:rPr>
        <w:t>）生活垃圾</w:t>
      </w:r>
    </w:p>
    <w:p w:rsidR="00BC1DFD" w:rsidRPr="007E7618" w:rsidRDefault="009E18A2">
      <w:pPr>
        <w:ind w:firstLine="480"/>
        <w:rPr>
          <w:color w:val="000000" w:themeColor="text1"/>
        </w:rPr>
      </w:pPr>
      <w:r w:rsidRPr="007E7618">
        <w:rPr>
          <w:color w:val="000000" w:themeColor="text1"/>
        </w:rPr>
        <w:lastRenderedPageBreak/>
        <w:t>项目</w:t>
      </w:r>
      <w:r w:rsidR="004F78A3" w:rsidRPr="007E7618">
        <w:rPr>
          <w:color w:val="000000" w:themeColor="text1"/>
        </w:rPr>
        <w:t>有</w:t>
      </w:r>
      <w:r w:rsidR="00F91049" w:rsidRPr="007E7618">
        <w:rPr>
          <w:color w:val="000000" w:themeColor="text1"/>
        </w:rPr>
        <w:t>员工</w:t>
      </w:r>
      <w:r w:rsidR="0032449F">
        <w:rPr>
          <w:color w:val="000000" w:themeColor="text1"/>
        </w:rPr>
        <w:t>350</w:t>
      </w:r>
      <w:r w:rsidR="00F91049" w:rsidRPr="007E7618">
        <w:rPr>
          <w:color w:val="000000" w:themeColor="text1"/>
        </w:rPr>
        <w:t>人，均不住宿，生活垃圾产生量以</w:t>
      </w:r>
      <w:r w:rsidRPr="007E7618">
        <w:rPr>
          <w:color w:val="000000" w:themeColor="text1"/>
        </w:rPr>
        <w:t>0.5kg/d</w:t>
      </w:r>
      <w:r w:rsidR="00F91049" w:rsidRPr="007E7618">
        <w:rPr>
          <w:color w:val="000000" w:themeColor="text1"/>
        </w:rPr>
        <w:t>人计，由此计算项目生活垃圾产生量约为</w:t>
      </w:r>
      <w:r w:rsidR="00577408" w:rsidRPr="007E7618">
        <w:rPr>
          <w:color w:val="000000" w:themeColor="text1"/>
        </w:rPr>
        <w:t>250</w:t>
      </w:r>
      <w:r w:rsidR="00F91049" w:rsidRPr="007E7618">
        <w:rPr>
          <w:color w:val="000000" w:themeColor="text1"/>
        </w:rPr>
        <w:t>kg/d</w:t>
      </w:r>
      <w:r w:rsidR="00F91049" w:rsidRPr="007E7618">
        <w:rPr>
          <w:color w:val="000000" w:themeColor="text1"/>
        </w:rPr>
        <w:t>，即</w:t>
      </w:r>
      <w:r w:rsidR="0032449F">
        <w:rPr>
          <w:color w:val="000000" w:themeColor="text1"/>
        </w:rPr>
        <w:t>43.75</w:t>
      </w:r>
      <w:r w:rsidR="00F91049" w:rsidRPr="007E7618">
        <w:rPr>
          <w:color w:val="000000" w:themeColor="text1"/>
        </w:rPr>
        <w:t>t/a</w:t>
      </w:r>
      <w:r w:rsidR="00F91049" w:rsidRPr="007E7618">
        <w:rPr>
          <w:color w:val="000000" w:themeColor="text1"/>
        </w:rPr>
        <w:t>（按工作日</w:t>
      </w:r>
      <w:r w:rsidR="00F91049" w:rsidRPr="007E7618">
        <w:rPr>
          <w:color w:val="000000" w:themeColor="text1"/>
        </w:rPr>
        <w:t>250</w:t>
      </w:r>
      <w:r w:rsidR="00F91049" w:rsidRPr="007E7618">
        <w:rPr>
          <w:color w:val="000000" w:themeColor="text1"/>
        </w:rPr>
        <w:t>天计），集中收集后委托环卫部门统一清运。</w:t>
      </w:r>
    </w:p>
    <w:p w:rsidR="00BC1DFD" w:rsidRPr="007E7618" w:rsidRDefault="00F91049">
      <w:pPr>
        <w:ind w:firstLine="480"/>
        <w:rPr>
          <w:rFonts w:eastAsia="Times New Roman"/>
          <w:color w:val="000000" w:themeColor="text1"/>
          <w:lang w:val="zh-CN"/>
        </w:rPr>
      </w:pPr>
      <w:r w:rsidRPr="007E7618">
        <w:rPr>
          <w:color w:val="000000" w:themeColor="text1"/>
          <w:lang w:val="zh-CN"/>
        </w:rPr>
        <w:t>（</w:t>
      </w:r>
      <w:r w:rsidRPr="007E7618">
        <w:rPr>
          <w:rFonts w:eastAsia="Times New Roman"/>
          <w:color w:val="000000" w:themeColor="text1"/>
          <w:lang w:val="zh-CN"/>
        </w:rPr>
        <w:t>2</w:t>
      </w:r>
      <w:r w:rsidRPr="007E7618">
        <w:rPr>
          <w:color w:val="000000" w:themeColor="text1"/>
          <w:lang w:val="zh-CN"/>
        </w:rPr>
        <w:t>）</w:t>
      </w:r>
      <w:r w:rsidR="00E82955" w:rsidRPr="007E7618">
        <w:rPr>
          <w:rFonts w:eastAsiaTheme="minorEastAsia"/>
          <w:bCs/>
          <w:color w:val="000000" w:themeColor="text1"/>
        </w:rPr>
        <w:t>一般工业固体废物</w:t>
      </w:r>
    </w:p>
    <w:p w:rsidR="00BC1DFD" w:rsidRPr="007E7618" w:rsidRDefault="00F91049" w:rsidP="00A827E0">
      <w:pPr>
        <w:ind w:firstLine="480"/>
        <w:rPr>
          <w:color w:val="000000" w:themeColor="text1"/>
          <w:lang w:val="zh-CN"/>
        </w:rPr>
      </w:pPr>
      <w:r w:rsidRPr="007E7618">
        <w:rPr>
          <w:color w:val="000000" w:themeColor="text1"/>
          <w:lang w:val="zh-CN"/>
        </w:rPr>
        <w:t>项目</w:t>
      </w:r>
      <w:r w:rsidR="00E82955" w:rsidRPr="007E7618">
        <w:rPr>
          <w:rFonts w:eastAsiaTheme="minorEastAsia"/>
          <w:bCs/>
          <w:color w:val="000000" w:themeColor="text1"/>
        </w:rPr>
        <w:t>一般工业固体废物</w:t>
      </w:r>
      <w:r w:rsidRPr="007E7618">
        <w:rPr>
          <w:color w:val="000000" w:themeColor="text1"/>
          <w:lang w:val="zh-CN"/>
        </w:rPr>
        <w:t>主要为</w:t>
      </w:r>
      <w:r w:rsidR="000C37C4" w:rsidRPr="007E7618">
        <w:rPr>
          <w:color w:val="000000" w:themeColor="text1"/>
          <w:lang w:val="zh-CN"/>
        </w:rPr>
        <w:t>布料</w:t>
      </w:r>
      <w:r w:rsidR="00731C74" w:rsidRPr="007E7618">
        <w:rPr>
          <w:color w:val="000000" w:themeColor="text1"/>
          <w:lang w:val="zh-CN"/>
        </w:rPr>
        <w:t>裁剪过程产生的废布料</w:t>
      </w:r>
      <w:r w:rsidR="00672CAF" w:rsidRPr="007E7618">
        <w:rPr>
          <w:color w:val="000000" w:themeColor="text1"/>
          <w:lang w:val="zh-CN"/>
        </w:rPr>
        <w:t>，</w:t>
      </w:r>
      <w:r w:rsidR="00AB434E" w:rsidRPr="007E7618">
        <w:rPr>
          <w:color w:val="000000" w:themeColor="text1"/>
          <w:lang w:val="zh-CN"/>
        </w:rPr>
        <w:t>项目生产年用</w:t>
      </w:r>
      <w:r w:rsidR="00AB434E" w:rsidRPr="007E7618">
        <w:rPr>
          <w:color w:val="000000" w:themeColor="text1"/>
        </w:rPr>
        <w:t>涤纶布</w:t>
      </w:r>
      <w:r w:rsidR="00AB434E" w:rsidRPr="007E7618">
        <w:rPr>
          <w:color w:val="000000" w:themeColor="text1"/>
        </w:rPr>
        <w:t>177.5</w:t>
      </w:r>
      <w:r w:rsidR="00AB434E" w:rsidRPr="007E7618">
        <w:rPr>
          <w:color w:val="000000" w:themeColor="text1"/>
          <w:lang w:val="zh-CN"/>
        </w:rPr>
        <w:t>万米（</w:t>
      </w:r>
      <w:r w:rsidR="00AB434E" w:rsidRPr="007E7618">
        <w:rPr>
          <w:color w:val="000000" w:themeColor="text1"/>
          <w:lang w:val="zh-CN"/>
        </w:rPr>
        <w:t>0.16kg/</w:t>
      </w:r>
      <w:r w:rsidR="00AB434E" w:rsidRPr="007E7618">
        <w:rPr>
          <w:color w:val="000000" w:themeColor="text1"/>
          <w:lang w:val="zh-CN"/>
        </w:rPr>
        <w:t>米</w:t>
      </w:r>
      <w:r w:rsidR="00A827E0">
        <w:rPr>
          <w:rFonts w:hint="eastAsia"/>
          <w:color w:val="000000" w:themeColor="text1"/>
          <w:lang w:val="zh-CN"/>
        </w:rPr>
        <w:t>，</w:t>
      </w:r>
      <w:r w:rsidR="00A827E0">
        <w:rPr>
          <w:color w:val="000000" w:themeColor="text1"/>
          <w:lang w:val="zh-CN"/>
        </w:rPr>
        <w:t>28</w:t>
      </w:r>
      <w:r w:rsidR="00A827E0" w:rsidRPr="007E7618">
        <w:rPr>
          <w:color w:val="000000" w:themeColor="text1"/>
          <w:lang w:val="zh-CN"/>
        </w:rPr>
        <w:t>4t</w:t>
      </w:r>
      <w:r w:rsidR="00A827E0">
        <w:rPr>
          <w:color w:val="000000" w:themeColor="text1"/>
          <w:lang w:val="zh-CN"/>
        </w:rPr>
        <w:t>/a</w:t>
      </w:r>
      <w:r w:rsidR="00AB434E" w:rsidRPr="007E7618">
        <w:rPr>
          <w:color w:val="000000" w:themeColor="text1"/>
          <w:lang w:val="zh-CN"/>
        </w:rPr>
        <w:t>），</w:t>
      </w:r>
      <w:r w:rsidR="00AB434E" w:rsidRPr="007E7618">
        <w:rPr>
          <w:color w:val="000000" w:themeColor="text1"/>
        </w:rPr>
        <w:t>涤棉布</w:t>
      </w:r>
      <w:r w:rsidR="00AB434E" w:rsidRPr="007E7618">
        <w:rPr>
          <w:color w:val="000000" w:themeColor="text1"/>
        </w:rPr>
        <w:t>17.5</w:t>
      </w:r>
      <w:r w:rsidR="00AB434E" w:rsidRPr="007E7618">
        <w:rPr>
          <w:color w:val="000000" w:themeColor="text1"/>
          <w:lang w:val="zh-CN"/>
        </w:rPr>
        <w:t>万米（</w:t>
      </w:r>
      <w:r w:rsidR="00AB434E" w:rsidRPr="007E7618">
        <w:rPr>
          <w:color w:val="000000" w:themeColor="text1"/>
          <w:lang w:val="zh-CN"/>
        </w:rPr>
        <w:t>0.48kg/</w:t>
      </w:r>
      <w:r w:rsidR="00AB434E" w:rsidRPr="007E7618">
        <w:rPr>
          <w:color w:val="000000" w:themeColor="text1"/>
          <w:lang w:val="zh-CN"/>
        </w:rPr>
        <w:t>米</w:t>
      </w:r>
      <w:r w:rsidR="00A827E0">
        <w:rPr>
          <w:rFonts w:hint="eastAsia"/>
          <w:color w:val="000000" w:themeColor="text1"/>
          <w:lang w:val="zh-CN"/>
        </w:rPr>
        <w:t>，</w:t>
      </w:r>
      <w:r w:rsidR="00A827E0" w:rsidRPr="007E7618">
        <w:rPr>
          <w:color w:val="000000" w:themeColor="text1"/>
          <w:lang w:val="zh-CN"/>
        </w:rPr>
        <w:t>8</w:t>
      </w:r>
      <w:r w:rsidR="00A827E0">
        <w:rPr>
          <w:color w:val="000000" w:themeColor="text1"/>
          <w:lang w:val="zh-CN"/>
        </w:rPr>
        <w:t>4</w:t>
      </w:r>
      <w:r w:rsidR="00A827E0" w:rsidRPr="007E7618">
        <w:rPr>
          <w:color w:val="000000" w:themeColor="text1"/>
          <w:lang w:val="zh-CN"/>
        </w:rPr>
        <w:t>t</w:t>
      </w:r>
      <w:r w:rsidR="00A827E0">
        <w:rPr>
          <w:color w:val="000000" w:themeColor="text1"/>
          <w:lang w:val="zh-CN"/>
        </w:rPr>
        <w:t>/a</w:t>
      </w:r>
      <w:r w:rsidR="00AB434E" w:rsidRPr="007E7618">
        <w:rPr>
          <w:color w:val="000000" w:themeColor="text1"/>
          <w:lang w:val="zh-CN"/>
        </w:rPr>
        <w:t>）</w:t>
      </w:r>
      <w:r w:rsidR="00AB434E" w:rsidRPr="007E7618">
        <w:rPr>
          <w:color w:val="000000" w:themeColor="text1"/>
        </w:rPr>
        <w:t>，全棉布</w:t>
      </w:r>
      <w:r w:rsidR="00AB434E" w:rsidRPr="007E7618">
        <w:rPr>
          <w:color w:val="000000" w:themeColor="text1"/>
        </w:rPr>
        <w:t>80</w:t>
      </w:r>
      <w:r w:rsidR="00AB434E" w:rsidRPr="007E7618">
        <w:rPr>
          <w:color w:val="000000" w:themeColor="text1"/>
          <w:lang w:val="zh-CN"/>
        </w:rPr>
        <w:t>万米（</w:t>
      </w:r>
      <w:r w:rsidR="00AB434E" w:rsidRPr="007E7618">
        <w:rPr>
          <w:color w:val="000000" w:themeColor="text1"/>
          <w:lang w:val="zh-CN"/>
        </w:rPr>
        <w:t>0.52kg/</w:t>
      </w:r>
      <w:r w:rsidR="00AB434E" w:rsidRPr="007E7618">
        <w:rPr>
          <w:color w:val="000000" w:themeColor="text1"/>
          <w:lang w:val="zh-CN"/>
        </w:rPr>
        <w:t>米</w:t>
      </w:r>
      <w:r w:rsidR="00A827E0">
        <w:rPr>
          <w:rFonts w:hint="eastAsia"/>
          <w:color w:val="000000" w:themeColor="text1"/>
          <w:lang w:val="zh-CN"/>
        </w:rPr>
        <w:t>，</w:t>
      </w:r>
      <w:r w:rsidR="00A827E0">
        <w:rPr>
          <w:color w:val="000000" w:themeColor="text1"/>
          <w:lang w:val="zh-CN"/>
        </w:rPr>
        <w:t>416</w:t>
      </w:r>
      <w:r w:rsidR="00A827E0" w:rsidRPr="007E7618">
        <w:rPr>
          <w:color w:val="000000" w:themeColor="text1"/>
          <w:lang w:val="zh-CN"/>
        </w:rPr>
        <w:t>t</w:t>
      </w:r>
      <w:r w:rsidR="00A827E0">
        <w:rPr>
          <w:color w:val="000000" w:themeColor="text1"/>
          <w:lang w:val="zh-CN"/>
        </w:rPr>
        <w:t>/a</w:t>
      </w:r>
      <w:r w:rsidR="00AB434E" w:rsidRPr="007E7618">
        <w:rPr>
          <w:color w:val="000000" w:themeColor="text1"/>
          <w:lang w:val="zh-CN"/>
        </w:rPr>
        <w:t>）</w:t>
      </w:r>
      <w:r w:rsidR="00AB434E" w:rsidRPr="007E7618">
        <w:rPr>
          <w:color w:val="000000" w:themeColor="text1"/>
        </w:rPr>
        <w:t>，项目</w:t>
      </w:r>
      <w:r w:rsidR="00AB434E" w:rsidRPr="007E7618">
        <w:rPr>
          <w:color w:val="000000" w:themeColor="text1"/>
          <w:lang w:val="zh-CN"/>
        </w:rPr>
        <w:t>年用布料</w:t>
      </w:r>
      <w:r w:rsidR="000C37C4" w:rsidRPr="007E7618">
        <w:rPr>
          <w:color w:val="000000" w:themeColor="text1"/>
          <w:lang w:val="zh-CN"/>
        </w:rPr>
        <w:t>量</w:t>
      </w:r>
      <w:r w:rsidR="00AB434E" w:rsidRPr="007E7618">
        <w:rPr>
          <w:color w:val="000000" w:themeColor="text1"/>
          <w:lang w:val="zh-CN"/>
        </w:rPr>
        <w:t>共计</w:t>
      </w:r>
      <w:r w:rsidR="00AB434E" w:rsidRPr="007E7618">
        <w:rPr>
          <w:color w:val="000000" w:themeColor="text1"/>
          <w:lang w:val="zh-CN"/>
        </w:rPr>
        <w:t>784t</w:t>
      </w:r>
      <w:r w:rsidR="00AB434E" w:rsidRPr="007E7618">
        <w:rPr>
          <w:color w:val="000000" w:themeColor="text1"/>
          <w:lang w:val="zh-CN"/>
        </w:rPr>
        <w:t>，</w:t>
      </w:r>
      <w:r w:rsidR="000C37C4" w:rsidRPr="007E7618">
        <w:rPr>
          <w:color w:val="000000" w:themeColor="text1"/>
          <w:lang w:val="zh-CN"/>
        </w:rPr>
        <w:t>废布料产生量为布料用量的</w:t>
      </w:r>
      <w:r w:rsidR="000C37C4" w:rsidRPr="007E7618">
        <w:rPr>
          <w:color w:val="000000" w:themeColor="text1"/>
          <w:lang w:val="zh-CN"/>
        </w:rPr>
        <w:t>0.1%</w:t>
      </w:r>
      <w:r w:rsidR="000C37C4" w:rsidRPr="007E7618">
        <w:rPr>
          <w:color w:val="000000" w:themeColor="text1"/>
          <w:lang w:val="zh-CN"/>
        </w:rPr>
        <w:t>，因此项目废布料产生量为</w:t>
      </w:r>
      <w:r w:rsidR="000C37C4" w:rsidRPr="007E7618">
        <w:rPr>
          <w:color w:val="000000" w:themeColor="text1"/>
          <w:lang w:val="zh-CN"/>
        </w:rPr>
        <w:t>0.784t/a</w:t>
      </w:r>
      <w:r w:rsidR="00672CAF" w:rsidRPr="007E7618">
        <w:rPr>
          <w:color w:val="000000" w:themeColor="text1"/>
          <w:lang w:val="zh-CN"/>
        </w:rPr>
        <w:t>。</w:t>
      </w:r>
    </w:p>
    <w:p w:rsidR="00BC1DFD" w:rsidRPr="007E7618" w:rsidRDefault="00F91049" w:rsidP="00E452EB">
      <w:pPr>
        <w:tabs>
          <w:tab w:val="left" w:pos="2160"/>
        </w:tabs>
        <w:ind w:firstLineChars="0" w:firstLine="0"/>
        <w:outlineLvl w:val="3"/>
        <w:rPr>
          <w:lang w:val="x-none"/>
        </w:rPr>
      </w:pPr>
      <w:r w:rsidRPr="007E7618">
        <w:rPr>
          <w:lang w:val="x-none"/>
        </w:rPr>
        <w:t>4.</w:t>
      </w:r>
      <w:r w:rsidR="00DD3674" w:rsidRPr="007E7618">
        <w:rPr>
          <w:lang w:val="x-none"/>
        </w:rPr>
        <w:t>4</w:t>
      </w:r>
      <w:r w:rsidRPr="007E7618">
        <w:rPr>
          <w:lang w:val="x-none"/>
        </w:rPr>
        <w:t>.2.5</w:t>
      </w:r>
      <w:r w:rsidRPr="007E7618">
        <w:rPr>
          <w:lang w:val="x-none"/>
        </w:rPr>
        <w:t>污染物汇总</w:t>
      </w:r>
    </w:p>
    <w:p w:rsidR="00BC1DFD" w:rsidRPr="007E7618" w:rsidRDefault="00F91049">
      <w:pPr>
        <w:pStyle w:val="2"/>
        <w:spacing w:after="0"/>
        <w:ind w:leftChars="0" w:left="0" w:firstLine="480"/>
        <w:rPr>
          <w:color w:val="000000" w:themeColor="text1"/>
        </w:rPr>
      </w:pPr>
      <w:r w:rsidRPr="007E7618">
        <w:rPr>
          <w:color w:val="000000" w:themeColor="text1"/>
        </w:rPr>
        <w:t>项目</w:t>
      </w:r>
      <w:r w:rsidR="00731C74" w:rsidRPr="007E7618">
        <w:rPr>
          <w:color w:val="000000" w:themeColor="text1"/>
        </w:rPr>
        <w:t>建成</w:t>
      </w:r>
      <w:r w:rsidR="00BA3518" w:rsidRPr="007E7618">
        <w:rPr>
          <w:color w:val="000000" w:themeColor="text1"/>
        </w:rPr>
        <w:t>后</w:t>
      </w:r>
      <w:r w:rsidRPr="007E7618">
        <w:rPr>
          <w:color w:val="000000" w:themeColor="text1"/>
        </w:rPr>
        <w:t>污染物产排</w:t>
      </w:r>
      <w:r w:rsidR="00831A23" w:rsidRPr="007E7618">
        <w:rPr>
          <w:color w:val="000000" w:themeColor="text1"/>
        </w:rPr>
        <w:t>情况</w:t>
      </w:r>
      <w:r w:rsidRPr="007E7618">
        <w:rPr>
          <w:color w:val="000000" w:themeColor="text1"/>
        </w:rPr>
        <w:t>见表</w:t>
      </w:r>
      <w:r w:rsidRPr="007E7618">
        <w:rPr>
          <w:color w:val="000000" w:themeColor="text1"/>
        </w:rPr>
        <w:t>4.</w:t>
      </w:r>
      <w:r w:rsidR="003B2B03" w:rsidRPr="007E7618">
        <w:rPr>
          <w:color w:val="000000" w:themeColor="text1"/>
        </w:rPr>
        <w:t>4</w:t>
      </w:r>
      <w:r w:rsidRPr="007E7618">
        <w:rPr>
          <w:color w:val="000000" w:themeColor="text1"/>
        </w:rPr>
        <w:t>-</w:t>
      </w:r>
      <w:r w:rsidR="009E18A2" w:rsidRPr="007E7618">
        <w:rPr>
          <w:color w:val="000000" w:themeColor="text1"/>
        </w:rPr>
        <w:t>3</w:t>
      </w:r>
      <w:r w:rsidRPr="007E7618">
        <w:rPr>
          <w:color w:val="000000" w:themeColor="text1"/>
        </w:rPr>
        <w:t>。</w:t>
      </w:r>
    </w:p>
    <w:p w:rsidR="00BC1DFD" w:rsidRPr="007E7618" w:rsidRDefault="00F91049">
      <w:pPr>
        <w:ind w:firstLine="482"/>
        <w:jc w:val="center"/>
        <w:rPr>
          <w:b/>
          <w:bCs/>
          <w:color w:val="000000" w:themeColor="text1"/>
        </w:rPr>
      </w:pPr>
      <w:r w:rsidRPr="007E7618">
        <w:rPr>
          <w:b/>
          <w:bCs/>
          <w:color w:val="000000" w:themeColor="text1"/>
        </w:rPr>
        <w:t>4.</w:t>
      </w:r>
      <w:r w:rsidR="003B2B03" w:rsidRPr="007E7618">
        <w:rPr>
          <w:b/>
          <w:bCs/>
          <w:color w:val="000000" w:themeColor="text1"/>
        </w:rPr>
        <w:t>4</w:t>
      </w:r>
      <w:r w:rsidRPr="007E7618">
        <w:rPr>
          <w:b/>
          <w:bCs/>
          <w:color w:val="000000" w:themeColor="text1"/>
        </w:rPr>
        <w:t>-</w:t>
      </w:r>
      <w:r w:rsidR="009E18A2" w:rsidRPr="007E7618">
        <w:rPr>
          <w:b/>
          <w:bCs/>
          <w:color w:val="000000" w:themeColor="text1"/>
        </w:rPr>
        <w:t>3</w:t>
      </w:r>
      <w:r w:rsidRPr="007E7618">
        <w:rPr>
          <w:b/>
          <w:bCs/>
          <w:color w:val="000000" w:themeColor="text1"/>
        </w:rPr>
        <w:t xml:space="preserve">  </w:t>
      </w:r>
      <w:r w:rsidR="00731C74" w:rsidRPr="007E7618">
        <w:rPr>
          <w:b/>
          <w:color w:val="000000" w:themeColor="text1"/>
        </w:rPr>
        <w:t>项目建成后污染物产排一览表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1"/>
        <w:gridCol w:w="538"/>
        <w:gridCol w:w="315"/>
        <w:gridCol w:w="826"/>
        <w:gridCol w:w="966"/>
        <w:gridCol w:w="941"/>
        <w:gridCol w:w="1044"/>
        <w:gridCol w:w="934"/>
        <w:gridCol w:w="654"/>
        <w:gridCol w:w="1517"/>
      </w:tblGrid>
      <w:tr w:rsidR="00731C74" w:rsidRPr="009727DF" w:rsidTr="00EC2DB0">
        <w:trPr>
          <w:cantSplit/>
          <w:trHeight w:val="270"/>
          <w:jc w:val="center"/>
        </w:trPr>
        <w:tc>
          <w:tcPr>
            <w:tcW w:w="338" w:type="pct"/>
            <w:vMerge w:val="restart"/>
            <w:vAlign w:val="center"/>
          </w:tcPr>
          <w:p w:rsidR="001C3C31" w:rsidRPr="009727DF" w:rsidRDefault="001C3C31" w:rsidP="00731C74">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污染类别</w:t>
            </w:r>
          </w:p>
        </w:tc>
        <w:tc>
          <w:tcPr>
            <w:tcW w:w="1012" w:type="pct"/>
            <w:gridSpan w:val="3"/>
            <w:vMerge w:val="restar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污染物名称</w:t>
            </w:r>
          </w:p>
        </w:tc>
        <w:tc>
          <w:tcPr>
            <w:tcW w:w="1149" w:type="pct"/>
            <w:gridSpan w:val="2"/>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治理前</w:t>
            </w:r>
          </w:p>
        </w:tc>
        <w:tc>
          <w:tcPr>
            <w:tcW w:w="1192" w:type="pct"/>
            <w:gridSpan w:val="2"/>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治理后</w:t>
            </w:r>
          </w:p>
        </w:tc>
        <w:tc>
          <w:tcPr>
            <w:tcW w:w="394" w:type="pct"/>
            <w:vMerge w:val="restar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排放</w:t>
            </w:r>
          </w:p>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方式</w:t>
            </w:r>
          </w:p>
        </w:tc>
        <w:tc>
          <w:tcPr>
            <w:tcW w:w="914" w:type="pct"/>
            <w:vMerge w:val="restar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拟采取的处理措施</w:t>
            </w:r>
          </w:p>
        </w:tc>
      </w:tr>
      <w:tr w:rsidR="00731C74" w:rsidRPr="009727DF" w:rsidTr="000C37C4">
        <w:trPr>
          <w:cantSplit/>
          <w:trHeight w:val="389"/>
          <w:jc w:val="center"/>
        </w:trPr>
        <w:tc>
          <w:tcPr>
            <w:tcW w:w="338"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1012" w:type="pct"/>
            <w:gridSpan w:val="3"/>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582"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产生量</w:t>
            </w:r>
          </w:p>
        </w:tc>
        <w:tc>
          <w:tcPr>
            <w:tcW w:w="567"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产生浓度</w:t>
            </w:r>
          </w:p>
        </w:tc>
        <w:tc>
          <w:tcPr>
            <w:tcW w:w="629"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排放量</w:t>
            </w:r>
          </w:p>
        </w:tc>
        <w:tc>
          <w:tcPr>
            <w:tcW w:w="563"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排放浓度</w:t>
            </w:r>
          </w:p>
        </w:tc>
        <w:tc>
          <w:tcPr>
            <w:tcW w:w="39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91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r>
      <w:tr w:rsidR="00596AD2" w:rsidRPr="009727DF" w:rsidTr="00EC2DB0">
        <w:trPr>
          <w:cantSplit/>
          <w:trHeight w:val="123"/>
          <w:jc w:val="center"/>
        </w:trPr>
        <w:tc>
          <w:tcPr>
            <w:tcW w:w="338" w:type="pct"/>
            <w:vMerge w:val="restar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废水</w:t>
            </w:r>
          </w:p>
        </w:tc>
        <w:tc>
          <w:tcPr>
            <w:tcW w:w="324" w:type="pct"/>
            <w:vMerge w:val="restart"/>
            <w:vAlign w:val="center"/>
          </w:tcPr>
          <w:p w:rsidR="001C3C31" w:rsidRPr="009727DF" w:rsidRDefault="001C3C31" w:rsidP="00631F27">
            <w:pPr>
              <w:widowControl/>
              <w:spacing w:line="240" w:lineRule="auto"/>
              <w:ind w:firstLineChars="0" w:firstLine="0"/>
              <w:jc w:val="center"/>
              <w:rPr>
                <w:color w:val="000000" w:themeColor="text1"/>
                <w:kern w:val="0"/>
                <w:sz w:val="21"/>
                <w:szCs w:val="21"/>
              </w:rPr>
            </w:pPr>
            <w:r w:rsidRPr="009727DF">
              <w:rPr>
                <w:color w:val="000000" w:themeColor="text1"/>
                <w:kern w:val="0"/>
                <w:sz w:val="21"/>
                <w:szCs w:val="21"/>
              </w:rPr>
              <w:t>生活污水</w:t>
            </w:r>
          </w:p>
        </w:tc>
        <w:tc>
          <w:tcPr>
            <w:tcW w:w="688" w:type="pct"/>
            <w:gridSpan w:val="2"/>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废水量</w:t>
            </w:r>
          </w:p>
        </w:tc>
        <w:tc>
          <w:tcPr>
            <w:tcW w:w="582" w:type="pct"/>
            <w:vAlign w:val="center"/>
          </w:tcPr>
          <w:p w:rsidR="001C3C31" w:rsidRPr="009727DF" w:rsidRDefault="0032449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3500</w:t>
            </w:r>
            <w:r w:rsidR="001C3C31" w:rsidRPr="009727DF">
              <w:rPr>
                <w:color w:val="000000" w:themeColor="text1"/>
                <w:kern w:val="0"/>
                <w:sz w:val="21"/>
                <w:szCs w:val="21"/>
                <w:lang w:eastAsia="en-US"/>
              </w:rPr>
              <w:t>t/a</w:t>
            </w:r>
          </w:p>
        </w:tc>
        <w:tc>
          <w:tcPr>
            <w:tcW w:w="567"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w:t>
            </w:r>
          </w:p>
        </w:tc>
        <w:tc>
          <w:tcPr>
            <w:tcW w:w="629" w:type="pct"/>
            <w:vAlign w:val="center"/>
          </w:tcPr>
          <w:p w:rsidR="001C3C31" w:rsidRPr="009727DF" w:rsidRDefault="0032449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3500</w:t>
            </w:r>
            <w:r w:rsidR="001C3C31" w:rsidRPr="009727DF">
              <w:rPr>
                <w:color w:val="000000" w:themeColor="text1"/>
                <w:kern w:val="0"/>
                <w:sz w:val="21"/>
                <w:szCs w:val="21"/>
                <w:lang w:eastAsia="en-US"/>
              </w:rPr>
              <w:t>t/a</w:t>
            </w:r>
          </w:p>
        </w:tc>
        <w:tc>
          <w:tcPr>
            <w:tcW w:w="563" w:type="pct"/>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w:t>
            </w:r>
          </w:p>
        </w:tc>
        <w:tc>
          <w:tcPr>
            <w:tcW w:w="394" w:type="pct"/>
            <w:vMerge w:val="restart"/>
            <w:vAlign w:val="center"/>
          </w:tcPr>
          <w:p w:rsidR="001C3C31" w:rsidRPr="009727DF" w:rsidRDefault="00785E9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lang w:val="zh-CN"/>
              </w:rPr>
              <w:t>菜地</w:t>
            </w:r>
            <w:r w:rsidR="003B2B03" w:rsidRPr="009727DF">
              <w:rPr>
                <w:color w:val="000000" w:themeColor="text1"/>
                <w:sz w:val="21"/>
                <w:szCs w:val="21"/>
              </w:rPr>
              <w:t>灌溉</w:t>
            </w:r>
          </w:p>
        </w:tc>
        <w:tc>
          <w:tcPr>
            <w:tcW w:w="914" w:type="pct"/>
            <w:vMerge w:val="restart"/>
            <w:vAlign w:val="center"/>
          </w:tcPr>
          <w:p w:rsidR="001C3C31" w:rsidRPr="009727DF" w:rsidRDefault="003B2B03" w:rsidP="00F05CD2">
            <w:pPr>
              <w:adjustRightInd w:val="0"/>
              <w:snapToGrid w:val="0"/>
              <w:spacing w:line="240" w:lineRule="auto"/>
              <w:ind w:firstLineChars="0" w:firstLine="0"/>
              <w:rPr>
                <w:color w:val="000000" w:themeColor="text1"/>
                <w:sz w:val="21"/>
                <w:szCs w:val="21"/>
              </w:rPr>
            </w:pPr>
            <w:r w:rsidRPr="009727DF">
              <w:rPr>
                <w:color w:val="000000" w:themeColor="text1"/>
                <w:sz w:val="21"/>
                <w:szCs w:val="21"/>
              </w:rPr>
              <w:t>“</w:t>
            </w:r>
            <w:r w:rsidRPr="009727DF">
              <w:rPr>
                <w:color w:val="000000" w:themeColor="text1"/>
                <w:sz w:val="21"/>
                <w:szCs w:val="21"/>
              </w:rPr>
              <w:t>地埋式一体化生活污水处理设施</w:t>
            </w:r>
            <w:r w:rsidRPr="009727DF">
              <w:rPr>
                <w:color w:val="000000" w:themeColor="text1"/>
                <w:sz w:val="21"/>
                <w:szCs w:val="21"/>
              </w:rPr>
              <w:t>”</w:t>
            </w:r>
          </w:p>
        </w:tc>
      </w:tr>
      <w:tr w:rsidR="00596AD2" w:rsidRPr="009727DF" w:rsidTr="00EC2DB0">
        <w:trPr>
          <w:cantSplit/>
          <w:trHeight w:val="305"/>
          <w:jc w:val="center"/>
        </w:trPr>
        <w:tc>
          <w:tcPr>
            <w:tcW w:w="338"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324" w:type="pct"/>
            <w:vMerge/>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p>
        </w:tc>
        <w:tc>
          <w:tcPr>
            <w:tcW w:w="688" w:type="pct"/>
            <w:gridSpan w:val="2"/>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COD</w:t>
            </w:r>
          </w:p>
        </w:tc>
        <w:tc>
          <w:tcPr>
            <w:tcW w:w="582" w:type="pct"/>
            <w:vAlign w:val="center"/>
          </w:tcPr>
          <w:p w:rsidR="001C3C31" w:rsidRPr="009727DF" w:rsidRDefault="0032449F" w:rsidP="00731C74">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1.400</w:t>
            </w:r>
            <w:r w:rsidR="001C3C31" w:rsidRPr="009727DF">
              <w:rPr>
                <w:color w:val="000000" w:themeColor="text1"/>
                <w:kern w:val="0"/>
                <w:sz w:val="21"/>
                <w:szCs w:val="21"/>
                <w:lang w:eastAsia="en-US"/>
              </w:rPr>
              <w:t>t/a</w:t>
            </w:r>
          </w:p>
        </w:tc>
        <w:tc>
          <w:tcPr>
            <w:tcW w:w="567" w:type="pct"/>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400mg/L</w:t>
            </w:r>
          </w:p>
        </w:tc>
        <w:tc>
          <w:tcPr>
            <w:tcW w:w="629" w:type="pct"/>
            <w:vAlign w:val="center"/>
          </w:tcPr>
          <w:p w:rsidR="001C3C31" w:rsidRPr="009727DF" w:rsidRDefault="009727D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0.42</w:t>
            </w:r>
            <w:r w:rsidR="001C3C31" w:rsidRPr="009727DF">
              <w:rPr>
                <w:color w:val="000000" w:themeColor="text1"/>
                <w:kern w:val="0"/>
                <w:sz w:val="21"/>
                <w:szCs w:val="21"/>
                <w:lang w:eastAsia="en-US"/>
              </w:rPr>
              <w:t>t/a</w:t>
            </w:r>
          </w:p>
        </w:tc>
        <w:tc>
          <w:tcPr>
            <w:tcW w:w="563" w:type="pct"/>
            <w:vAlign w:val="center"/>
          </w:tcPr>
          <w:p w:rsidR="001C3C31" w:rsidRPr="009727DF" w:rsidRDefault="00672CAF"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80</w:t>
            </w:r>
            <w:r w:rsidR="001C3C31" w:rsidRPr="009727DF">
              <w:rPr>
                <w:color w:val="000000" w:themeColor="text1"/>
                <w:sz w:val="21"/>
                <w:szCs w:val="21"/>
              </w:rPr>
              <w:t>mg/L</w:t>
            </w:r>
          </w:p>
        </w:tc>
        <w:tc>
          <w:tcPr>
            <w:tcW w:w="39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91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r>
      <w:tr w:rsidR="00596AD2" w:rsidRPr="009727DF" w:rsidTr="00EC2DB0">
        <w:trPr>
          <w:cantSplit/>
          <w:trHeight w:val="91"/>
          <w:jc w:val="center"/>
        </w:trPr>
        <w:tc>
          <w:tcPr>
            <w:tcW w:w="338"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324" w:type="pct"/>
            <w:vMerge/>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p>
        </w:tc>
        <w:tc>
          <w:tcPr>
            <w:tcW w:w="688" w:type="pct"/>
            <w:gridSpan w:val="2"/>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BOD</w:t>
            </w:r>
            <w:r w:rsidRPr="009727DF">
              <w:rPr>
                <w:color w:val="000000" w:themeColor="text1"/>
                <w:sz w:val="21"/>
                <w:szCs w:val="21"/>
                <w:vertAlign w:val="subscript"/>
              </w:rPr>
              <w:t>5</w:t>
            </w:r>
          </w:p>
        </w:tc>
        <w:tc>
          <w:tcPr>
            <w:tcW w:w="582" w:type="pct"/>
            <w:vAlign w:val="center"/>
          </w:tcPr>
          <w:p w:rsidR="001C3C31" w:rsidRPr="009727DF" w:rsidRDefault="0032449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1.575</w:t>
            </w:r>
            <w:r w:rsidR="001C3C31" w:rsidRPr="009727DF">
              <w:rPr>
                <w:color w:val="000000" w:themeColor="text1"/>
                <w:kern w:val="0"/>
                <w:sz w:val="21"/>
                <w:szCs w:val="21"/>
                <w:lang w:eastAsia="en-US"/>
              </w:rPr>
              <w:t>t/a</w:t>
            </w:r>
          </w:p>
        </w:tc>
        <w:tc>
          <w:tcPr>
            <w:tcW w:w="567" w:type="pct"/>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2</w:t>
            </w:r>
            <w:r w:rsidR="00BE7B66" w:rsidRPr="009727DF">
              <w:rPr>
                <w:color w:val="000000" w:themeColor="text1"/>
                <w:sz w:val="21"/>
                <w:szCs w:val="21"/>
              </w:rPr>
              <w:t>5</w:t>
            </w:r>
            <w:r w:rsidRPr="009727DF">
              <w:rPr>
                <w:color w:val="000000" w:themeColor="text1"/>
                <w:sz w:val="21"/>
                <w:szCs w:val="21"/>
              </w:rPr>
              <w:t>0mg/L</w:t>
            </w:r>
          </w:p>
        </w:tc>
        <w:tc>
          <w:tcPr>
            <w:tcW w:w="629" w:type="pct"/>
            <w:vAlign w:val="center"/>
          </w:tcPr>
          <w:p w:rsidR="001C3C31" w:rsidRPr="009727DF" w:rsidRDefault="00672CAF" w:rsidP="009727DF">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w:t>
            </w:r>
            <w:r w:rsidR="009727DF" w:rsidRPr="009727DF">
              <w:rPr>
                <w:color w:val="000000" w:themeColor="text1"/>
                <w:sz w:val="21"/>
                <w:szCs w:val="21"/>
              </w:rPr>
              <w:t>315</w:t>
            </w:r>
            <w:r w:rsidR="001C3C31" w:rsidRPr="009727DF">
              <w:rPr>
                <w:color w:val="000000" w:themeColor="text1"/>
                <w:kern w:val="0"/>
                <w:sz w:val="21"/>
                <w:szCs w:val="21"/>
                <w:lang w:eastAsia="en-US"/>
              </w:rPr>
              <w:t>t/a</w:t>
            </w:r>
          </w:p>
        </w:tc>
        <w:tc>
          <w:tcPr>
            <w:tcW w:w="563" w:type="pct"/>
            <w:vAlign w:val="center"/>
          </w:tcPr>
          <w:p w:rsidR="001C3C31" w:rsidRPr="009727DF" w:rsidRDefault="00672CAF"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25</w:t>
            </w:r>
            <w:r w:rsidR="001C3C31" w:rsidRPr="009727DF">
              <w:rPr>
                <w:color w:val="000000" w:themeColor="text1"/>
                <w:sz w:val="21"/>
                <w:szCs w:val="21"/>
              </w:rPr>
              <w:t>mg/L</w:t>
            </w:r>
          </w:p>
        </w:tc>
        <w:tc>
          <w:tcPr>
            <w:tcW w:w="39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91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r>
      <w:tr w:rsidR="00596AD2" w:rsidRPr="009727DF" w:rsidTr="00EC2DB0">
        <w:trPr>
          <w:cantSplit/>
          <w:trHeight w:val="91"/>
          <w:jc w:val="center"/>
        </w:trPr>
        <w:tc>
          <w:tcPr>
            <w:tcW w:w="338"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324" w:type="pct"/>
            <w:vMerge/>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p>
        </w:tc>
        <w:tc>
          <w:tcPr>
            <w:tcW w:w="688" w:type="pct"/>
            <w:gridSpan w:val="2"/>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NH</w:t>
            </w:r>
            <w:r w:rsidRPr="009727DF">
              <w:rPr>
                <w:color w:val="000000" w:themeColor="text1"/>
                <w:sz w:val="21"/>
                <w:szCs w:val="21"/>
                <w:vertAlign w:val="subscript"/>
              </w:rPr>
              <w:t>3</w:t>
            </w:r>
            <w:r w:rsidRPr="009727DF">
              <w:rPr>
                <w:color w:val="000000" w:themeColor="text1"/>
                <w:sz w:val="21"/>
                <w:szCs w:val="21"/>
              </w:rPr>
              <w:t>-N</w:t>
            </w:r>
          </w:p>
        </w:tc>
        <w:tc>
          <w:tcPr>
            <w:tcW w:w="582" w:type="pct"/>
            <w:vAlign w:val="center"/>
          </w:tcPr>
          <w:p w:rsidR="001C3C31" w:rsidRPr="009727DF" w:rsidRDefault="0032449F" w:rsidP="00731C74">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0.123</w:t>
            </w:r>
            <w:r w:rsidR="001C3C31" w:rsidRPr="009727DF">
              <w:rPr>
                <w:color w:val="000000" w:themeColor="text1"/>
                <w:kern w:val="0"/>
                <w:sz w:val="21"/>
                <w:szCs w:val="21"/>
                <w:lang w:eastAsia="en-US"/>
              </w:rPr>
              <w:t>t/a</w:t>
            </w:r>
          </w:p>
        </w:tc>
        <w:tc>
          <w:tcPr>
            <w:tcW w:w="567" w:type="pct"/>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35mg/L</w:t>
            </w:r>
          </w:p>
        </w:tc>
        <w:tc>
          <w:tcPr>
            <w:tcW w:w="629" w:type="pct"/>
            <w:vAlign w:val="center"/>
          </w:tcPr>
          <w:p w:rsidR="001C3C31" w:rsidRPr="009727DF" w:rsidRDefault="009727D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0.0245</w:t>
            </w:r>
            <w:r w:rsidRPr="009727DF">
              <w:rPr>
                <w:color w:val="000000" w:themeColor="text1"/>
                <w:kern w:val="0"/>
                <w:sz w:val="21"/>
                <w:szCs w:val="21"/>
                <w:lang w:eastAsia="en-US"/>
              </w:rPr>
              <w:t>t</w:t>
            </w:r>
            <w:r w:rsidR="001C3C31" w:rsidRPr="009727DF">
              <w:rPr>
                <w:color w:val="000000" w:themeColor="text1"/>
                <w:kern w:val="0"/>
                <w:sz w:val="21"/>
                <w:szCs w:val="21"/>
                <w:lang w:eastAsia="en-US"/>
              </w:rPr>
              <w:t>/a</w:t>
            </w:r>
          </w:p>
        </w:tc>
        <w:tc>
          <w:tcPr>
            <w:tcW w:w="563" w:type="pct"/>
            <w:vAlign w:val="center"/>
          </w:tcPr>
          <w:p w:rsidR="001C3C31" w:rsidRPr="009727DF" w:rsidRDefault="00672CAF"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10.5</w:t>
            </w:r>
            <w:r w:rsidR="001C3C31" w:rsidRPr="009727DF">
              <w:rPr>
                <w:color w:val="000000" w:themeColor="text1"/>
                <w:sz w:val="21"/>
                <w:szCs w:val="21"/>
              </w:rPr>
              <w:t>mg/L</w:t>
            </w:r>
          </w:p>
        </w:tc>
        <w:tc>
          <w:tcPr>
            <w:tcW w:w="39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91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r>
      <w:tr w:rsidR="00596AD2" w:rsidRPr="009727DF" w:rsidTr="00EC2DB0">
        <w:trPr>
          <w:cantSplit/>
          <w:trHeight w:val="367"/>
          <w:jc w:val="center"/>
        </w:trPr>
        <w:tc>
          <w:tcPr>
            <w:tcW w:w="338"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324" w:type="pct"/>
            <w:vMerge/>
            <w:vAlign w:val="center"/>
          </w:tcPr>
          <w:p w:rsidR="001C3C31" w:rsidRPr="009727DF" w:rsidRDefault="001C3C31" w:rsidP="00631F27">
            <w:pPr>
              <w:widowControl/>
              <w:adjustRightInd w:val="0"/>
              <w:snapToGrid w:val="0"/>
              <w:spacing w:line="240" w:lineRule="auto"/>
              <w:ind w:firstLineChars="0" w:firstLine="0"/>
              <w:jc w:val="center"/>
              <w:rPr>
                <w:color w:val="000000" w:themeColor="text1"/>
                <w:sz w:val="21"/>
                <w:szCs w:val="21"/>
              </w:rPr>
            </w:pPr>
          </w:p>
        </w:tc>
        <w:tc>
          <w:tcPr>
            <w:tcW w:w="688" w:type="pct"/>
            <w:gridSpan w:val="2"/>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SS</w:t>
            </w:r>
          </w:p>
        </w:tc>
        <w:tc>
          <w:tcPr>
            <w:tcW w:w="582" w:type="pct"/>
            <w:vAlign w:val="center"/>
          </w:tcPr>
          <w:p w:rsidR="001C3C31" w:rsidRPr="009727DF" w:rsidRDefault="0032449F" w:rsidP="00631F27">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0.825</w:t>
            </w:r>
            <w:r w:rsidR="001C3C31" w:rsidRPr="009727DF">
              <w:rPr>
                <w:color w:val="000000" w:themeColor="text1"/>
                <w:kern w:val="0"/>
                <w:sz w:val="21"/>
                <w:szCs w:val="21"/>
                <w:lang w:eastAsia="en-US"/>
              </w:rPr>
              <w:t>t/a</w:t>
            </w:r>
          </w:p>
        </w:tc>
        <w:tc>
          <w:tcPr>
            <w:tcW w:w="567" w:type="pct"/>
            <w:vAlign w:val="center"/>
          </w:tcPr>
          <w:p w:rsidR="001C3C31" w:rsidRPr="009727DF" w:rsidRDefault="00BE7B66"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220</w:t>
            </w:r>
            <w:r w:rsidR="001C3C31" w:rsidRPr="009727DF">
              <w:rPr>
                <w:color w:val="000000" w:themeColor="text1"/>
                <w:sz w:val="21"/>
                <w:szCs w:val="21"/>
              </w:rPr>
              <w:t>mg/L</w:t>
            </w:r>
          </w:p>
        </w:tc>
        <w:tc>
          <w:tcPr>
            <w:tcW w:w="629" w:type="pct"/>
            <w:vAlign w:val="center"/>
          </w:tcPr>
          <w:p w:rsidR="001C3C31" w:rsidRPr="009727DF" w:rsidRDefault="009727DF" w:rsidP="00731C74">
            <w:pPr>
              <w:adjustRightInd w:val="0"/>
              <w:snapToGrid w:val="0"/>
              <w:spacing w:line="240" w:lineRule="auto"/>
              <w:ind w:firstLineChars="0" w:firstLine="0"/>
              <w:jc w:val="center"/>
              <w:textAlignment w:val="baseline"/>
              <w:rPr>
                <w:color w:val="000000" w:themeColor="text1"/>
                <w:sz w:val="21"/>
                <w:szCs w:val="21"/>
              </w:rPr>
            </w:pPr>
            <w:r w:rsidRPr="009727DF">
              <w:rPr>
                <w:color w:val="000000" w:themeColor="text1"/>
                <w:sz w:val="21"/>
                <w:szCs w:val="21"/>
              </w:rPr>
              <w:t>0.154</w:t>
            </w:r>
            <w:r w:rsidR="001C3C31" w:rsidRPr="009727DF">
              <w:rPr>
                <w:color w:val="000000" w:themeColor="text1"/>
                <w:kern w:val="0"/>
                <w:sz w:val="21"/>
                <w:szCs w:val="21"/>
                <w:lang w:eastAsia="en-US"/>
              </w:rPr>
              <w:t>t/a</w:t>
            </w:r>
          </w:p>
        </w:tc>
        <w:tc>
          <w:tcPr>
            <w:tcW w:w="563" w:type="pct"/>
            <w:vAlign w:val="center"/>
          </w:tcPr>
          <w:p w:rsidR="001C3C31" w:rsidRPr="009727DF" w:rsidRDefault="00672CAF" w:rsidP="00631F27">
            <w:pPr>
              <w:widowControl/>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11</w:t>
            </w:r>
            <w:r w:rsidR="001C3C31" w:rsidRPr="009727DF">
              <w:rPr>
                <w:color w:val="000000" w:themeColor="text1"/>
                <w:sz w:val="21"/>
                <w:szCs w:val="21"/>
              </w:rPr>
              <w:t>mg/L</w:t>
            </w:r>
          </w:p>
        </w:tc>
        <w:tc>
          <w:tcPr>
            <w:tcW w:w="39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c>
          <w:tcPr>
            <w:tcW w:w="914" w:type="pct"/>
            <w:vMerge/>
            <w:vAlign w:val="center"/>
          </w:tcPr>
          <w:p w:rsidR="001C3C31" w:rsidRPr="009727DF" w:rsidRDefault="001C3C31" w:rsidP="00631F27">
            <w:pPr>
              <w:adjustRightInd w:val="0"/>
              <w:snapToGrid w:val="0"/>
              <w:spacing w:line="240" w:lineRule="auto"/>
              <w:ind w:firstLineChars="0" w:firstLine="0"/>
              <w:jc w:val="center"/>
              <w:rPr>
                <w:color w:val="000000" w:themeColor="text1"/>
                <w:sz w:val="21"/>
                <w:szCs w:val="21"/>
              </w:rPr>
            </w:pPr>
          </w:p>
        </w:tc>
      </w:tr>
      <w:tr w:rsidR="00596AD2" w:rsidRPr="009727DF" w:rsidTr="00EC2DB0">
        <w:trPr>
          <w:cantSplit/>
          <w:trHeight w:val="701"/>
          <w:jc w:val="center"/>
        </w:trPr>
        <w:tc>
          <w:tcPr>
            <w:tcW w:w="338" w:type="pct"/>
            <w:vMerge w:val="restart"/>
            <w:vAlign w:val="center"/>
          </w:tcPr>
          <w:p w:rsidR="000F3CE3" w:rsidRPr="009727DF" w:rsidRDefault="000F3CE3"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固体废物</w:t>
            </w:r>
          </w:p>
        </w:tc>
        <w:tc>
          <w:tcPr>
            <w:tcW w:w="1012" w:type="pct"/>
            <w:gridSpan w:val="3"/>
            <w:tcBorders>
              <w:bottom w:val="single" w:sz="4" w:space="0" w:color="auto"/>
            </w:tcBorders>
            <w:vAlign w:val="center"/>
          </w:tcPr>
          <w:p w:rsidR="000F3CE3" w:rsidRPr="009727DF" w:rsidRDefault="000F3CE3" w:rsidP="00631F27">
            <w:pPr>
              <w:spacing w:line="240" w:lineRule="auto"/>
              <w:ind w:firstLineChars="0" w:firstLine="0"/>
              <w:jc w:val="center"/>
              <w:rPr>
                <w:color w:val="000000" w:themeColor="text1"/>
                <w:sz w:val="21"/>
                <w:szCs w:val="21"/>
              </w:rPr>
            </w:pPr>
            <w:r w:rsidRPr="009727DF">
              <w:rPr>
                <w:color w:val="000000" w:themeColor="text1"/>
                <w:sz w:val="21"/>
                <w:szCs w:val="21"/>
              </w:rPr>
              <w:t>生活垃圾</w:t>
            </w:r>
          </w:p>
        </w:tc>
        <w:tc>
          <w:tcPr>
            <w:tcW w:w="582" w:type="pct"/>
            <w:vAlign w:val="center"/>
          </w:tcPr>
          <w:p w:rsidR="000F3CE3" w:rsidRPr="009727DF" w:rsidRDefault="0032449F" w:rsidP="00631F27">
            <w:pPr>
              <w:spacing w:line="240" w:lineRule="auto"/>
              <w:ind w:firstLineChars="0" w:firstLine="0"/>
              <w:jc w:val="center"/>
              <w:rPr>
                <w:color w:val="000000" w:themeColor="text1"/>
                <w:sz w:val="21"/>
                <w:szCs w:val="21"/>
              </w:rPr>
            </w:pPr>
            <w:r w:rsidRPr="009727DF">
              <w:rPr>
                <w:color w:val="000000" w:themeColor="text1"/>
                <w:sz w:val="21"/>
                <w:szCs w:val="21"/>
              </w:rPr>
              <w:t>43.75</w:t>
            </w:r>
            <w:r w:rsidR="000F3CE3" w:rsidRPr="009727DF">
              <w:rPr>
                <w:color w:val="000000" w:themeColor="text1"/>
                <w:sz w:val="21"/>
                <w:szCs w:val="21"/>
              </w:rPr>
              <w:t>t/a</w:t>
            </w:r>
          </w:p>
        </w:tc>
        <w:tc>
          <w:tcPr>
            <w:tcW w:w="567" w:type="pct"/>
            <w:vAlign w:val="center"/>
          </w:tcPr>
          <w:p w:rsidR="000F3CE3" w:rsidRPr="009727DF" w:rsidRDefault="000F3CE3"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w:t>
            </w:r>
          </w:p>
        </w:tc>
        <w:tc>
          <w:tcPr>
            <w:tcW w:w="629" w:type="pct"/>
            <w:vAlign w:val="center"/>
          </w:tcPr>
          <w:p w:rsidR="000F3CE3" w:rsidRPr="009727DF" w:rsidRDefault="000F3CE3"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0</w:t>
            </w:r>
          </w:p>
        </w:tc>
        <w:tc>
          <w:tcPr>
            <w:tcW w:w="563" w:type="pct"/>
            <w:vAlign w:val="center"/>
          </w:tcPr>
          <w:p w:rsidR="000F3CE3" w:rsidRPr="009727DF" w:rsidRDefault="000F3CE3"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w:t>
            </w:r>
          </w:p>
        </w:tc>
        <w:tc>
          <w:tcPr>
            <w:tcW w:w="394" w:type="pct"/>
            <w:vAlign w:val="center"/>
          </w:tcPr>
          <w:p w:rsidR="000F3CE3" w:rsidRPr="009727DF" w:rsidRDefault="000F3CE3" w:rsidP="00631F27">
            <w:pPr>
              <w:adjustRightInd w:val="0"/>
              <w:snapToGrid w:val="0"/>
              <w:spacing w:line="240" w:lineRule="auto"/>
              <w:ind w:firstLineChars="0" w:firstLine="0"/>
              <w:jc w:val="center"/>
              <w:rPr>
                <w:color w:val="000000" w:themeColor="text1"/>
                <w:sz w:val="21"/>
                <w:szCs w:val="21"/>
              </w:rPr>
            </w:pPr>
            <w:r w:rsidRPr="009727DF">
              <w:rPr>
                <w:color w:val="000000" w:themeColor="text1"/>
                <w:sz w:val="21"/>
                <w:szCs w:val="21"/>
              </w:rPr>
              <w:t>/</w:t>
            </w:r>
          </w:p>
        </w:tc>
        <w:tc>
          <w:tcPr>
            <w:tcW w:w="914" w:type="pct"/>
            <w:vAlign w:val="center"/>
          </w:tcPr>
          <w:p w:rsidR="000F3CE3" w:rsidRPr="009727DF" w:rsidRDefault="000F3CE3" w:rsidP="00631F27">
            <w:pPr>
              <w:spacing w:line="240" w:lineRule="auto"/>
              <w:ind w:firstLineChars="0" w:firstLine="0"/>
              <w:jc w:val="center"/>
              <w:rPr>
                <w:color w:val="000000" w:themeColor="text1"/>
                <w:sz w:val="21"/>
                <w:szCs w:val="21"/>
              </w:rPr>
            </w:pPr>
            <w:r w:rsidRPr="009727DF">
              <w:rPr>
                <w:color w:val="000000" w:themeColor="text1"/>
                <w:sz w:val="21"/>
                <w:szCs w:val="21"/>
              </w:rPr>
              <w:t>设置垃圾桶收集后，委托环卫部门清运处理</w:t>
            </w:r>
          </w:p>
        </w:tc>
      </w:tr>
      <w:tr w:rsidR="00596AD2" w:rsidRPr="009727DF" w:rsidTr="00EC2DB0">
        <w:trPr>
          <w:cantSplit/>
          <w:trHeight w:val="330"/>
          <w:jc w:val="center"/>
        </w:trPr>
        <w:tc>
          <w:tcPr>
            <w:tcW w:w="338" w:type="pct"/>
            <w:vMerge/>
            <w:vAlign w:val="center"/>
          </w:tcPr>
          <w:p w:rsidR="000F3CE3" w:rsidRPr="009727DF" w:rsidRDefault="000F3CE3" w:rsidP="00631F27">
            <w:pPr>
              <w:adjustRightInd w:val="0"/>
              <w:snapToGrid w:val="0"/>
              <w:spacing w:line="240" w:lineRule="auto"/>
              <w:ind w:firstLineChars="0" w:firstLine="0"/>
              <w:jc w:val="center"/>
              <w:rPr>
                <w:color w:val="000000" w:themeColor="text1"/>
                <w:kern w:val="0"/>
                <w:sz w:val="21"/>
                <w:szCs w:val="21"/>
              </w:rPr>
            </w:pPr>
          </w:p>
        </w:tc>
        <w:tc>
          <w:tcPr>
            <w:tcW w:w="514" w:type="pct"/>
            <w:gridSpan w:val="2"/>
            <w:tcBorders>
              <w:right w:val="single" w:sz="4" w:space="0" w:color="auto"/>
            </w:tcBorders>
            <w:vAlign w:val="center"/>
          </w:tcPr>
          <w:p w:rsidR="000F3CE3" w:rsidRPr="009727DF" w:rsidRDefault="00E82955" w:rsidP="00631F27">
            <w:pPr>
              <w:spacing w:line="240" w:lineRule="auto"/>
              <w:ind w:firstLineChars="0" w:firstLine="0"/>
              <w:jc w:val="center"/>
              <w:rPr>
                <w:color w:val="000000" w:themeColor="text1"/>
                <w:kern w:val="0"/>
                <w:sz w:val="21"/>
                <w:szCs w:val="21"/>
                <w:lang w:eastAsia="en-US"/>
              </w:rPr>
            </w:pPr>
            <w:r w:rsidRPr="009727DF">
              <w:rPr>
                <w:rFonts w:eastAsiaTheme="minorEastAsia"/>
                <w:bCs/>
                <w:color w:val="000000" w:themeColor="text1"/>
                <w:sz w:val="21"/>
                <w:szCs w:val="21"/>
              </w:rPr>
              <w:t>一般工业固体废物</w:t>
            </w:r>
          </w:p>
        </w:tc>
        <w:tc>
          <w:tcPr>
            <w:tcW w:w="498" w:type="pct"/>
            <w:tcBorders>
              <w:left w:val="single" w:sz="4" w:space="0" w:color="auto"/>
            </w:tcBorders>
            <w:vAlign w:val="center"/>
          </w:tcPr>
          <w:p w:rsidR="000F3CE3" w:rsidRPr="009727DF" w:rsidRDefault="00731C74" w:rsidP="00631F27">
            <w:pPr>
              <w:spacing w:line="240" w:lineRule="auto"/>
              <w:ind w:firstLineChars="0" w:firstLine="0"/>
              <w:jc w:val="center"/>
              <w:rPr>
                <w:color w:val="000000" w:themeColor="text1"/>
                <w:kern w:val="0"/>
                <w:sz w:val="21"/>
                <w:szCs w:val="21"/>
                <w:lang w:eastAsia="en-US"/>
              </w:rPr>
            </w:pPr>
            <w:r w:rsidRPr="009727DF">
              <w:rPr>
                <w:color w:val="000000" w:themeColor="text1"/>
                <w:sz w:val="21"/>
                <w:szCs w:val="21"/>
                <w:lang w:val="zh-CN"/>
              </w:rPr>
              <w:t>废布料</w:t>
            </w:r>
          </w:p>
        </w:tc>
        <w:tc>
          <w:tcPr>
            <w:tcW w:w="582" w:type="pct"/>
            <w:vAlign w:val="center"/>
          </w:tcPr>
          <w:p w:rsidR="000F3CE3" w:rsidRPr="009727DF" w:rsidRDefault="000C37C4" w:rsidP="00631F27">
            <w:pPr>
              <w:spacing w:line="240" w:lineRule="auto"/>
              <w:ind w:firstLineChars="0" w:firstLine="0"/>
              <w:jc w:val="center"/>
              <w:rPr>
                <w:color w:val="000000" w:themeColor="text1"/>
                <w:kern w:val="0"/>
                <w:sz w:val="21"/>
                <w:szCs w:val="21"/>
                <w:lang w:eastAsia="en-US"/>
              </w:rPr>
            </w:pPr>
            <w:r w:rsidRPr="009727DF">
              <w:rPr>
                <w:color w:val="000000" w:themeColor="text1"/>
                <w:sz w:val="21"/>
                <w:szCs w:val="21"/>
                <w:lang w:val="zh-CN"/>
              </w:rPr>
              <w:t>0.784t/a</w:t>
            </w:r>
          </w:p>
        </w:tc>
        <w:tc>
          <w:tcPr>
            <w:tcW w:w="567" w:type="pct"/>
            <w:vAlign w:val="center"/>
          </w:tcPr>
          <w:p w:rsidR="000F3CE3" w:rsidRPr="009727DF" w:rsidRDefault="000F3CE3" w:rsidP="00631F27">
            <w:pPr>
              <w:adjustRightInd w:val="0"/>
              <w:snapToGrid w:val="0"/>
              <w:spacing w:line="240" w:lineRule="auto"/>
              <w:ind w:firstLineChars="0" w:firstLine="0"/>
              <w:jc w:val="center"/>
              <w:rPr>
                <w:color w:val="000000" w:themeColor="text1"/>
                <w:kern w:val="0"/>
                <w:sz w:val="21"/>
                <w:szCs w:val="21"/>
                <w:lang w:eastAsia="en-US"/>
              </w:rPr>
            </w:pPr>
            <w:r w:rsidRPr="009727DF">
              <w:rPr>
                <w:color w:val="000000" w:themeColor="text1"/>
                <w:sz w:val="21"/>
                <w:szCs w:val="21"/>
              </w:rPr>
              <w:t>/</w:t>
            </w:r>
          </w:p>
        </w:tc>
        <w:tc>
          <w:tcPr>
            <w:tcW w:w="629" w:type="pct"/>
            <w:vAlign w:val="center"/>
          </w:tcPr>
          <w:p w:rsidR="000F3CE3" w:rsidRPr="009727DF" w:rsidRDefault="000F3CE3" w:rsidP="00631F27">
            <w:pPr>
              <w:adjustRightInd w:val="0"/>
              <w:snapToGrid w:val="0"/>
              <w:spacing w:line="240" w:lineRule="auto"/>
              <w:ind w:firstLineChars="0" w:firstLine="0"/>
              <w:jc w:val="center"/>
              <w:rPr>
                <w:color w:val="000000" w:themeColor="text1"/>
                <w:kern w:val="0"/>
                <w:sz w:val="21"/>
                <w:szCs w:val="21"/>
                <w:lang w:eastAsia="en-US"/>
              </w:rPr>
            </w:pPr>
            <w:r w:rsidRPr="009727DF">
              <w:rPr>
                <w:color w:val="000000" w:themeColor="text1"/>
                <w:kern w:val="0"/>
                <w:sz w:val="21"/>
                <w:szCs w:val="21"/>
                <w:lang w:eastAsia="en-US"/>
              </w:rPr>
              <w:t>0</w:t>
            </w:r>
          </w:p>
        </w:tc>
        <w:tc>
          <w:tcPr>
            <w:tcW w:w="563" w:type="pct"/>
            <w:vAlign w:val="center"/>
          </w:tcPr>
          <w:p w:rsidR="000F3CE3" w:rsidRPr="009727DF" w:rsidRDefault="000F3CE3" w:rsidP="00631F27">
            <w:pPr>
              <w:adjustRightInd w:val="0"/>
              <w:snapToGrid w:val="0"/>
              <w:spacing w:line="240" w:lineRule="auto"/>
              <w:ind w:firstLineChars="0" w:firstLine="0"/>
              <w:jc w:val="center"/>
              <w:rPr>
                <w:color w:val="000000" w:themeColor="text1"/>
                <w:kern w:val="0"/>
                <w:sz w:val="21"/>
                <w:szCs w:val="21"/>
                <w:lang w:eastAsia="en-US"/>
              </w:rPr>
            </w:pPr>
            <w:r w:rsidRPr="009727DF">
              <w:rPr>
                <w:color w:val="000000" w:themeColor="text1"/>
                <w:sz w:val="21"/>
                <w:szCs w:val="21"/>
              </w:rPr>
              <w:t>/</w:t>
            </w:r>
          </w:p>
        </w:tc>
        <w:tc>
          <w:tcPr>
            <w:tcW w:w="394" w:type="pct"/>
            <w:vAlign w:val="center"/>
          </w:tcPr>
          <w:p w:rsidR="000F3CE3" w:rsidRPr="009727DF" w:rsidRDefault="000F3CE3" w:rsidP="00631F27">
            <w:pPr>
              <w:adjustRightInd w:val="0"/>
              <w:snapToGrid w:val="0"/>
              <w:spacing w:line="240" w:lineRule="auto"/>
              <w:ind w:firstLineChars="0" w:firstLine="0"/>
              <w:jc w:val="center"/>
              <w:rPr>
                <w:color w:val="000000" w:themeColor="text1"/>
                <w:kern w:val="0"/>
                <w:sz w:val="21"/>
                <w:szCs w:val="21"/>
                <w:lang w:eastAsia="en-US"/>
              </w:rPr>
            </w:pPr>
            <w:r w:rsidRPr="009727DF">
              <w:rPr>
                <w:color w:val="000000" w:themeColor="text1"/>
                <w:sz w:val="21"/>
                <w:szCs w:val="21"/>
              </w:rPr>
              <w:t>/</w:t>
            </w:r>
          </w:p>
        </w:tc>
        <w:tc>
          <w:tcPr>
            <w:tcW w:w="914" w:type="pct"/>
            <w:vAlign w:val="center"/>
          </w:tcPr>
          <w:p w:rsidR="000F3CE3" w:rsidRPr="009727DF" w:rsidRDefault="000F3CE3" w:rsidP="00631F27">
            <w:pPr>
              <w:spacing w:line="240" w:lineRule="auto"/>
              <w:ind w:firstLineChars="0" w:firstLine="0"/>
              <w:jc w:val="center"/>
              <w:rPr>
                <w:color w:val="000000" w:themeColor="text1"/>
                <w:kern w:val="0"/>
                <w:sz w:val="21"/>
                <w:szCs w:val="21"/>
              </w:rPr>
            </w:pPr>
            <w:r w:rsidRPr="009727DF">
              <w:rPr>
                <w:color w:val="000000" w:themeColor="text1"/>
                <w:sz w:val="21"/>
                <w:szCs w:val="21"/>
                <w:lang w:val="zh-CN"/>
              </w:rPr>
              <w:t>收集后出售给废品收购站</w:t>
            </w:r>
          </w:p>
        </w:tc>
      </w:tr>
    </w:tbl>
    <w:p w:rsidR="00BC1DFD" w:rsidRPr="007E7618" w:rsidRDefault="00DD3674">
      <w:pPr>
        <w:pStyle w:val="20"/>
        <w:rPr>
          <w:color w:val="000000" w:themeColor="text1"/>
          <w:sz w:val="28"/>
          <w:szCs w:val="28"/>
        </w:rPr>
      </w:pPr>
      <w:r w:rsidRPr="007E7618">
        <w:rPr>
          <w:color w:val="000000" w:themeColor="text1"/>
          <w:sz w:val="28"/>
          <w:szCs w:val="28"/>
        </w:rPr>
        <w:t>4.5</w:t>
      </w:r>
      <w:r w:rsidR="00F91049" w:rsidRPr="007E7618">
        <w:rPr>
          <w:color w:val="000000" w:themeColor="text1"/>
          <w:sz w:val="28"/>
          <w:szCs w:val="28"/>
        </w:rPr>
        <w:t>项目</w:t>
      </w:r>
      <w:r w:rsidR="000C37C4" w:rsidRPr="007E7618">
        <w:rPr>
          <w:color w:val="000000" w:themeColor="text1"/>
          <w:sz w:val="28"/>
          <w:szCs w:val="28"/>
        </w:rPr>
        <w:t>相关</w:t>
      </w:r>
      <w:r w:rsidR="00F91049" w:rsidRPr="007E7618">
        <w:rPr>
          <w:color w:val="000000" w:themeColor="text1"/>
          <w:sz w:val="28"/>
          <w:szCs w:val="28"/>
        </w:rPr>
        <w:t>性分析</w:t>
      </w:r>
    </w:p>
    <w:p w:rsidR="00BC1DFD" w:rsidRPr="007E7618" w:rsidRDefault="00DD3674">
      <w:pPr>
        <w:pStyle w:val="3"/>
        <w:rPr>
          <w:b w:val="0"/>
          <w:bCs w:val="0"/>
          <w:color w:val="000000" w:themeColor="text1"/>
          <w:kern w:val="0"/>
          <w:sz w:val="24"/>
          <w:szCs w:val="20"/>
        </w:rPr>
      </w:pPr>
      <w:r w:rsidRPr="007E7618">
        <w:rPr>
          <w:color w:val="000000" w:themeColor="text1"/>
        </w:rPr>
        <w:t>4.5</w:t>
      </w:r>
      <w:r w:rsidR="00F91049" w:rsidRPr="007E7618">
        <w:rPr>
          <w:color w:val="000000" w:themeColor="text1"/>
        </w:rPr>
        <w:t>.1</w:t>
      </w:r>
      <w:r w:rsidR="00F91049" w:rsidRPr="007E7618">
        <w:rPr>
          <w:color w:val="000000" w:themeColor="text1"/>
        </w:rPr>
        <w:t>产业政策符合性分析</w:t>
      </w:r>
    </w:p>
    <w:p w:rsidR="00BC1DFD" w:rsidRPr="007E7618" w:rsidRDefault="00652AC2" w:rsidP="00E52D3A">
      <w:pPr>
        <w:ind w:firstLine="480"/>
        <w:rPr>
          <w:color w:val="000000" w:themeColor="text1"/>
          <w:lang w:val="zh-CN"/>
        </w:rPr>
      </w:pPr>
      <w:r w:rsidRPr="007E7618">
        <w:rPr>
          <w:color w:val="000000" w:themeColor="text1"/>
          <w:lang w:val="zh-CN"/>
        </w:rPr>
        <w:t>项目主要从事</w:t>
      </w:r>
      <w:r w:rsidR="00731C74" w:rsidRPr="007E7618">
        <w:rPr>
          <w:color w:val="000000" w:themeColor="text1"/>
        </w:rPr>
        <w:t>纺织用品</w:t>
      </w:r>
      <w:r w:rsidR="00E52D3A" w:rsidRPr="007E7618">
        <w:rPr>
          <w:color w:val="000000" w:themeColor="text1"/>
          <w:lang w:val="zh-CN"/>
        </w:rPr>
        <w:t>的生产；</w:t>
      </w:r>
      <w:r w:rsidR="00F91049" w:rsidRPr="007E7618">
        <w:rPr>
          <w:color w:val="000000" w:themeColor="text1"/>
          <w:lang w:val="zh-CN"/>
        </w:rPr>
        <w:t>经查国家发展和改革委员会第</w:t>
      </w:r>
      <w:r w:rsidR="00F91049" w:rsidRPr="007E7618">
        <w:rPr>
          <w:color w:val="000000" w:themeColor="text1"/>
          <w:lang w:val="zh-CN"/>
        </w:rPr>
        <w:t>2</w:t>
      </w:r>
      <w:r w:rsidR="008D6548" w:rsidRPr="007E7618">
        <w:rPr>
          <w:color w:val="000000" w:themeColor="text1"/>
          <w:lang w:val="zh-CN"/>
        </w:rPr>
        <w:t>9</w:t>
      </w:r>
      <w:r w:rsidR="00F91049" w:rsidRPr="007E7618">
        <w:rPr>
          <w:color w:val="000000" w:themeColor="text1"/>
          <w:lang w:val="zh-CN"/>
        </w:rPr>
        <w:t>号令</w:t>
      </w:r>
      <w:r w:rsidR="008D6548" w:rsidRPr="007E7618">
        <w:rPr>
          <w:color w:val="000000" w:themeColor="text1"/>
          <w:lang w:val="zh-CN"/>
        </w:rPr>
        <w:t>《产业结构调整指导目录（</w:t>
      </w:r>
      <w:r w:rsidR="008D6548" w:rsidRPr="007E7618">
        <w:rPr>
          <w:color w:val="000000" w:themeColor="text1"/>
          <w:lang w:val="zh-CN"/>
        </w:rPr>
        <w:t>2019</w:t>
      </w:r>
      <w:r w:rsidR="008D6548" w:rsidRPr="007E7618">
        <w:rPr>
          <w:color w:val="000000" w:themeColor="text1"/>
          <w:lang w:val="zh-CN"/>
        </w:rPr>
        <w:t>年本）》</w:t>
      </w:r>
      <w:r w:rsidR="00F91049" w:rsidRPr="007E7618">
        <w:rPr>
          <w:color w:val="000000" w:themeColor="text1"/>
          <w:lang w:val="zh-CN"/>
        </w:rPr>
        <w:t>可知，该项目不属于</w:t>
      </w:r>
      <w:r w:rsidR="00F91049" w:rsidRPr="007E7618">
        <w:rPr>
          <w:color w:val="000000" w:themeColor="text1"/>
          <w:lang w:val="zh-CN"/>
        </w:rPr>
        <w:t>“</w:t>
      </w:r>
      <w:r w:rsidR="00F91049" w:rsidRPr="007E7618">
        <w:rPr>
          <w:color w:val="000000" w:themeColor="text1"/>
          <w:lang w:val="zh-CN"/>
        </w:rPr>
        <w:t>鼓励类</w:t>
      </w:r>
      <w:r w:rsidR="00F91049" w:rsidRPr="007E7618">
        <w:rPr>
          <w:color w:val="000000" w:themeColor="text1"/>
          <w:lang w:val="zh-CN"/>
        </w:rPr>
        <w:t>”</w:t>
      </w:r>
      <w:r w:rsidR="00F91049" w:rsidRPr="007E7618">
        <w:rPr>
          <w:color w:val="000000" w:themeColor="text1"/>
          <w:lang w:val="zh-CN"/>
        </w:rPr>
        <w:t>、</w:t>
      </w:r>
      <w:r w:rsidR="00F91049" w:rsidRPr="007E7618">
        <w:rPr>
          <w:color w:val="000000" w:themeColor="text1"/>
          <w:lang w:val="zh-CN"/>
        </w:rPr>
        <w:t>“</w:t>
      </w:r>
      <w:r w:rsidR="00F91049" w:rsidRPr="007E7618">
        <w:rPr>
          <w:color w:val="000000" w:themeColor="text1"/>
          <w:lang w:val="zh-CN"/>
        </w:rPr>
        <w:t>限制类</w:t>
      </w:r>
      <w:r w:rsidR="00F91049" w:rsidRPr="007E7618">
        <w:rPr>
          <w:color w:val="000000" w:themeColor="text1"/>
          <w:lang w:val="zh-CN"/>
        </w:rPr>
        <w:t>”</w:t>
      </w:r>
      <w:r w:rsidR="00F91049" w:rsidRPr="007E7618">
        <w:rPr>
          <w:color w:val="000000" w:themeColor="text1"/>
          <w:lang w:val="zh-CN"/>
        </w:rPr>
        <w:t>和</w:t>
      </w:r>
      <w:r w:rsidR="00F91049" w:rsidRPr="007E7618">
        <w:rPr>
          <w:color w:val="000000" w:themeColor="text1"/>
          <w:lang w:val="zh-CN"/>
        </w:rPr>
        <w:t>“</w:t>
      </w:r>
      <w:r w:rsidR="00F91049" w:rsidRPr="007E7618">
        <w:rPr>
          <w:color w:val="000000" w:themeColor="text1"/>
          <w:lang w:val="zh-CN"/>
        </w:rPr>
        <w:t>淘汰类</w:t>
      </w:r>
      <w:r w:rsidR="00F91049" w:rsidRPr="007E7618">
        <w:rPr>
          <w:color w:val="000000" w:themeColor="text1"/>
          <w:lang w:val="zh-CN"/>
        </w:rPr>
        <w:t>”</w:t>
      </w:r>
      <w:r w:rsidR="00F91049" w:rsidRPr="007E7618">
        <w:rPr>
          <w:color w:val="000000" w:themeColor="text1"/>
          <w:lang w:val="zh-CN"/>
        </w:rPr>
        <w:t>项目，为允许类</w:t>
      </w:r>
      <w:r w:rsidR="000C37C4" w:rsidRPr="007E7618">
        <w:rPr>
          <w:color w:val="000000" w:themeColor="text1"/>
          <w:lang w:val="zh-CN"/>
        </w:rPr>
        <w:t>，</w:t>
      </w:r>
      <w:r w:rsidR="000C37C4" w:rsidRPr="007E7618">
        <w:rPr>
          <w:color w:val="000000" w:themeColor="text1"/>
          <w:lang w:val="zh-CN"/>
        </w:rPr>
        <w:t>2018</w:t>
      </w:r>
      <w:r w:rsidR="000C37C4" w:rsidRPr="007E7618">
        <w:rPr>
          <w:color w:val="000000" w:themeColor="text1"/>
          <w:lang w:val="zh-CN"/>
        </w:rPr>
        <w:t>年</w:t>
      </w:r>
      <w:r w:rsidR="000C37C4" w:rsidRPr="007E7618">
        <w:rPr>
          <w:color w:val="000000" w:themeColor="text1"/>
          <w:lang w:val="zh-CN"/>
        </w:rPr>
        <w:t>9</w:t>
      </w:r>
      <w:r w:rsidR="000C37C4" w:rsidRPr="007E7618">
        <w:rPr>
          <w:color w:val="000000" w:themeColor="text1"/>
          <w:lang w:val="zh-CN"/>
        </w:rPr>
        <w:t>月，建设单位取得</w:t>
      </w:r>
      <w:r w:rsidR="000C37C4" w:rsidRPr="007E7618">
        <w:rPr>
          <w:color w:val="000000" w:themeColor="text1"/>
        </w:rPr>
        <w:t>大田县发展和改革局颁发的</w:t>
      </w:r>
      <w:r w:rsidR="000C37C4" w:rsidRPr="007E7618">
        <w:rPr>
          <w:color w:val="000000" w:themeColor="text1"/>
          <w:lang w:val="zh-CN"/>
        </w:rPr>
        <w:t>项目</w:t>
      </w:r>
      <w:r w:rsidR="000C37C4" w:rsidRPr="007E7618">
        <w:rPr>
          <w:color w:val="000000" w:themeColor="text1"/>
        </w:rPr>
        <w:t>备案证明（闽发改备</w:t>
      </w:r>
      <w:r w:rsidR="000C37C4" w:rsidRPr="007E7618">
        <w:rPr>
          <w:color w:val="000000" w:themeColor="text1"/>
        </w:rPr>
        <w:t>[2018]G120001</w:t>
      </w:r>
      <w:r w:rsidR="000C37C4" w:rsidRPr="007E7618">
        <w:rPr>
          <w:color w:val="000000" w:themeColor="text1"/>
        </w:rPr>
        <w:t>号），</w:t>
      </w:r>
      <w:r w:rsidR="000C37C4" w:rsidRPr="007E7618">
        <w:rPr>
          <w:color w:val="000000" w:themeColor="text1"/>
          <w:lang w:val="zh-CN"/>
        </w:rPr>
        <w:t>因此，本项目符合当前国家的产业政策</w:t>
      </w:r>
      <w:r w:rsidR="004F78A3" w:rsidRPr="007E7618">
        <w:rPr>
          <w:color w:val="000000" w:themeColor="text1"/>
          <w:lang w:val="zh-CN"/>
        </w:rPr>
        <w:t>及</w:t>
      </w:r>
      <w:r w:rsidR="000C37C4" w:rsidRPr="007E7618">
        <w:rPr>
          <w:color w:val="000000" w:themeColor="text1"/>
          <w:lang w:val="zh-CN"/>
        </w:rPr>
        <w:t>大田县的产业政策。</w:t>
      </w:r>
    </w:p>
    <w:p w:rsidR="00BC1DFD" w:rsidRPr="007E7618" w:rsidRDefault="00DD3674">
      <w:pPr>
        <w:pStyle w:val="3"/>
        <w:rPr>
          <w:color w:val="000000" w:themeColor="text1"/>
        </w:rPr>
      </w:pPr>
      <w:r w:rsidRPr="007E7618">
        <w:rPr>
          <w:color w:val="000000" w:themeColor="text1"/>
        </w:rPr>
        <w:t>4.5</w:t>
      </w:r>
      <w:r w:rsidR="00F91049" w:rsidRPr="007E7618">
        <w:rPr>
          <w:color w:val="000000" w:themeColor="text1"/>
        </w:rPr>
        <w:t>.2</w:t>
      </w:r>
      <w:r w:rsidR="008D6548" w:rsidRPr="007E7618">
        <w:rPr>
          <w:color w:val="000000" w:themeColor="text1"/>
        </w:rPr>
        <w:t>相关规划</w:t>
      </w:r>
      <w:r w:rsidR="00F91049" w:rsidRPr="007E7618">
        <w:rPr>
          <w:color w:val="000000" w:themeColor="text1"/>
        </w:rPr>
        <w:t>符合性分析</w:t>
      </w:r>
    </w:p>
    <w:p w:rsidR="00112D1F" w:rsidRPr="007E7618" w:rsidRDefault="00112D1F">
      <w:pPr>
        <w:pStyle w:val="2"/>
        <w:spacing w:after="0"/>
        <w:ind w:leftChars="0" w:left="0" w:firstLine="480"/>
        <w:rPr>
          <w:color w:val="000000" w:themeColor="text1"/>
        </w:rPr>
      </w:pPr>
      <w:r w:rsidRPr="007E7618">
        <w:rPr>
          <w:color w:val="000000" w:themeColor="text1"/>
        </w:rPr>
        <w:t>（</w:t>
      </w:r>
      <w:r w:rsidRPr="007E7618">
        <w:rPr>
          <w:color w:val="000000" w:themeColor="text1"/>
        </w:rPr>
        <w:t>1</w:t>
      </w:r>
      <w:r w:rsidRPr="007E7618">
        <w:rPr>
          <w:color w:val="000000" w:themeColor="text1"/>
        </w:rPr>
        <w:t>）</w:t>
      </w:r>
      <w:r w:rsidR="006D1B4E" w:rsidRPr="007E7618">
        <w:rPr>
          <w:color w:val="000000" w:themeColor="text1"/>
        </w:rPr>
        <w:t>土地利用规划</w:t>
      </w:r>
      <w:r w:rsidR="00AE2A00" w:rsidRPr="007E7618">
        <w:rPr>
          <w:color w:val="000000" w:themeColor="text1"/>
        </w:rPr>
        <w:t>和城市总体规划</w:t>
      </w:r>
      <w:r w:rsidRPr="007E7618">
        <w:rPr>
          <w:color w:val="000000" w:themeColor="text1"/>
        </w:rPr>
        <w:t>符合性分析</w:t>
      </w:r>
    </w:p>
    <w:p w:rsidR="00112D1F" w:rsidRPr="007E7618" w:rsidRDefault="00F91049" w:rsidP="00112D1F">
      <w:pPr>
        <w:pStyle w:val="2"/>
        <w:spacing w:after="0"/>
        <w:ind w:leftChars="0" w:left="0" w:firstLine="480"/>
        <w:rPr>
          <w:color w:val="000000" w:themeColor="text1"/>
        </w:rPr>
      </w:pPr>
      <w:r w:rsidRPr="007E7618">
        <w:rPr>
          <w:color w:val="000000" w:themeColor="text1"/>
        </w:rPr>
        <w:lastRenderedPageBreak/>
        <w:t>项目位于</w:t>
      </w:r>
      <w:r w:rsidR="00B209A0" w:rsidRPr="007E7618">
        <w:rPr>
          <w:color w:val="000000" w:themeColor="text1"/>
        </w:rPr>
        <w:t>福建省三明市大田县太华镇太华中学旁（玉井村黎子架）</w:t>
      </w:r>
      <w:r w:rsidRPr="007E7618">
        <w:rPr>
          <w:color w:val="000000" w:themeColor="text1"/>
        </w:rPr>
        <w:t>，对照</w:t>
      </w:r>
      <w:r w:rsidR="00B209A0" w:rsidRPr="007E7618">
        <w:rPr>
          <w:color w:val="000000" w:themeColor="text1"/>
        </w:rPr>
        <w:t>建设用地规划许可证</w:t>
      </w:r>
      <w:r w:rsidRPr="007E7618">
        <w:rPr>
          <w:color w:val="000000" w:themeColor="text1"/>
        </w:rPr>
        <w:t>【</w:t>
      </w:r>
      <w:r w:rsidR="00B209A0" w:rsidRPr="007E7618">
        <w:rPr>
          <w:color w:val="000000" w:themeColor="text1"/>
        </w:rPr>
        <w:t>地字第</w:t>
      </w:r>
      <w:r w:rsidR="00B209A0" w:rsidRPr="007E7618">
        <w:rPr>
          <w:color w:val="000000" w:themeColor="text1"/>
        </w:rPr>
        <w:t>350425201919031</w:t>
      </w:r>
      <w:r w:rsidR="00B209A0" w:rsidRPr="007E7618">
        <w:rPr>
          <w:color w:val="000000" w:themeColor="text1"/>
        </w:rPr>
        <w:t>号</w:t>
      </w:r>
      <w:r w:rsidRPr="007E7618">
        <w:rPr>
          <w:color w:val="000000" w:themeColor="text1"/>
        </w:rPr>
        <w:t>】</w:t>
      </w:r>
      <w:r w:rsidR="00831A23" w:rsidRPr="007E7618">
        <w:rPr>
          <w:color w:val="000000" w:themeColor="text1"/>
        </w:rPr>
        <w:t>（附件</w:t>
      </w:r>
      <w:r w:rsidR="00831A23" w:rsidRPr="007E7618">
        <w:rPr>
          <w:color w:val="000000" w:themeColor="text1"/>
        </w:rPr>
        <w:t>4</w:t>
      </w:r>
      <w:r w:rsidR="00831A23" w:rsidRPr="007E7618">
        <w:rPr>
          <w:color w:val="000000" w:themeColor="text1"/>
        </w:rPr>
        <w:t>）和大田县人民政府专题会议纪要</w:t>
      </w:r>
      <w:r w:rsidR="00831A23" w:rsidRPr="007E7618">
        <w:rPr>
          <w:color w:val="000000" w:themeColor="text1"/>
        </w:rPr>
        <w:t>[2018]35</w:t>
      </w:r>
      <w:r w:rsidR="00831A23" w:rsidRPr="007E7618">
        <w:rPr>
          <w:color w:val="000000" w:themeColor="text1"/>
        </w:rPr>
        <w:t>号（附件</w:t>
      </w:r>
      <w:r w:rsidR="00831A23" w:rsidRPr="007E7618">
        <w:rPr>
          <w:color w:val="000000" w:themeColor="text1"/>
        </w:rPr>
        <w:t>5</w:t>
      </w:r>
      <w:r w:rsidR="00831A23" w:rsidRPr="007E7618">
        <w:rPr>
          <w:color w:val="000000" w:themeColor="text1"/>
        </w:rPr>
        <w:t>）</w:t>
      </w:r>
      <w:r w:rsidRPr="007E7618">
        <w:rPr>
          <w:color w:val="000000" w:themeColor="text1"/>
        </w:rPr>
        <w:t>，为工业用地，建设单位于此地进行</w:t>
      </w:r>
      <w:r w:rsidR="00B209A0" w:rsidRPr="007E7618">
        <w:rPr>
          <w:color w:val="000000" w:themeColor="text1"/>
        </w:rPr>
        <w:t>加工纺织用品</w:t>
      </w:r>
      <w:r w:rsidRPr="007E7618">
        <w:rPr>
          <w:color w:val="000000" w:themeColor="text1"/>
        </w:rPr>
        <w:t>生产活动，</w:t>
      </w:r>
      <w:r w:rsidR="00112D1F" w:rsidRPr="007E7618">
        <w:rPr>
          <w:color w:val="000000" w:themeColor="text1"/>
        </w:rPr>
        <w:t>符合土地利用规划</w:t>
      </w:r>
      <w:r w:rsidR="002B669F" w:rsidRPr="007E7618">
        <w:rPr>
          <w:color w:val="000000" w:themeColor="text1"/>
        </w:rPr>
        <w:t>，与</w:t>
      </w:r>
      <w:r w:rsidR="00AE2A00" w:rsidRPr="007E7618">
        <w:rPr>
          <w:color w:val="000000" w:themeColor="text1"/>
        </w:rPr>
        <w:t>城市总体规划</w:t>
      </w:r>
      <w:r w:rsidR="002B669F" w:rsidRPr="007E7618">
        <w:rPr>
          <w:color w:val="000000" w:themeColor="text1"/>
        </w:rPr>
        <w:t>不冲突</w:t>
      </w:r>
      <w:r w:rsidR="00112D1F" w:rsidRPr="007E7618">
        <w:rPr>
          <w:color w:val="000000" w:themeColor="text1"/>
        </w:rPr>
        <w:t>。</w:t>
      </w:r>
    </w:p>
    <w:p w:rsidR="00112D1F" w:rsidRPr="007E7618" w:rsidRDefault="00112D1F" w:rsidP="00112D1F">
      <w:pPr>
        <w:pStyle w:val="2"/>
        <w:spacing w:after="0"/>
        <w:ind w:leftChars="0" w:left="0" w:firstLine="480"/>
        <w:rPr>
          <w:color w:val="000000" w:themeColor="text1"/>
        </w:rPr>
      </w:pPr>
      <w:r w:rsidRPr="007E7618">
        <w:rPr>
          <w:color w:val="000000" w:themeColor="text1"/>
        </w:rPr>
        <w:t>（</w:t>
      </w:r>
      <w:r w:rsidR="00B209A0" w:rsidRPr="007E7618">
        <w:rPr>
          <w:color w:val="000000" w:themeColor="text1"/>
        </w:rPr>
        <w:t>2</w:t>
      </w:r>
      <w:r w:rsidRPr="007E7618">
        <w:rPr>
          <w:color w:val="000000" w:themeColor="text1"/>
        </w:rPr>
        <w:t>）环境功能区划符合性分析</w:t>
      </w:r>
    </w:p>
    <w:p w:rsidR="00112D1F" w:rsidRPr="007E7618" w:rsidRDefault="00672CAF" w:rsidP="000760F6">
      <w:pPr>
        <w:pStyle w:val="2"/>
        <w:spacing w:after="0"/>
        <w:ind w:leftChars="0" w:left="0" w:firstLine="480"/>
        <w:rPr>
          <w:color w:val="000000" w:themeColor="text1"/>
        </w:rPr>
      </w:pPr>
      <w:r w:rsidRPr="007E7618">
        <w:rPr>
          <w:color w:val="000000" w:themeColor="text1"/>
          <w:lang w:val="zh-CN"/>
        </w:rPr>
        <w:t>项目生活污水经</w:t>
      </w:r>
      <w:r w:rsidRPr="007E7618">
        <w:rPr>
          <w:color w:val="000000" w:themeColor="text1"/>
          <w:lang w:val="zh-CN"/>
        </w:rPr>
        <w:t>“</w:t>
      </w:r>
      <w:r w:rsidRPr="007E7618">
        <w:rPr>
          <w:color w:val="000000" w:themeColor="text1"/>
          <w:lang w:val="zh-CN"/>
        </w:rPr>
        <w:t>地埋式一体化生活污水处理设施</w:t>
      </w:r>
      <w:r w:rsidRPr="007E7618">
        <w:rPr>
          <w:color w:val="000000" w:themeColor="text1"/>
          <w:lang w:val="zh-CN"/>
        </w:rPr>
        <w:t>”</w:t>
      </w:r>
      <w:r w:rsidRPr="007E7618">
        <w:rPr>
          <w:color w:val="000000" w:themeColor="text1"/>
          <w:lang w:val="zh-CN"/>
        </w:rPr>
        <w:t>处理达标后用于周边</w:t>
      </w:r>
      <w:r w:rsidR="00785E91" w:rsidRPr="007E7618">
        <w:rPr>
          <w:color w:val="000000" w:themeColor="text1"/>
          <w:lang w:val="zh-CN"/>
        </w:rPr>
        <w:t>菜地</w:t>
      </w:r>
      <w:r w:rsidRPr="007E7618">
        <w:rPr>
          <w:bCs/>
          <w:color w:val="000000" w:themeColor="text1"/>
        </w:rPr>
        <w:t>灌溉</w:t>
      </w:r>
      <w:r w:rsidRPr="007E7618">
        <w:rPr>
          <w:color w:val="000000" w:themeColor="text1"/>
          <w:lang w:val="zh-CN"/>
        </w:rPr>
        <w:t>，不外排</w:t>
      </w:r>
      <w:r w:rsidR="005966E7" w:rsidRPr="007E7618">
        <w:rPr>
          <w:color w:val="000000" w:themeColor="text1"/>
        </w:rPr>
        <w:t>，对周边水域不产生影响</w:t>
      </w:r>
      <w:r w:rsidR="00FC5561" w:rsidRPr="007E7618">
        <w:rPr>
          <w:color w:val="000000" w:themeColor="text1"/>
        </w:rPr>
        <w:t>；</w:t>
      </w:r>
      <w:r w:rsidR="005966E7" w:rsidRPr="007E7618">
        <w:rPr>
          <w:color w:val="000000" w:themeColor="text1"/>
        </w:rPr>
        <w:t>项目所在区域环境空气质量功能类别为二类功能区，执行《环境空气质量标准》</w:t>
      </w:r>
      <w:r w:rsidR="005966E7" w:rsidRPr="007E7618">
        <w:rPr>
          <w:color w:val="000000" w:themeColor="text1"/>
        </w:rPr>
        <w:t>(</w:t>
      </w:r>
      <w:r w:rsidR="00AE2A00" w:rsidRPr="007E7618">
        <w:rPr>
          <w:color w:val="000000" w:themeColor="text1"/>
        </w:rPr>
        <w:t>GB3095-2012</w:t>
      </w:r>
      <w:r w:rsidR="005966E7" w:rsidRPr="007E7618">
        <w:rPr>
          <w:color w:val="000000" w:themeColor="text1"/>
        </w:rPr>
        <w:t>)</w:t>
      </w:r>
      <w:r w:rsidR="005966E7" w:rsidRPr="007E7618">
        <w:rPr>
          <w:color w:val="000000" w:themeColor="text1"/>
        </w:rPr>
        <w:t>二级标准</w:t>
      </w:r>
      <w:r w:rsidR="00B209A0" w:rsidRPr="007E7618">
        <w:rPr>
          <w:color w:val="000000" w:themeColor="text1"/>
        </w:rPr>
        <w:t>，</w:t>
      </w:r>
      <w:r w:rsidR="005966E7" w:rsidRPr="007E7618">
        <w:rPr>
          <w:color w:val="000000" w:themeColor="text1"/>
        </w:rPr>
        <w:t>项目运营期大气污染物排放源强很低，</w:t>
      </w:r>
      <w:r w:rsidR="00AE2A00" w:rsidRPr="007E7618">
        <w:rPr>
          <w:color w:val="000000" w:themeColor="text1"/>
        </w:rPr>
        <w:t>为三级评价，</w:t>
      </w:r>
      <w:r w:rsidR="005966E7" w:rsidRPr="007E7618">
        <w:rPr>
          <w:color w:val="000000" w:themeColor="text1"/>
        </w:rPr>
        <w:t>对周围环境空气质量影响</w:t>
      </w:r>
      <w:r w:rsidRPr="007E7618">
        <w:rPr>
          <w:color w:val="000000" w:themeColor="text1"/>
        </w:rPr>
        <w:t>很</w:t>
      </w:r>
      <w:r w:rsidR="005966E7" w:rsidRPr="007E7618">
        <w:rPr>
          <w:color w:val="000000" w:themeColor="text1"/>
        </w:rPr>
        <w:t>小，不会改变当地环境功能区划</w:t>
      </w:r>
      <w:r w:rsidR="00FC5561" w:rsidRPr="007E7618">
        <w:rPr>
          <w:color w:val="000000" w:themeColor="text1"/>
        </w:rPr>
        <w:t>；项目所在区域的环境噪声符合《声环境质量标准》</w:t>
      </w:r>
      <w:r w:rsidR="00FC5561" w:rsidRPr="007E7618">
        <w:rPr>
          <w:color w:val="000000" w:themeColor="text1"/>
        </w:rPr>
        <w:t>(GB3096-2008)</w:t>
      </w:r>
      <w:r w:rsidR="00FC5561" w:rsidRPr="007E7618">
        <w:rPr>
          <w:color w:val="000000" w:themeColor="text1"/>
        </w:rPr>
        <w:t>的</w:t>
      </w:r>
      <w:r w:rsidRPr="007E7618">
        <w:rPr>
          <w:color w:val="000000" w:themeColor="text1"/>
        </w:rPr>
        <w:t>2</w:t>
      </w:r>
      <w:r w:rsidR="00FC5561" w:rsidRPr="007E7618">
        <w:rPr>
          <w:color w:val="000000" w:themeColor="text1"/>
        </w:rPr>
        <w:t>、</w:t>
      </w:r>
      <w:r w:rsidR="005966E7" w:rsidRPr="007E7618">
        <w:rPr>
          <w:color w:val="000000" w:themeColor="text1"/>
        </w:rPr>
        <w:t>4a</w:t>
      </w:r>
      <w:r w:rsidR="00FC5561" w:rsidRPr="007E7618">
        <w:rPr>
          <w:color w:val="000000" w:themeColor="text1"/>
        </w:rPr>
        <w:t>类标准，</w:t>
      </w:r>
      <w:r w:rsidR="005966E7" w:rsidRPr="007E7618">
        <w:rPr>
          <w:color w:val="000000" w:themeColor="text1"/>
        </w:rPr>
        <w:t>在采取一定的噪声污染防治措施后，项目产生的噪声不会对周围环境产生显著影响，</w:t>
      </w:r>
      <w:r w:rsidR="00FC5561" w:rsidRPr="007E7618">
        <w:rPr>
          <w:color w:val="000000" w:themeColor="text1"/>
        </w:rPr>
        <w:t>因此，项目建设符合环境功能规划。</w:t>
      </w:r>
    </w:p>
    <w:p w:rsidR="00BC1DFD" w:rsidRPr="007E7618" w:rsidRDefault="00DD3674">
      <w:pPr>
        <w:pStyle w:val="3"/>
        <w:rPr>
          <w:color w:val="000000" w:themeColor="text1"/>
          <w:lang w:val="zh-CN"/>
        </w:rPr>
      </w:pPr>
      <w:r w:rsidRPr="007E7618">
        <w:rPr>
          <w:color w:val="000000" w:themeColor="text1"/>
        </w:rPr>
        <w:t>4.5</w:t>
      </w:r>
      <w:r w:rsidR="00F91049" w:rsidRPr="007E7618">
        <w:rPr>
          <w:color w:val="000000" w:themeColor="text1"/>
        </w:rPr>
        <w:t>.</w:t>
      </w:r>
      <w:r w:rsidR="008D6548" w:rsidRPr="007E7618">
        <w:rPr>
          <w:color w:val="000000" w:themeColor="text1"/>
        </w:rPr>
        <w:t>3</w:t>
      </w:r>
      <w:r w:rsidR="00F91049" w:rsidRPr="007E7618">
        <w:rPr>
          <w:color w:val="000000" w:themeColor="text1"/>
          <w:lang w:val="zh-CN"/>
        </w:rPr>
        <w:t>总平面布置合理性分析</w:t>
      </w:r>
    </w:p>
    <w:p w:rsidR="00BC1DFD" w:rsidRPr="007E7618" w:rsidRDefault="00EA57AA" w:rsidP="000760F6">
      <w:pPr>
        <w:pStyle w:val="2"/>
        <w:spacing w:after="0"/>
        <w:ind w:leftChars="0" w:left="0" w:firstLine="480"/>
        <w:rPr>
          <w:color w:val="000000" w:themeColor="text1"/>
          <w:lang w:val="zh-CN"/>
        </w:rPr>
      </w:pPr>
      <w:r w:rsidRPr="007E7618">
        <w:rPr>
          <w:color w:val="000000" w:themeColor="text1"/>
        </w:rPr>
        <w:t>项目位于</w:t>
      </w:r>
      <w:r w:rsidR="000760F6" w:rsidRPr="007E7618">
        <w:rPr>
          <w:color w:val="000000" w:themeColor="text1"/>
        </w:rPr>
        <w:t>福建省三明市大田县太华镇太华中学旁（玉井村黎子架）</w:t>
      </w:r>
      <w:r w:rsidR="00F91049" w:rsidRPr="007E7618">
        <w:rPr>
          <w:color w:val="000000" w:themeColor="text1"/>
          <w:lang w:val="zh-CN"/>
        </w:rPr>
        <w:t>。</w:t>
      </w:r>
      <w:r w:rsidR="0009677D" w:rsidRPr="007E7618">
        <w:rPr>
          <w:color w:val="000000" w:themeColor="text1"/>
          <w:lang w:val="zh-CN"/>
        </w:rPr>
        <w:t>项目办公区主要分布在厂房南侧，生产车间主要分布在厂房北侧，</w:t>
      </w:r>
      <w:r w:rsidR="00AE2A00" w:rsidRPr="007E7618">
        <w:rPr>
          <w:color w:val="000000" w:themeColor="text1"/>
          <w:lang w:val="zh-CN"/>
        </w:rPr>
        <w:t>生产车间与办公区设置围墙进行隔开，能够有效减少噪声对办公区的影响，</w:t>
      </w:r>
      <w:r w:rsidR="0009677D" w:rsidRPr="007E7618">
        <w:rPr>
          <w:color w:val="000000" w:themeColor="text1"/>
          <w:lang w:val="zh-CN"/>
        </w:rPr>
        <w:t>生产车间</w:t>
      </w:r>
      <w:r w:rsidR="00F91049" w:rsidRPr="007E7618">
        <w:rPr>
          <w:color w:val="000000" w:themeColor="text1"/>
          <w:lang w:val="zh-CN"/>
        </w:rPr>
        <w:t>功能分区明确，</w:t>
      </w:r>
      <w:r w:rsidR="000760F6" w:rsidRPr="007E7618">
        <w:rPr>
          <w:color w:val="000000" w:themeColor="text1"/>
          <w:lang w:val="zh-CN"/>
        </w:rPr>
        <w:t>厂房北侧从一层至五层分别是：</w:t>
      </w:r>
      <w:r w:rsidR="000760F6" w:rsidRPr="007E7618">
        <w:rPr>
          <w:color w:val="000000" w:themeColor="text1"/>
        </w:rPr>
        <w:t>一层为航空拖鞋生产线、原料区和成品区，二层为航空枕套生产线、航空被生产线、辅料区和半成品区，三层为航空拖鞋生产线和航空睡衣睡裤生产线，四层为航空桌布生产线和航空餐巾生产线，五层为航空眼罩生产线</w:t>
      </w:r>
      <w:r w:rsidR="00565404" w:rsidRPr="007E7618">
        <w:rPr>
          <w:color w:val="000000" w:themeColor="text1"/>
          <w:lang w:val="zh-CN"/>
        </w:rPr>
        <w:t>。</w:t>
      </w:r>
      <w:r w:rsidR="00F91049" w:rsidRPr="007E7618">
        <w:rPr>
          <w:color w:val="000000" w:themeColor="text1"/>
          <w:lang w:val="zh-CN"/>
        </w:rPr>
        <w:t>从整个平面布局而言，总图布置合理。</w:t>
      </w:r>
    </w:p>
    <w:p w:rsidR="00BC1DFD" w:rsidRPr="007E7618" w:rsidRDefault="00DD3674">
      <w:pPr>
        <w:pStyle w:val="3"/>
        <w:rPr>
          <w:color w:val="000000" w:themeColor="text1"/>
        </w:rPr>
      </w:pPr>
      <w:r w:rsidRPr="007E7618">
        <w:rPr>
          <w:color w:val="000000" w:themeColor="text1"/>
        </w:rPr>
        <w:t>4.5</w:t>
      </w:r>
      <w:r w:rsidR="00F91049" w:rsidRPr="007E7618">
        <w:rPr>
          <w:color w:val="000000" w:themeColor="text1"/>
        </w:rPr>
        <w:t>.</w:t>
      </w:r>
      <w:r w:rsidR="008D6548" w:rsidRPr="007E7618">
        <w:rPr>
          <w:color w:val="000000" w:themeColor="text1"/>
        </w:rPr>
        <w:t>4</w:t>
      </w:r>
      <w:r w:rsidR="00F91049" w:rsidRPr="007E7618">
        <w:rPr>
          <w:color w:val="000000" w:themeColor="text1"/>
        </w:rPr>
        <w:t>“</w:t>
      </w:r>
      <w:r w:rsidR="00F91049" w:rsidRPr="007E7618">
        <w:rPr>
          <w:color w:val="000000" w:themeColor="text1"/>
        </w:rPr>
        <w:t>三线一单</w:t>
      </w:r>
      <w:r w:rsidR="00F91049" w:rsidRPr="007E7618">
        <w:rPr>
          <w:color w:val="000000" w:themeColor="text1"/>
        </w:rPr>
        <w:t>”</w:t>
      </w:r>
      <w:r w:rsidR="00F91049" w:rsidRPr="007E7618">
        <w:rPr>
          <w:color w:val="000000" w:themeColor="text1"/>
        </w:rPr>
        <w:t>控制要求的符合性分析</w:t>
      </w:r>
    </w:p>
    <w:p w:rsidR="00BC1DFD" w:rsidRPr="007E7618" w:rsidRDefault="00F91049">
      <w:pPr>
        <w:ind w:firstLine="480"/>
        <w:rPr>
          <w:color w:val="FF0000"/>
        </w:rPr>
      </w:pPr>
      <w:r w:rsidRPr="007E7618">
        <w:rPr>
          <w:color w:val="000000" w:themeColor="text1"/>
        </w:rPr>
        <w:t>本项目与</w:t>
      </w:r>
      <w:r w:rsidRPr="007E7618">
        <w:rPr>
          <w:color w:val="000000" w:themeColor="text1"/>
        </w:rPr>
        <w:t>“</w:t>
      </w:r>
      <w:r w:rsidRPr="007E7618">
        <w:rPr>
          <w:color w:val="000000" w:themeColor="text1"/>
        </w:rPr>
        <w:t>三线一单</w:t>
      </w:r>
      <w:r w:rsidRPr="007E7618">
        <w:rPr>
          <w:color w:val="000000" w:themeColor="text1"/>
        </w:rPr>
        <w:t>”</w:t>
      </w:r>
      <w:r w:rsidRPr="007E7618">
        <w:rPr>
          <w:color w:val="000000" w:themeColor="text1"/>
        </w:rPr>
        <w:t>文件符合性分析具体见表</w:t>
      </w:r>
      <w:r w:rsidR="00DD3674" w:rsidRPr="007E7618">
        <w:rPr>
          <w:color w:val="000000" w:themeColor="text1"/>
        </w:rPr>
        <w:t>4.5</w:t>
      </w:r>
      <w:r w:rsidRPr="007E7618">
        <w:rPr>
          <w:color w:val="000000" w:themeColor="text1"/>
        </w:rPr>
        <w:t>-1</w:t>
      </w:r>
      <w:r w:rsidRPr="007E7618">
        <w:rPr>
          <w:color w:val="000000" w:themeColor="text1"/>
        </w:rPr>
        <w:t>。</w:t>
      </w:r>
    </w:p>
    <w:p w:rsidR="00BC1DFD" w:rsidRPr="007E7618" w:rsidRDefault="00F91049">
      <w:pPr>
        <w:ind w:firstLine="482"/>
        <w:jc w:val="center"/>
        <w:rPr>
          <w:b/>
          <w:bCs/>
          <w:color w:val="000000" w:themeColor="text1"/>
        </w:rPr>
      </w:pPr>
      <w:r w:rsidRPr="007E7618">
        <w:rPr>
          <w:b/>
          <w:bCs/>
          <w:color w:val="000000" w:themeColor="text1"/>
        </w:rPr>
        <w:t>表</w:t>
      </w:r>
      <w:r w:rsidR="00DD3674" w:rsidRPr="007E7618">
        <w:rPr>
          <w:b/>
          <w:bCs/>
          <w:color w:val="000000" w:themeColor="text1"/>
        </w:rPr>
        <w:t>4.5</w:t>
      </w:r>
      <w:r w:rsidRPr="007E7618">
        <w:rPr>
          <w:b/>
          <w:bCs/>
          <w:color w:val="000000" w:themeColor="text1"/>
        </w:rPr>
        <w:t xml:space="preserve">-1  </w:t>
      </w:r>
      <w:r w:rsidRPr="007E7618">
        <w:rPr>
          <w:b/>
          <w:bCs/>
          <w:color w:val="000000" w:themeColor="text1"/>
        </w:rPr>
        <w:t>项目与</w:t>
      </w:r>
      <w:r w:rsidRPr="007E7618">
        <w:rPr>
          <w:b/>
          <w:bCs/>
          <w:color w:val="000000" w:themeColor="text1"/>
        </w:rPr>
        <w:t>“</w:t>
      </w:r>
      <w:r w:rsidRPr="007E7618">
        <w:rPr>
          <w:b/>
          <w:bCs/>
          <w:color w:val="000000" w:themeColor="text1"/>
        </w:rPr>
        <w:t>三线一单</w:t>
      </w:r>
      <w:r w:rsidRPr="007E7618">
        <w:rPr>
          <w:b/>
          <w:bCs/>
          <w:color w:val="000000" w:themeColor="text1"/>
        </w:rPr>
        <w:t>”</w:t>
      </w:r>
      <w:r w:rsidRPr="007E7618">
        <w:rPr>
          <w:b/>
          <w:bCs/>
          <w:color w:val="000000" w:themeColor="text1"/>
        </w:rPr>
        <w:t>文件相符性分析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517"/>
        <w:gridCol w:w="4161"/>
        <w:gridCol w:w="1273"/>
      </w:tblGrid>
      <w:tr w:rsidR="00596AD2" w:rsidRPr="007E7618" w:rsidTr="00815166">
        <w:trPr>
          <w:jc w:val="center"/>
        </w:trPr>
        <w:tc>
          <w:tcPr>
            <w:tcW w:w="811"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w:t>
            </w:r>
            <w:r w:rsidRPr="007E7618">
              <w:rPr>
                <w:color w:val="000000" w:themeColor="text1"/>
                <w:sz w:val="21"/>
                <w:szCs w:val="21"/>
              </w:rPr>
              <w:t>通知文号</w:t>
            </w:r>
            <w:r w:rsidRPr="007E7618">
              <w:rPr>
                <w:color w:val="000000" w:themeColor="text1"/>
                <w:sz w:val="21"/>
                <w:szCs w:val="21"/>
              </w:rPr>
              <w:t>”</w:t>
            </w:r>
          </w:p>
        </w:tc>
        <w:tc>
          <w:tcPr>
            <w:tcW w:w="91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类别</w:t>
            </w:r>
          </w:p>
        </w:tc>
        <w:tc>
          <w:tcPr>
            <w:tcW w:w="250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项目与三线一单符合性分析</w:t>
            </w:r>
          </w:p>
        </w:tc>
        <w:tc>
          <w:tcPr>
            <w:tcW w:w="76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符合性</w:t>
            </w:r>
          </w:p>
        </w:tc>
      </w:tr>
      <w:tr w:rsidR="00596AD2" w:rsidRPr="007E7618" w:rsidTr="00815166">
        <w:trPr>
          <w:jc w:val="center"/>
        </w:trPr>
        <w:tc>
          <w:tcPr>
            <w:tcW w:w="811" w:type="pct"/>
            <w:vMerge w:val="restar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w:t>
            </w:r>
            <w:r w:rsidRPr="007E7618">
              <w:rPr>
                <w:color w:val="000000" w:themeColor="text1"/>
                <w:sz w:val="21"/>
                <w:szCs w:val="21"/>
              </w:rPr>
              <w:t>“</w:t>
            </w:r>
            <w:r w:rsidRPr="007E7618">
              <w:rPr>
                <w:color w:val="000000" w:themeColor="text1"/>
                <w:sz w:val="21"/>
                <w:szCs w:val="21"/>
              </w:rPr>
              <w:t>十三五</w:t>
            </w:r>
            <w:r w:rsidRPr="007E7618">
              <w:rPr>
                <w:color w:val="000000" w:themeColor="text1"/>
                <w:sz w:val="21"/>
                <w:szCs w:val="21"/>
              </w:rPr>
              <w:t>”</w:t>
            </w:r>
            <w:r w:rsidRPr="007E7618">
              <w:rPr>
                <w:color w:val="000000" w:themeColor="text1"/>
                <w:sz w:val="21"/>
                <w:szCs w:val="21"/>
              </w:rPr>
              <w:t>环境影响评价改革实施方案》（环评</w:t>
            </w:r>
            <w:r w:rsidRPr="007E7618">
              <w:rPr>
                <w:color w:val="000000" w:themeColor="text1"/>
                <w:sz w:val="21"/>
                <w:szCs w:val="21"/>
              </w:rPr>
              <w:t>[2016]95</w:t>
            </w:r>
            <w:r w:rsidRPr="007E7618">
              <w:rPr>
                <w:color w:val="000000" w:themeColor="text1"/>
                <w:sz w:val="21"/>
                <w:szCs w:val="21"/>
              </w:rPr>
              <w:t>号）</w:t>
            </w:r>
          </w:p>
        </w:tc>
        <w:tc>
          <w:tcPr>
            <w:tcW w:w="91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生态保护红线</w:t>
            </w:r>
          </w:p>
        </w:tc>
        <w:tc>
          <w:tcPr>
            <w:tcW w:w="2507" w:type="pct"/>
            <w:vAlign w:val="center"/>
          </w:tcPr>
          <w:p w:rsidR="00BC1DFD" w:rsidRPr="007E7618" w:rsidRDefault="00F91049" w:rsidP="00EA57AA">
            <w:pPr>
              <w:spacing w:line="240" w:lineRule="auto"/>
              <w:ind w:firstLine="420"/>
              <w:rPr>
                <w:color w:val="000000" w:themeColor="text1"/>
                <w:sz w:val="21"/>
                <w:szCs w:val="21"/>
              </w:rPr>
            </w:pPr>
            <w:r w:rsidRPr="007E7618">
              <w:rPr>
                <w:color w:val="000000" w:themeColor="text1"/>
                <w:sz w:val="21"/>
                <w:szCs w:val="21"/>
              </w:rPr>
              <w:t>项目位于</w:t>
            </w:r>
            <w:r w:rsidR="00164452" w:rsidRPr="007E7618">
              <w:rPr>
                <w:color w:val="000000" w:themeColor="text1"/>
                <w:sz w:val="21"/>
                <w:szCs w:val="21"/>
              </w:rPr>
              <w:t>福建省三明市大田县太华镇太华中学旁（玉井村黎子架）</w:t>
            </w:r>
            <w:r w:rsidRPr="007E7618">
              <w:rPr>
                <w:color w:val="000000" w:themeColor="text1"/>
                <w:sz w:val="21"/>
                <w:szCs w:val="21"/>
              </w:rPr>
              <w:t>，属于工业用地，项目地不属于生态红线区域</w:t>
            </w:r>
          </w:p>
        </w:tc>
        <w:tc>
          <w:tcPr>
            <w:tcW w:w="76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符合</w:t>
            </w:r>
          </w:p>
        </w:tc>
      </w:tr>
      <w:tr w:rsidR="00596AD2" w:rsidRPr="007E7618" w:rsidTr="00815166">
        <w:trPr>
          <w:jc w:val="center"/>
        </w:trPr>
        <w:tc>
          <w:tcPr>
            <w:tcW w:w="811" w:type="pct"/>
            <w:vMerge/>
            <w:vAlign w:val="center"/>
          </w:tcPr>
          <w:p w:rsidR="00BC1DFD" w:rsidRPr="007E7618" w:rsidRDefault="00BC1DFD">
            <w:pPr>
              <w:widowControl/>
              <w:spacing w:line="240" w:lineRule="auto"/>
              <w:ind w:firstLineChars="0" w:firstLine="0"/>
              <w:jc w:val="left"/>
              <w:rPr>
                <w:color w:val="000000" w:themeColor="text1"/>
                <w:sz w:val="21"/>
                <w:szCs w:val="21"/>
              </w:rPr>
            </w:pPr>
          </w:p>
        </w:tc>
        <w:tc>
          <w:tcPr>
            <w:tcW w:w="91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环境质量底线</w:t>
            </w:r>
          </w:p>
        </w:tc>
        <w:tc>
          <w:tcPr>
            <w:tcW w:w="2507" w:type="pct"/>
            <w:vAlign w:val="center"/>
          </w:tcPr>
          <w:p w:rsidR="00BC1DFD" w:rsidRPr="007E7618" w:rsidRDefault="00F91049" w:rsidP="00EA57AA">
            <w:pPr>
              <w:spacing w:line="240" w:lineRule="auto"/>
              <w:ind w:firstLine="420"/>
              <w:rPr>
                <w:color w:val="000000" w:themeColor="text1"/>
                <w:sz w:val="21"/>
                <w:szCs w:val="21"/>
              </w:rPr>
            </w:pPr>
            <w:r w:rsidRPr="007E7618">
              <w:rPr>
                <w:color w:val="000000" w:themeColor="text1"/>
                <w:sz w:val="21"/>
                <w:szCs w:val="21"/>
              </w:rPr>
              <w:t>根据项目所在地环境质量现状调查和污染物排放影响预测，本项目运营后对周边环境影响较小，环境质量可以保持现有水平</w:t>
            </w:r>
          </w:p>
        </w:tc>
        <w:tc>
          <w:tcPr>
            <w:tcW w:w="76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符合</w:t>
            </w:r>
          </w:p>
        </w:tc>
      </w:tr>
      <w:tr w:rsidR="00596AD2" w:rsidRPr="007E7618" w:rsidTr="00815166">
        <w:trPr>
          <w:jc w:val="center"/>
        </w:trPr>
        <w:tc>
          <w:tcPr>
            <w:tcW w:w="811" w:type="pct"/>
            <w:vMerge/>
            <w:vAlign w:val="center"/>
          </w:tcPr>
          <w:p w:rsidR="00BC1DFD" w:rsidRPr="007E7618" w:rsidRDefault="00BC1DFD">
            <w:pPr>
              <w:widowControl/>
              <w:spacing w:line="240" w:lineRule="auto"/>
              <w:ind w:firstLineChars="0" w:firstLine="0"/>
              <w:jc w:val="left"/>
              <w:rPr>
                <w:color w:val="000000" w:themeColor="text1"/>
                <w:sz w:val="21"/>
                <w:szCs w:val="21"/>
              </w:rPr>
            </w:pPr>
          </w:p>
        </w:tc>
        <w:tc>
          <w:tcPr>
            <w:tcW w:w="91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资源利用上限</w:t>
            </w:r>
          </w:p>
        </w:tc>
        <w:tc>
          <w:tcPr>
            <w:tcW w:w="2507" w:type="pct"/>
            <w:vAlign w:val="center"/>
          </w:tcPr>
          <w:p w:rsidR="00BC1DFD" w:rsidRPr="007E7618" w:rsidRDefault="00F91049" w:rsidP="00815166">
            <w:pPr>
              <w:spacing w:line="240" w:lineRule="auto"/>
              <w:ind w:firstLine="420"/>
              <w:rPr>
                <w:color w:val="000000" w:themeColor="text1"/>
                <w:sz w:val="21"/>
                <w:szCs w:val="21"/>
              </w:rPr>
            </w:pPr>
            <w:r w:rsidRPr="007E7618">
              <w:rPr>
                <w:color w:val="000000" w:themeColor="text1"/>
                <w:sz w:val="21"/>
                <w:szCs w:val="21"/>
              </w:rPr>
              <w:t>本项目建设过程中所利用的资源主要为水、电，均为清洁能源，项目建成运行后</w:t>
            </w:r>
            <w:r w:rsidRPr="007E7618">
              <w:rPr>
                <w:color w:val="000000" w:themeColor="text1"/>
                <w:sz w:val="21"/>
                <w:szCs w:val="21"/>
              </w:rPr>
              <w:lastRenderedPageBreak/>
              <w:t>通过内部管理、设备选择、原辅材料的选用管理和污染治理等多方面采取合理可行的防治措施，以</w:t>
            </w:r>
            <w:r w:rsidRPr="007E7618">
              <w:rPr>
                <w:color w:val="000000" w:themeColor="text1"/>
                <w:sz w:val="21"/>
                <w:szCs w:val="21"/>
              </w:rPr>
              <w:t>“</w:t>
            </w:r>
            <w:r w:rsidRPr="007E7618">
              <w:rPr>
                <w:color w:val="000000" w:themeColor="text1"/>
                <w:sz w:val="21"/>
                <w:szCs w:val="21"/>
              </w:rPr>
              <w:t>节能、降耗、减污</w:t>
            </w:r>
            <w:r w:rsidRPr="007E7618">
              <w:rPr>
                <w:color w:val="000000" w:themeColor="text1"/>
                <w:sz w:val="21"/>
                <w:szCs w:val="21"/>
              </w:rPr>
              <w:t>”</w:t>
            </w:r>
            <w:r w:rsidRPr="007E7618">
              <w:rPr>
                <w:color w:val="000000" w:themeColor="text1"/>
                <w:sz w:val="21"/>
                <w:szCs w:val="21"/>
              </w:rPr>
              <w:t>为目标，有效地控制污染。项目的水、电等资源利用不会突破区域的资源利用上线。</w:t>
            </w:r>
          </w:p>
        </w:tc>
        <w:tc>
          <w:tcPr>
            <w:tcW w:w="76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lastRenderedPageBreak/>
              <w:t>符合</w:t>
            </w:r>
          </w:p>
        </w:tc>
      </w:tr>
      <w:tr w:rsidR="00596AD2" w:rsidRPr="007E7618" w:rsidTr="00815166">
        <w:trPr>
          <w:jc w:val="center"/>
        </w:trPr>
        <w:tc>
          <w:tcPr>
            <w:tcW w:w="811" w:type="pct"/>
            <w:vMerge/>
            <w:vAlign w:val="center"/>
          </w:tcPr>
          <w:p w:rsidR="00BC1DFD" w:rsidRPr="007E7618" w:rsidRDefault="00BC1DFD">
            <w:pPr>
              <w:widowControl/>
              <w:spacing w:line="240" w:lineRule="auto"/>
              <w:ind w:firstLineChars="0" w:firstLine="0"/>
              <w:jc w:val="left"/>
              <w:rPr>
                <w:color w:val="000000" w:themeColor="text1"/>
                <w:sz w:val="21"/>
                <w:szCs w:val="21"/>
              </w:rPr>
            </w:pPr>
          </w:p>
        </w:tc>
        <w:tc>
          <w:tcPr>
            <w:tcW w:w="914"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环境准入负面清单</w:t>
            </w:r>
          </w:p>
        </w:tc>
        <w:tc>
          <w:tcPr>
            <w:tcW w:w="2507" w:type="pct"/>
            <w:vAlign w:val="center"/>
          </w:tcPr>
          <w:p w:rsidR="00BC1DFD" w:rsidRPr="007E7618" w:rsidRDefault="00F91049" w:rsidP="00EA57AA">
            <w:pPr>
              <w:spacing w:line="240" w:lineRule="auto"/>
              <w:ind w:firstLine="420"/>
              <w:rPr>
                <w:color w:val="000000" w:themeColor="text1"/>
                <w:sz w:val="21"/>
                <w:szCs w:val="21"/>
              </w:rPr>
            </w:pPr>
            <w:r w:rsidRPr="007E7618">
              <w:rPr>
                <w:color w:val="000000" w:themeColor="text1"/>
                <w:sz w:val="21"/>
                <w:szCs w:val="21"/>
              </w:rPr>
              <w:t>对照福建省发展和改革委员会关于印发《</w:t>
            </w:r>
            <w:r w:rsidR="00505753" w:rsidRPr="007E7618">
              <w:rPr>
                <w:color w:val="000000" w:themeColor="text1"/>
                <w:sz w:val="21"/>
                <w:szCs w:val="21"/>
              </w:rPr>
              <w:t>市场准入负面清单（</w:t>
            </w:r>
            <w:r w:rsidR="00505753" w:rsidRPr="007E7618">
              <w:rPr>
                <w:color w:val="000000" w:themeColor="text1"/>
                <w:sz w:val="21"/>
                <w:szCs w:val="21"/>
              </w:rPr>
              <w:t>2019</w:t>
            </w:r>
            <w:r w:rsidR="00505753" w:rsidRPr="007E7618">
              <w:rPr>
                <w:color w:val="000000" w:themeColor="text1"/>
                <w:sz w:val="21"/>
                <w:szCs w:val="21"/>
              </w:rPr>
              <w:t>年版）</w:t>
            </w:r>
            <w:r w:rsidRPr="007E7618">
              <w:rPr>
                <w:color w:val="000000" w:themeColor="text1"/>
                <w:sz w:val="21"/>
                <w:szCs w:val="21"/>
              </w:rPr>
              <w:t>》，项目所在地不在负面清单内，符合文件要求</w:t>
            </w:r>
            <w:r w:rsidR="00EA57AA" w:rsidRPr="007E7618">
              <w:rPr>
                <w:color w:val="000000" w:themeColor="text1"/>
                <w:sz w:val="21"/>
                <w:szCs w:val="21"/>
              </w:rPr>
              <w:t>。</w:t>
            </w:r>
          </w:p>
        </w:tc>
        <w:tc>
          <w:tcPr>
            <w:tcW w:w="767" w:type="pct"/>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符合</w:t>
            </w:r>
          </w:p>
        </w:tc>
      </w:tr>
    </w:tbl>
    <w:p w:rsidR="00BC1DFD" w:rsidRPr="007E7618" w:rsidRDefault="00BC1DFD">
      <w:pPr>
        <w:pStyle w:val="a5"/>
        <w:ind w:firstLine="528"/>
        <w:rPr>
          <w:color w:val="FF0000"/>
        </w:rPr>
        <w:sectPr w:rsidR="00BC1DFD" w:rsidRPr="007E7618">
          <w:pgSz w:w="11906" w:h="16838"/>
          <w:pgMar w:top="1440" w:right="1800" w:bottom="1440" w:left="1800" w:header="851" w:footer="992" w:gutter="0"/>
          <w:cols w:space="425"/>
          <w:docGrid w:type="lines" w:linePitch="312"/>
        </w:sectPr>
      </w:pPr>
    </w:p>
    <w:p w:rsidR="00BC1DFD" w:rsidRPr="007E7618" w:rsidRDefault="00F91049">
      <w:pPr>
        <w:pStyle w:val="xry0"/>
        <w:ind w:firstLineChars="0" w:firstLine="0"/>
        <w:outlineLvl w:val="0"/>
        <w:rPr>
          <w:b/>
          <w:color w:val="000000" w:themeColor="text1"/>
          <w:sz w:val="32"/>
          <w:lang w:val="zh-CN"/>
        </w:rPr>
      </w:pPr>
      <w:r w:rsidRPr="007E7618">
        <w:rPr>
          <w:b/>
          <w:color w:val="000000" w:themeColor="text1"/>
          <w:sz w:val="32"/>
          <w:lang w:val="zh-CN"/>
        </w:rPr>
        <w:lastRenderedPageBreak/>
        <w:t>五、施工期环境影响分析</w:t>
      </w:r>
    </w:p>
    <w:p w:rsidR="00762252" w:rsidRPr="007E7618" w:rsidRDefault="00762252" w:rsidP="00762252">
      <w:pPr>
        <w:pStyle w:val="20"/>
        <w:rPr>
          <w:color w:val="000000" w:themeColor="text1"/>
          <w:sz w:val="28"/>
          <w:szCs w:val="28"/>
        </w:rPr>
      </w:pPr>
      <w:r w:rsidRPr="007E7618">
        <w:rPr>
          <w:color w:val="000000" w:themeColor="text1"/>
          <w:sz w:val="28"/>
          <w:szCs w:val="28"/>
        </w:rPr>
        <w:t>5.1</w:t>
      </w:r>
      <w:r w:rsidRPr="007E7618">
        <w:rPr>
          <w:color w:val="000000" w:themeColor="text1"/>
          <w:sz w:val="28"/>
          <w:szCs w:val="28"/>
        </w:rPr>
        <w:t>施工期水环境影响分析</w:t>
      </w:r>
    </w:p>
    <w:p w:rsidR="00762252" w:rsidRPr="007E7618" w:rsidRDefault="00320964" w:rsidP="00320964">
      <w:pPr>
        <w:pStyle w:val="3"/>
        <w:rPr>
          <w:color w:val="000000" w:themeColor="text1"/>
        </w:rPr>
      </w:pPr>
      <w:r w:rsidRPr="007E7618">
        <w:rPr>
          <w:color w:val="000000" w:themeColor="text1"/>
        </w:rPr>
        <w:t>5.</w:t>
      </w:r>
      <w:r w:rsidR="00762252" w:rsidRPr="007E7618">
        <w:rPr>
          <w:color w:val="000000" w:themeColor="text1"/>
        </w:rPr>
        <w:t xml:space="preserve">1.1 </w:t>
      </w:r>
      <w:r w:rsidR="00762252" w:rsidRPr="007E7618">
        <w:rPr>
          <w:color w:val="000000" w:themeColor="text1"/>
        </w:rPr>
        <w:t>施工期生活污水</w:t>
      </w:r>
    </w:p>
    <w:p w:rsidR="00762252" w:rsidRPr="007E7618" w:rsidRDefault="00762252" w:rsidP="00762252">
      <w:pPr>
        <w:adjustRightInd w:val="0"/>
        <w:snapToGrid w:val="0"/>
        <w:ind w:firstLine="480"/>
        <w:rPr>
          <w:color w:val="FF0000"/>
        </w:rPr>
      </w:pPr>
      <w:r w:rsidRPr="007E7618">
        <w:rPr>
          <w:color w:val="000000" w:themeColor="text1"/>
        </w:rPr>
        <w:t>施工期生活污水的排放量约</w:t>
      </w:r>
      <w:r w:rsidRPr="007E7618">
        <w:rPr>
          <w:color w:val="000000" w:themeColor="text1"/>
        </w:rPr>
        <w:t>1.6t/d</w:t>
      </w:r>
      <w:r w:rsidRPr="007E7618">
        <w:rPr>
          <w:color w:val="000000" w:themeColor="text1"/>
        </w:rPr>
        <w:t>，项目施工场地范围内不设置施工人员生活区，只设置施工办公区。施工人员租住在</w:t>
      </w:r>
      <w:r w:rsidR="00436F55" w:rsidRPr="007E7618">
        <w:rPr>
          <w:color w:val="000000" w:themeColor="text1"/>
        </w:rPr>
        <w:t>太华镇居</w:t>
      </w:r>
      <w:r w:rsidRPr="007E7618">
        <w:rPr>
          <w:color w:val="000000" w:themeColor="text1"/>
        </w:rPr>
        <w:t>民住宅中，施工人员产生的生活污水处理依托现有的污水设施，不会对周边水体产生影响。</w:t>
      </w:r>
    </w:p>
    <w:p w:rsidR="00762252" w:rsidRPr="007E7618" w:rsidRDefault="00320964" w:rsidP="00320964">
      <w:pPr>
        <w:pStyle w:val="3"/>
        <w:rPr>
          <w:color w:val="FF0000"/>
          <w:lang w:val="x-none" w:eastAsia="x-none"/>
        </w:rPr>
      </w:pPr>
      <w:r w:rsidRPr="007E7618">
        <w:rPr>
          <w:color w:val="000000" w:themeColor="text1"/>
        </w:rPr>
        <w:t>5</w:t>
      </w:r>
      <w:r w:rsidR="00762252" w:rsidRPr="007E7618">
        <w:rPr>
          <w:color w:val="000000" w:themeColor="text1"/>
        </w:rPr>
        <w:t xml:space="preserve">.1.2 </w:t>
      </w:r>
      <w:r w:rsidR="00762252" w:rsidRPr="007E7618">
        <w:rPr>
          <w:color w:val="000000" w:themeColor="text1"/>
        </w:rPr>
        <w:t>施工期生产废水</w:t>
      </w:r>
    </w:p>
    <w:p w:rsidR="00762252" w:rsidRPr="007E7618" w:rsidRDefault="00762252" w:rsidP="00436F55">
      <w:pPr>
        <w:tabs>
          <w:tab w:val="left" w:pos="540"/>
        </w:tabs>
        <w:adjustRightInd w:val="0"/>
        <w:snapToGrid w:val="0"/>
        <w:ind w:firstLine="480"/>
        <w:rPr>
          <w:color w:val="000000" w:themeColor="text1"/>
        </w:rPr>
      </w:pPr>
      <w:r w:rsidRPr="007E7618">
        <w:rPr>
          <w:color w:val="000000" w:themeColor="text1"/>
        </w:rPr>
        <w:t>施工期生产废水主要含</w:t>
      </w:r>
      <w:r w:rsidRPr="007E7618">
        <w:rPr>
          <w:color w:val="000000" w:themeColor="text1"/>
        </w:rPr>
        <w:t>SS</w:t>
      </w:r>
      <w:r w:rsidRPr="007E7618">
        <w:rPr>
          <w:color w:val="000000" w:themeColor="text1"/>
        </w:rPr>
        <w:t>、石油类等，悬浮物浓度约为</w:t>
      </w:r>
      <w:r w:rsidRPr="007E7618">
        <w:rPr>
          <w:color w:val="000000" w:themeColor="text1"/>
        </w:rPr>
        <w:t>1500~2000mg/L</w:t>
      </w:r>
      <w:r w:rsidRPr="007E7618">
        <w:rPr>
          <w:color w:val="000000" w:themeColor="text1"/>
        </w:rPr>
        <w:t>。若未做好施工场地的污水系统，这些污水不经处理直接排入地表水，可能会引起项目场地附近的水体受污染。要求必须妥善处置，通过临时隔油沉淀池处理后部分回用于车辆冲洗等，剩余的用于场地喷洒防尘。</w:t>
      </w:r>
    </w:p>
    <w:p w:rsidR="00762252" w:rsidRPr="007E7618" w:rsidRDefault="00320964" w:rsidP="00320964">
      <w:pPr>
        <w:pStyle w:val="3"/>
        <w:rPr>
          <w:color w:val="000000" w:themeColor="text1"/>
        </w:rPr>
      </w:pPr>
      <w:r w:rsidRPr="007E7618">
        <w:rPr>
          <w:color w:val="000000" w:themeColor="text1"/>
        </w:rPr>
        <w:t>5</w:t>
      </w:r>
      <w:r w:rsidR="00762252" w:rsidRPr="007E7618">
        <w:rPr>
          <w:color w:val="000000" w:themeColor="text1"/>
        </w:rPr>
        <w:t xml:space="preserve">.1.3 </w:t>
      </w:r>
      <w:r w:rsidR="00762252" w:rsidRPr="007E7618">
        <w:rPr>
          <w:color w:val="000000" w:themeColor="text1"/>
        </w:rPr>
        <w:t>施工场地降雨产生的污水</w:t>
      </w:r>
    </w:p>
    <w:p w:rsidR="00762252" w:rsidRPr="007E7618" w:rsidRDefault="00762252" w:rsidP="00762252">
      <w:pPr>
        <w:tabs>
          <w:tab w:val="left" w:pos="540"/>
        </w:tabs>
        <w:adjustRightInd w:val="0"/>
        <w:snapToGrid w:val="0"/>
        <w:ind w:firstLineChars="150" w:firstLine="360"/>
        <w:rPr>
          <w:color w:val="FF0000"/>
        </w:rPr>
      </w:pPr>
      <w:r w:rsidRPr="007E7618">
        <w:rPr>
          <w:color w:val="000000" w:themeColor="text1"/>
        </w:rPr>
        <w:t>施工场地降雨产生的含泥沙排水携带着大量的污染物、泥沙和悬浮固体，建设方需注意做好相关疏导、排放的管理工作。施工场地须注意堆砌物的合理放置，不能乱堆乱放，土方在临时堆存期间应进行覆盖。含有泥沙（浆）、水泥等物质的施工废水，主要污染因子为</w:t>
      </w:r>
      <w:r w:rsidRPr="007E7618">
        <w:rPr>
          <w:color w:val="000000" w:themeColor="text1"/>
        </w:rPr>
        <w:t>SS</w:t>
      </w:r>
      <w:r w:rsidRPr="007E7618">
        <w:rPr>
          <w:color w:val="000000" w:themeColor="text1"/>
        </w:rPr>
        <w:t>，这部分污水要求截流后集中处理，经沉淀澄清后排放，可避免把施工区的泥沙带入到附近水体环境中。</w:t>
      </w:r>
    </w:p>
    <w:p w:rsidR="00762252" w:rsidRPr="007E7618" w:rsidRDefault="00762252" w:rsidP="00762252">
      <w:pPr>
        <w:pStyle w:val="20"/>
        <w:rPr>
          <w:color w:val="000000" w:themeColor="text1"/>
          <w:sz w:val="28"/>
          <w:szCs w:val="28"/>
        </w:rPr>
      </w:pPr>
      <w:r w:rsidRPr="007E7618">
        <w:rPr>
          <w:color w:val="000000" w:themeColor="text1"/>
          <w:sz w:val="28"/>
          <w:szCs w:val="28"/>
        </w:rPr>
        <w:t xml:space="preserve">5.2 </w:t>
      </w:r>
      <w:r w:rsidRPr="007E7618">
        <w:rPr>
          <w:color w:val="000000" w:themeColor="text1"/>
          <w:sz w:val="28"/>
          <w:szCs w:val="28"/>
        </w:rPr>
        <w:t>施工期大气环境影响分析</w:t>
      </w:r>
    </w:p>
    <w:p w:rsidR="00666523" w:rsidRPr="007E7618" w:rsidRDefault="00666523" w:rsidP="00666523">
      <w:pPr>
        <w:tabs>
          <w:tab w:val="left" w:pos="540"/>
        </w:tabs>
        <w:adjustRightInd w:val="0"/>
        <w:snapToGrid w:val="0"/>
        <w:ind w:firstLineChars="150" w:firstLine="360"/>
        <w:rPr>
          <w:color w:val="000000" w:themeColor="text1"/>
        </w:rPr>
      </w:pPr>
      <w:r w:rsidRPr="007E7618">
        <w:rPr>
          <w:color w:val="000000" w:themeColor="text1"/>
        </w:rPr>
        <w:t>（</w:t>
      </w:r>
      <w:r w:rsidRPr="007E7618">
        <w:rPr>
          <w:color w:val="000000" w:themeColor="text1"/>
        </w:rPr>
        <w:t>1</w:t>
      </w:r>
      <w:r w:rsidRPr="007E7618">
        <w:rPr>
          <w:color w:val="000000" w:themeColor="text1"/>
        </w:rPr>
        <w:t>）施工对周围环境空气的影响</w:t>
      </w:r>
    </w:p>
    <w:p w:rsidR="00666523" w:rsidRPr="007E7618" w:rsidRDefault="00666523" w:rsidP="0081583D">
      <w:pPr>
        <w:tabs>
          <w:tab w:val="left" w:pos="540"/>
        </w:tabs>
        <w:adjustRightInd w:val="0"/>
        <w:snapToGrid w:val="0"/>
        <w:ind w:firstLine="480"/>
        <w:rPr>
          <w:color w:val="000000" w:themeColor="text1"/>
        </w:rPr>
      </w:pPr>
      <w:r w:rsidRPr="007E7618">
        <w:rPr>
          <w:color w:val="000000" w:themeColor="text1"/>
        </w:rPr>
        <w:t>项目施工期大气污染物主要有施工扬尘、运输车辆及机械施工时排放的废气、装修时产生的有机废气。</w:t>
      </w:r>
    </w:p>
    <w:p w:rsidR="00666523" w:rsidRPr="007E7618" w:rsidRDefault="00666523" w:rsidP="00666523">
      <w:pPr>
        <w:tabs>
          <w:tab w:val="left" w:pos="540"/>
        </w:tabs>
        <w:adjustRightInd w:val="0"/>
        <w:snapToGrid w:val="0"/>
        <w:ind w:firstLineChars="150" w:firstLine="360"/>
        <w:rPr>
          <w:color w:val="000000" w:themeColor="text1"/>
        </w:rPr>
      </w:pPr>
      <w:r w:rsidRPr="007E7618">
        <w:rPr>
          <w:rFonts w:ascii="宋体" w:hAnsi="宋体" w:cs="宋体" w:hint="eastAsia"/>
          <w:color w:val="000000" w:themeColor="text1"/>
        </w:rPr>
        <w:t>①</w:t>
      </w:r>
      <w:r w:rsidRPr="007E7618">
        <w:rPr>
          <w:color w:val="000000" w:themeColor="text1"/>
        </w:rPr>
        <w:t>施工扬尘</w:t>
      </w:r>
    </w:p>
    <w:p w:rsidR="00666523" w:rsidRPr="007E7618" w:rsidRDefault="00666523" w:rsidP="0081583D">
      <w:pPr>
        <w:tabs>
          <w:tab w:val="left" w:pos="540"/>
        </w:tabs>
        <w:adjustRightInd w:val="0"/>
        <w:snapToGrid w:val="0"/>
        <w:ind w:firstLine="480"/>
        <w:rPr>
          <w:color w:val="000000" w:themeColor="text1"/>
        </w:rPr>
      </w:pPr>
      <w:r w:rsidRPr="007E7618">
        <w:rPr>
          <w:color w:val="000000" w:themeColor="text1"/>
        </w:rPr>
        <w:t>项目施工过程产生的扬尘比一般大型施工工地要小，施工扬尘的排放源为无组织排放的面源，其产生量受风向、风速和空气湿度等气象条件的影响；扬尘主要受土壤湿度和风力等因素影响。风速越大、颗粒越小，沙土的含水率越小，扬尘的产生量就越大。其源强与扬尘颗粒的大小、比重及环境风速、湿度等因素有关。扬尘经过大气扩散对周围环境空气产生污染影响，人体健康受影响及生活生产也受影响。</w:t>
      </w:r>
    </w:p>
    <w:p w:rsidR="00666523" w:rsidRPr="007E7618" w:rsidRDefault="00666523" w:rsidP="00666523">
      <w:pPr>
        <w:tabs>
          <w:tab w:val="left" w:pos="540"/>
        </w:tabs>
        <w:adjustRightInd w:val="0"/>
        <w:snapToGrid w:val="0"/>
        <w:ind w:firstLineChars="150" w:firstLine="360"/>
      </w:pPr>
      <w:r w:rsidRPr="007E7618">
        <w:rPr>
          <w:color w:val="000000" w:themeColor="text1"/>
        </w:rPr>
        <w:lastRenderedPageBreak/>
        <w:t>根据同类型建设单位资料分析，由于粉尘颗粒的重力沉降作用，施工工地扬尘的污染影响范围和程度随着距离的不同而差异。在扬尘点下风向</w:t>
      </w:r>
      <w:r w:rsidRPr="007E7618">
        <w:rPr>
          <w:color w:val="000000" w:themeColor="text1"/>
        </w:rPr>
        <w:t>0-50m</w:t>
      </w:r>
      <w:r w:rsidRPr="007E7618">
        <w:rPr>
          <w:color w:val="000000" w:themeColor="text1"/>
        </w:rPr>
        <w:t>为较重污染带，</w:t>
      </w:r>
      <w:r w:rsidRPr="007E7618">
        <w:rPr>
          <w:color w:val="000000" w:themeColor="text1"/>
        </w:rPr>
        <w:t>50-100m</w:t>
      </w:r>
      <w:r w:rsidRPr="007E7618">
        <w:rPr>
          <w:color w:val="000000" w:themeColor="text1"/>
        </w:rPr>
        <w:t>为污染带，</w:t>
      </w:r>
      <w:r w:rsidRPr="007E7618">
        <w:rPr>
          <w:color w:val="000000" w:themeColor="text1"/>
        </w:rPr>
        <w:t>100-200m</w:t>
      </w:r>
      <w:r w:rsidRPr="007E7618">
        <w:rPr>
          <w:color w:val="000000" w:themeColor="text1"/>
        </w:rPr>
        <w:t>为轻污染带，</w:t>
      </w:r>
      <w:r w:rsidRPr="007E7618">
        <w:rPr>
          <w:color w:val="000000" w:themeColor="text1"/>
        </w:rPr>
        <w:t>200m</w:t>
      </w:r>
      <w:r w:rsidRPr="007E7618">
        <w:rPr>
          <w:color w:val="000000" w:themeColor="text1"/>
        </w:rPr>
        <w:t>外对大气环境的影响很小。结合现场踏勘情况，</w:t>
      </w:r>
      <w:r w:rsidRPr="007E7618">
        <w:t>项目北侧</w:t>
      </w:r>
      <w:r w:rsidR="00436BED" w:rsidRPr="007E7618">
        <w:t>10m</w:t>
      </w:r>
      <w:r w:rsidRPr="007E7618">
        <w:t>和西侧</w:t>
      </w:r>
      <w:r w:rsidR="00436BED" w:rsidRPr="007E7618">
        <w:t>26m</w:t>
      </w:r>
      <w:r w:rsidR="00436BED" w:rsidRPr="007E7618">
        <w:t>为</w:t>
      </w:r>
      <w:r w:rsidRPr="007E7618">
        <w:t>居民楼，南侧</w:t>
      </w:r>
      <w:r w:rsidR="00436BED" w:rsidRPr="007E7618">
        <w:t>30m</w:t>
      </w:r>
      <w:r w:rsidR="00436BED" w:rsidRPr="007E7618">
        <w:t>为</w:t>
      </w:r>
      <w:r w:rsidRPr="007E7618">
        <w:t>太华中学，因此施工扬尘对</w:t>
      </w:r>
      <w:r w:rsidR="00BE299D" w:rsidRPr="007E7618">
        <w:t>周边居民楼和太华中学影响</w:t>
      </w:r>
      <w:r w:rsidRPr="007E7618">
        <w:t>较大。</w:t>
      </w:r>
    </w:p>
    <w:p w:rsidR="00666523" w:rsidRPr="007E7618" w:rsidRDefault="00666523" w:rsidP="00666523">
      <w:pPr>
        <w:tabs>
          <w:tab w:val="left" w:pos="540"/>
        </w:tabs>
        <w:adjustRightInd w:val="0"/>
        <w:snapToGrid w:val="0"/>
        <w:ind w:firstLineChars="150" w:firstLine="360"/>
        <w:rPr>
          <w:color w:val="000000" w:themeColor="text1"/>
        </w:rPr>
      </w:pPr>
      <w:r w:rsidRPr="007E7618">
        <w:rPr>
          <w:rFonts w:ascii="宋体" w:hAnsi="宋体" w:cs="宋体" w:hint="eastAsia"/>
          <w:color w:val="000000" w:themeColor="text1"/>
        </w:rPr>
        <w:t>②</w:t>
      </w:r>
      <w:r w:rsidRPr="007E7618">
        <w:rPr>
          <w:color w:val="000000" w:themeColor="text1"/>
        </w:rPr>
        <w:t>运输车辆及机械施工时排放的废气</w:t>
      </w:r>
    </w:p>
    <w:p w:rsidR="00666523" w:rsidRPr="007E7618" w:rsidRDefault="00666523" w:rsidP="0081583D">
      <w:pPr>
        <w:tabs>
          <w:tab w:val="left" w:pos="540"/>
        </w:tabs>
        <w:adjustRightInd w:val="0"/>
        <w:snapToGrid w:val="0"/>
        <w:ind w:firstLine="480"/>
        <w:rPr>
          <w:color w:val="000000" w:themeColor="text1"/>
        </w:rPr>
      </w:pPr>
      <w:r w:rsidRPr="007E7618">
        <w:rPr>
          <w:color w:val="000000" w:themeColor="text1"/>
        </w:rPr>
        <w:t>施工机械和运输车辆产生废气为设备使用燃油过程产生的尾气，主要污染物为碳氧化物和氮氧化物，</w:t>
      </w:r>
      <w:r w:rsidR="0081583D" w:rsidRPr="007E7618">
        <w:rPr>
          <w:color w:val="000000" w:themeColor="text1"/>
        </w:rPr>
        <w:t>施工场地不大，施工机械少，</w:t>
      </w:r>
      <w:r w:rsidRPr="007E7618">
        <w:rPr>
          <w:color w:val="000000" w:themeColor="text1"/>
        </w:rPr>
        <w:t>大气环境的影响较小。</w:t>
      </w:r>
    </w:p>
    <w:p w:rsidR="00666523" w:rsidRPr="007E7618" w:rsidRDefault="00666523" w:rsidP="00666523">
      <w:pPr>
        <w:tabs>
          <w:tab w:val="left" w:pos="540"/>
        </w:tabs>
        <w:adjustRightInd w:val="0"/>
        <w:snapToGrid w:val="0"/>
        <w:ind w:firstLineChars="150" w:firstLine="360"/>
        <w:rPr>
          <w:color w:val="000000" w:themeColor="text1"/>
        </w:rPr>
      </w:pPr>
      <w:r w:rsidRPr="007E7618">
        <w:rPr>
          <w:rFonts w:ascii="宋体" w:hAnsi="宋体" w:cs="宋体" w:hint="eastAsia"/>
          <w:color w:val="000000" w:themeColor="text1"/>
        </w:rPr>
        <w:t>③</w:t>
      </w:r>
      <w:r w:rsidRPr="007E7618">
        <w:rPr>
          <w:color w:val="000000" w:themeColor="text1"/>
        </w:rPr>
        <w:t>装修废气</w:t>
      </w:r>
    </w:p>
    <w:p w:rsidR="00762252" w:rsidRPr="007E7618" w:rsidRDefault="00666523" w:rsidP="00666523">
      <w:pPr>
        <w:tabs>
          <w:tab w:val="left" w:pos="540"/>
        </w:tabs>
        <w:adjustRightInd w:val="0"/>
        <w:snapToGrid w:val="0"/>
        <w:ind w:firstLineChars="150" w:firstLine="360"/>
        <w:rPr>
          <w:color w:val="000000" w:themeColor="text1"/>
        </w:rPr>
      </w:pPr>
      <w:r w:rsidRPr="007E7618">
        <w:rPr>
          <w:color w:val="000000" w:themeColor="text1"/>
        </w:rPr>
        <w:t>本项目在对</w:t>
      </w:r>
      <w:r w:rsidR="00BE299D" w:rsidRPr="007E7618">
        <w:rPr>
          <w:color w:val="000000" w:themeColor="text1"/>
        </w:rPr>
        <w:t>室内</w:t>
      </w:r>
      <w:r w:rsidRPr="007E7618">
        <w:rPr>
          <w:color w:val="000000" w:themeColor="text1"/>
        </w:rPr>
        <w:t>进行装修施工时，需要使用一定数量的涂料、油漆及胶水等，这些物质可产生少量有机废气，主要污染物为甲苯、甲醛、二甲苯以及少量的丁醇、丙醇等，属于无组织排放。根据建设单位对装修材料的要求和使用量的不同，废气的排放量无定量估算，产生量很小，对周边环境空气的影响较小。</w:t>
      </w:r>
    </w:p>
    <w:p w:rsidR="00762252" w:rsidRPr="007E7618" w:rsidRDefault="00762252" w:rsidP="00762252">
      <w:pPr>
        <w:pStyle w:val="20"/>
        <w:rPr>
          <w:color w:val="000000" w:themeColor="text1"/>
          <w:sz w:val="28"/>
          <w:szCs w:val="28"/>
        </w:rPr>
      </w:pPr>
      <w:r w:rsidRPr="007E7618">
        <w:rPr>
          <w:color w:val="000000" w:themeColor="text1"/>
          <w:sz w:val="28"/>
          <w:szCs w:val="28"/>
        </w:rPr>
        <w:t>5.3</w:t>
      </w:r>
      <w:r w:rsidRPr="007E7618">
        <w:rPr>
          <w:color w:val="000000" w:themeColor="text1"/>
          <w:sz w:val="28"/>
          <w:szCs w:val="28"/>
        </w:rPr>
        <w:t>施工期噪声影响分析</w:t>
      </w:r>
    </w:p>
    <w:p w:rsidR="00762252" w:rsidRPr="007E7618" w:rsidRDefault="00762252" w:rsidP="00436BED">
      <w:pPr>
        <w:adjustRightInd w:val="0"/>
        <w:snapToGrid w:val="0"/>
        <w:ind w:firstLine="480"/>
        <w:jc w:val="left"/>
        <w:rPr>
          <w:color w:val="000000" w:themeColor="text1"/>
          <w:kern w:val="0"/>
        </w:rPr>
      </w:pPr>
      <w:r w:rsidRPr="007E7618">
        <w:rPr>
          <w:color w:val="000000" w:themeColor="text1"/>
          <w:kern w:val="0"/>
        </w:rPr>
        <w:t>（</w:t>
      </w:r>
      <w:r w:rsidRPr="007E7618">
        <w:rPr>
          <w:color w:val="000000" w:themeColor="text1"/>
          <w:kern w:val="0"/>
        </w:rPr>
        <w:t>1</w:t>
      </w:r>
      <w:r w:rsidRPr="007E7618">
        <w:rPr>
          <w:color w:val="000000" w:themeColor="text1"/>
          <w:kern w:val="0"/>
        </w:rPr>
        <w:t>）施工噪声中对声环境影响最大的是机械噪声，属半自由空间性质的点源，其衰减模式为：</w:t>
      </w:r>
    </w:p>
    <w:p w:rsidR="00762252" w:rsidRPr="007E7618" w:rsidRDefault="00426ACD" w:rsidP="00762252">
      <w:pPr>
        <w:adjustRightInd w:val="0"/>
        <w:snapToGrid w:val="0"/>
        <w:ind w:firstLineChars="1000" w:firstLine="2400"/>
        <w:jc w:val="left"/>
        <w:rPr>
          <w:color w:val="000000" w:themeColor="text1"/>
        </w:rPr>
      </w:pPr>
      <w:r>
        <w:rPr>
          <w:color w:val="000000" w:themeColor="text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4" o:spid="_x0000_i1025" type="#_x0000_t75" style="width:148.35pt;height:38.75pt;mso-position-horizontal-relative:page;mso-position-vertical-relative:page">
            <v:imagedata r:id="rId24" o:title=""/>
          </v:shape>
        </w:pict>
      </w:r>
    </w:p>
    <w:p w:rsidR="00762252" w:rsidRPr="007E7618" w:rsidRDefault="00762252" w:rsidP="00762252">
      <w:pPr>
        <w:adjustRightInd w:val="0"/>
        <w:snapToGrid w:val="0"/>
        <w:ind w:firstLineChars="100" w:firstLine="240"/>
        <w:jc w:val="left"/>
        <w:rPr>
          <w:color w:val="000000" w:themeColor="text1"/>
          <w:kern w:val="0"/>
        </w:rPr>
      </w:pPr>
      <w:r w:rsidRPr="007E7618">
        <w:rPr>
          <w:color w:val="000000" w:themeColor="text1"/>
          <w:kern w:val="0"/>
        </w:rPr>
        <w:t>式中：</w:t>
      </w:r>
      <w:r w:rsidRPr="007E7618">
        <w:rPr>
          <w:color w:val="000000" w:themeColor="text1"/>
          <w:kern w:val="0"/>
        </w:rPr>
        <w:t>L(r)</w:t>
      </w:r>
      <w:r w:rsidRPr="007E7618">
        <w:rPr>
          <w:color w:val="000000" w:themeColor="text1"/>
          <w:kern w:val="0"/>
        </w:rPr>
        <w:t>、</w:t>
      </w:r>
      <w:r w:rsidRPr="007E7618">
        <w:rPr>
          <w:color w:val="000000" w:themeColor="text1"/>
          <w:kern w:val="0"/>
        </w:rPr>
        <w:t>L(r0)—</w:t>
      </w:r>
      <w:r w:rsidRPr="007E7618">
        <w:rPr>
          <w:color w:val="000000" w:themeColor="text1"/>
          <w:kern w:val="0"/>
        </w:rPr>
        <w:t>离声源</w:t>
      </w:r>
      <w:r w:rsidRPr="007E7618">
        <w:rPr>
          <w:color w:val="000000" w:themeColor="text1"/>
          <w:kern w:val="0"/>
        </w:rPr>
        <w:t>r</w:t>
      </w:r>
      <w:r w:rsidRPr="007E7618">
        <w:rPr>
          <w:color w:val="000000" w:themeColor="text1"/>
          <w:kern w:val="0"/>
        </w:rPr>
        <w:t>和</w:t>
      </w:r>
      <w:r w:rsidRPr="007E7618">
        <w:rPr>
          <w:color w:val="000000" w:themeColor="text1"/>
          <w:kern w:val="0"/>
        </w:rPr>
        <w:t>r</w:t>
      </w:r>
      <w:r w:rsidRPr="007E7618">
        <w:rPr>
          <w:color w:val="000000" w:themeColor="text1"/>
          <w:kern w:val="0"/>
          <w:vertAlign w:val="subscript"/>
        </w:rPr>
        <w:t>0</w:t>
      </w:r>
      <w:r w:rsidRPr="007E7618">
        <w:rPr>
          <w:color w:val="000000" w:themeColor="text1"/>
          <w:kern w:val="0"/>
        </w:rPr>
        <w:t>（</w:t>
      </w:r>
      <w:r w:rsidRPr="007E7618">
        <w:rPr>
          <w:color w:val="000000" w:themeColor="text1"/>
          <w:kern w:val="0"/>
        </w:rPr>
        <w:t>m</w:t>
      </w:r>
      <w:r w:rsidRPr="007E7618">
        <w:rPr>
          <w:color w:val="000000" w:themeColor="text1"/>
          <w:kern w:val="0"/>
        </w:rPr>
        <w:t>）距离的噪声值；</w:t>
      </w:r>
    </w:p>
    <w:p w:rsidR="00762252" w:rsidRPr="007E7618" w:rsidRDefault="00762252" w:rsidP="00762252">
      <w:pPr>
        <w:adjustRightInd w:val="0"/>
        <w:snapToGrid w:val="0"/>
        <w:ind w:left="720" w:firstLineChars="100" w:firstLine="240"/>
        <w:jc w:val="left"/>
        <w:rPr>
          <w:color w:val="000000" w:themeColor="text1"/>
          <w:kern w:val="0"/>
        </w:rPr>
      </w:pPr>
      <w:r w:rsidRPr="007E7618">
        <w:rPr>
          <w:color w:val="000000" w:themeColor="text1"/>
          <w:kern w:val="0"/>
        </w:rPr>
        <w:t>Δ—</w:t>
      </w:r>
      <w:r w:rsidRPr="007E7618">
        <w:rPr>
          <w:color w:val="000000" w:themeColor="text1"/>
          <w:kern w:val="0"/>
        </w:rPr>
        <w:t>噪声传播过程中由屏障、空气吸收等引起的衰减量。</w:t>
      </w:r>
    </w:p>
    <w:p w:rsidR="00762252" w:rsidRPr="007E7618" w:rsidRDefault="00762252" w:rsidP="00436BED">
      <w:pPr>
        <w:adjustRightInd w:val="0"/>
        <w:snapToGrid w:val="0"/>
        <w:ind w:firstLine="480"/>
        <w:jc w:val="left"/>
        <w:rPr>
          <w:color w:val="000000" w:themeColor="text1"/>
          <w:kern w:val="0"/>
        </w:rPr>
      </w:pPr>
      <w:r w:rsidRPr="007E7618">
        <w:rPr>
          <w:color w:val="000000" w:themeColor="text1"/>
          <w:kern w:val="0"/>
        </w:rPr>
        <w:t>（</w:t>
      </w:r>
      <w:r w:rsidR="00436BED" w:rsidRPr="007E7618">
        <w:rPr>
          <w:color w:val="000000" w:themeColor="text1"/>
          <w:kern w:val="0"/>
        </w:rPr>
        <w:t>2</w:t>
      </w:r>
      <w:r w:rsidRPr="007E7618">
        <w:rPr>
          <w:color w:val="000000" w:themeColor="text1"/>
          <w:kern w:val="0"/>
        </w:rPr>
        <w:t>）多个声压级不同声音的叠加模式：</w:t>
      </w:r>
    </w:p>
    <w:p w:rsidR="00762252" w:rsidRPr="007E7618" w:rsidRDefault="00426ACD" w:rsidP="00762252">
      <w:pPr>
        <w:adjustRightInd w:val="0"/>
        <w:snapToGrid w:val="0"/>
        <w:ind w:firstLineChars="1000" w:firstLine="2400"/>
        <w:jc w:val="left"/>
        <w:rPr>
          <w:color w:val="000000" w:themeColor="text1"/>
        </w:rPr>
      </w:pPr>
      <w:r>
        <w:rPr>
          <w:color w:val="000000" w:themeColor="text1"/>
        </w:rPr>
        <w:pict>
          <v:shape id="对象 25" o:spid="_x0000_i1026" type="#_x0000_t75" style="width:202.35pt;height:42pt;mso-position-horizontal-relative:page;mso-position-vertical-relative:page">
            <v:imagedata r:id="rId25" o:title=""/>
          </v:shape>
        </w:pict>
      </w:r>
    </w:p>
    <w:p w:rsidR="00762252" w:rsidRPr="007E7618" w:rsidRDefault="00762252" w:rsidP="00762252">
      <w:pPr>
        <w:adjustRightInd w:val="0"/>
        <w:snapToGrid w:val="0"/>
        <w:ind w:firstLineChars="183" w:firstLine="439"/>
        <w:jc w:val="left"/>
        <w:rPr>
          <w:color w:val="000000" w:themeColor="text1"/>
        </w:rPr>
      </w:pPr>
      <w:r w:rsidRPr="007E7618">
        <w:rPr>
          <w:color w:val="000000" w:themeColor="text1"/>
        </w:rPr>
        <w:t>式中：</w:t>
      </w:r>
      <w:r w:rsidRPr="007E7618">
        <w:rPr>
          <w:color w:val="000000" w:themeColor="text1"/>
        </w:rPr>
        <w:t>L—</w:t>
      </w:r>
      <w:r w:rsidRPr="007E7618">
        <w:rPr>
          <w:color w:val="000000" w:themeColor="text1"/>
        </w:rPr>
        <w:t>总噪声值，</w:t>
      </w:r>
      <w:r w:rsidRPr="007E7618">
        <w:rPr>
          <w:color w:val="000000" w:themeColor="text1"/>
        </w:rPr>
        <w:t>dB</w:t>
      </w:r>
      <w:r w:rsidRPr="007E7618">
        <w:rPr>
          <w:color w:val="000000" w:themeColor="text1"/>
        </w:rPr>
        <w:t>；</w:t>
      </w:r>
    </w:p>
    <w:p w:rsidR="00762252" w:rsidRPr="007E7618" w:rsidRDefault="00762252" w:rsidP="00762252">
      <w:pPr>
        <w:adjustRightInd w:val="0"/>
        <w:snapToGrid w:val="0"/>
        <w:ind w:left="720" w:firstLine="480"/>
        <w:jc w:val="left"/>
        <w:rPr>
          <w:color w:val="000000" w:themeColor="text1"/>
          <w:kern w:val="0"/>
        </w:rPr>
      </w:pPr>
      <w:r w:rsidRPr="007E7618">
        <w:rPr>
          <w:color w:val="000000" w:themeColor="text1"/>
          <w:kern w:val="0"/>
        </w:rPr>
        <w:t>L</w:t>
      </w:r>
      <w:r w:rsidRPr="007E7618">
        <w:rPr>
          <w:color w:val="000000" w:themeColor="text1"/>
          <w:kern w:val="0"/>
          <w:vertAlign w:val="subscript"/>
        </w:rPr>
        <w:t>1</w:t>
      </w:r>
      <w:r w:rsidRPr="007E7618">
        <w:rPr>
          <w:color w:val="000000" w:themeColor="text1"/>
          <w:kern w:val="0"/>
        </w:rPr>
        <w:t>、</w:t>
      </w:r>
      <w:r w:rsidRPr="007E7618">
        <w:rPr>
          <w:color w:val="000000" w:themeColor="text1"/>
          <w:kern w:val="0"/>
        </w:rPr>
        <w:t>L</w:t>
      </w:r>
      <w:r w:rsidRPr="007E7618">
        <w:rPr>
          <w:color w:val="000000" w:themeColor="text1"/>
          <w:kern w:val="0"/>
          <w:vertAlign w:val="subscript"/>
        </w:rPr>
        <w:t>2</w:t>
      </w:r>
      <w:r w:rsidRPr="007E7618">
        <w:rPr>
          <w:color w:val="000000" w:themeColor="text1"/>
          <w:kern w:val="0"/>
        </w:rPr>
        <w:t>、</w:t>
      </w:r>
      <w:r w:rsidRPr="007E7618">
        <w:rPr>
          <w:color w:val="000000" w:themeColor="text1"/>
          <w:kern w:val="0"/>
        </w:rPr>
        <w:t>Ln—</w:t>
      </w:r>
      <w:r w:rsidRPr="007E7618">
        <w:rPr>
          <w:color w:val="000000" w:themeColor="text1"/>
          <w:kern w:val="0"/>
        </w:rPr>
        <w:t>各不同声源的噪声值。</w:t>
      </w:r>
    </w:p>
    <w:p w:rsidR="00762252" w:rsidRPr="007E7618" w:rsidRDefault="00762252" w:rsidP="00436BED">
      <w:pPr>
        <w:adjustRightInd w:val="0"/>
        <w:snapToGrid w:val="0"/>
        <w:ind w:firstLine="480"/>
        <w:jc w:val="left"/>
        <w:rPr>
          <w:color w:val="000000" w:themeColor="text1"/>
          <w:kern w:val="0"/>
        </w:rPr>
      </w:pPr>
      <w:r w:rsidRPr="007E7618">
        <w:rPr>
          <w:color w:val="000000" w:themeColor="text1"/>
          <w:kern w:val="0"/>
        </w:rPr>
        <w:t>（</w:t>
      </w:r>
      <w:r w:rsidR="00436BED" w:rsidRPr="007E7618">
        <w:rPr>
          <w:color w:val="000000" w:themeColor="text1"/>
          <w:kern w:val="0"/>
        </w:rPr>
        <w:t>3</w:t>
      </w:r>
      <w:r w:rsidRPr="007E7618">
        <w:rPr>
          <w:color w:val="000000" w:themeColor="text1"/>
          <w:kern w:val="0"/>
        </w:rPr>
        <w:t>）在没有消声和屏障等衰减条件下，传播不同距离处，各种施工机械噪声值几何衰减情况见表</w:t>
      </w:r>
      <w:r w:rsidR="00BE299D" w:rsidRPr="007E7618">
        <w:rPr>
          <w:color w:val="000000" w:themeColor="text1"/>
          <w:kern w:val="0"/>
        </w:rPr>
        <w:t>5.3</w:t>
      </w:r>
      <w:r w:rsidRPr="007E7618">
        <w:rPr>
          <w:color w:val="000000" w:themeColor="text1"/>
          <w:kern w:val="0"/>
        </w:rPr>
        <w:t>-1</w:t>
      </w:r>
      <w:r w:rsidRPr="007E7618">
        <w:rPr>
          <w:color w:val="000000" w:themeColor="text1"/>
          <w:kern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1"/>
        <w:gridCol w:w="1849"/>
        <w:gridCol w:w="1250"/>
        <w:gridCol w:w="1250"/>
        <w:gridCol w:w="1250"/>
        <w:gridCol w:w="1265"/>
      </w:tblGrid>
      <w:tr w:rsidR="00BE299D" w:rsidRPr="007E7618" w:rsidTr="007D2EC2">
        <w:trPr>
          <w:trHeight w:val="340"/>
          <w:tblHeader/>
          <w:jc w:val="center"/>
        </w:trPr>
        <w:tc>
          <w:tcPr>
            <w:tcW w:w="9175" w:type="dxa"/>
            <w:gridSpan w:val="6"/>
            <w:tcBorders>
              <w:top w:val="nil"/>
              <w:left w:val="nil"/>
              <w:bottom w:val="single" w:sz="4" w:space="0" w:color="auto"/>
              <w:right w:val="nil"/>
            </w:tcBorders>
            <w:vAlign w:val="center"/>
          </w:tcPr>
          <w:p w:rsidR="00762252" w:rsidRPr="007E7618" w:rsidRDefault="00762252" w:rsidP="00436BED">
            <w:pPr>
              <w:adjustRightInd w:val="0"/>
              <w:snapToGrid w:val="0"/>
              <w:ind w:right="241" w:firstLineChars="0" w:firstLine="0"/>
              <w:jc w:val="center"/>
              <w:rPr>
                <w:b/>
                <w:bCs/>
                <w:color w:val="000000" w:themeColor="text1"/>
                <w:kern w:val="0"/>
                <w:sz w:val="18"/>
              </w:rPr>
            </w:pPr>
            <w:r w:rsidRPr="007E7618">
              <w:rPr>
                <w:b/>
                <w:color w:val="000000" w:themeColor="text1"/>
                <w:lang w:bidi="ar"/>
              </w:rPr>
              <w:lastRenderedPageBreak/>
              <w:t>表</w:t>
            </w:r>
            <w:r w:rsidR="00436BED" w:rsidRPr="007E7618">
              <w:rPr>
                <w:b/>
                <w:color w:val="000000" w:themeColor="text1"/>
                <w:lang w:bidi="ar"/>
              </w:rPr>
              <w:t>5.3</w:t>
            </w:r>
            <w:r w:rsidRPr="007E7618">
              <w:rPr>
                <w:b/>
                <w:color w:val="000000" w:themeColor="text1"/>
                <w:lang w:bidi="ar"/>
              </w:rPr>
              <w:t xml:space="preserve">-1    </w:t>
            </w:r>
            <w:r w:rsidRPr="007E7618">
              <w:rPr>
                <w:b/>
                <w:color w:val="000000" w:themeColor="text1"/>
                <w:lang w:bidi="ar"/>
              </w:rPr>
              <w:t>不同施工机械噪声几何衰减值情况表</w:t>
            </w:r>
            <w:r w:rsidRPr="007E7618">
              <w:rPr>
                <w:b/>
                <w:color w:val="000000" w:themeColor="text1"/>
                <w:lang w:bidi="ar"/>
              </w:rPr>
              <w:t xml:space="preserve">    </w:t>
            </w:r>
            <w:r w:rsidRPr="007E7618">
              <w:rPr>
                <w:b/>
                <w:color w:val="000000" w:themeColor="text1"/>
                <w:lang w:bidi="ar"/>
              </w:rPr>
              <w:t>单位：</w:t>
            </w:r>
            <w:r w:rsidRPr="007E7618">
              <w:rPr>
                <w:b/>
                <w:color w:val="000000" w:themeColor="text1"/>
                <w:lang w:bidi="ar"/>
              </w:rPr>
              <w:t>dB</w:t>
            </w:r>
          </w:p>
        </w:tc>
      </w:tr>
      <w:tr w:rsidR="00BE299D" w:rsidRPr="007E7618" w:rsidTr="007D2EC2">
        <w:trPr>
          <w:trHeight w:val="340"/>
          <w:tblHeader/>
          <w:jc w:val="center"/>
        </w:trPr>
        <w:tc>
          <w:tcPr>
            <w:tcW w:w="2311" w:type="dxa"/>
            <w:vMerge w:val="restart"/>
            <w:tcBorders>
              <w:top w:val="single" w:sz="4" w:space="0" w:color="auto"/>
            </w:tcBorders>
            <w:vAlign w:val="center"/>
          </w:tcPr>
          <w:p w:rsidR="00762252" w:rsidRPr="007E7618" w:rsidRDefault="00762252" w:rsidP="00762252">
            <w:pPr>
              <w:spacing w:line="240" w:lineRule="auto"/>
              <w:ind w:firstLineChars="0" w:firstLine="0"/>
              <w:contextualSpacing/>
              <w:jc w:val="center"/>
              <w:rPr>
                <w:bCs/>
                <w:color w:val="000000" w:themeColor="text1"/>
                <w:sz w:val="21"/>
                <w:szCs w:val="21"/>
              </w:rPr>
            </w:pPr>
            <w:r w:rsidRPr="007E7618">
              <w:rPr>
                <w:bCs/>
                <w:color w:val="000000" w:themeColor="text1"/>
                <w:sz w:val="21"/>
                <w:szCs w:val="21"/>
              </w:rPr>
              <w:t>设备名称</w:t>
            </w:r>
          </w:p>
        </w:tc>
        <w:tc>
          <w:tcPr>
            <w:tcW w:w="1849" w:type="dxa"/>
            <w:vMerge w:val="restart"/>
            <w:tcBorders>
              <w:top w:val="single" w:sz="4" w:space="0" w:color="auto"/>
            </w:tcBorders>
            <w:vAlign w:val="center"/>
          </w:tcPr>
          <w:p w:rsidR="00762252" w:rsidRPr="007E7618" w:rsidRDefault="00762252" w:rsidP="00762252">
            <w:pPr>
              <w:spacing w:line="240" w:lineRule="auto"/>
              <w:ind w:firstLineChars="0" w:firstLine="0"/>
              <w:contextualSpacing/>
              <w:jc w:val="center"/>
              <w:rPr>
                <w:bCs/>
                <w:color w:val="000000" w:themeColor="text1"/>
                <w:sz w:val="21"/>
                <w:szCs w:val="21"/>
              </w:rPr>
            </w:pPr>
            <w:r w:rsidRPr="007E7618">
              <w:rPr>
                <w:bCs/>
                <w:color w:val="000000" w:themeColor="text1"/>
                <w:sz w:val="21"/>
                <w:szCs w:val="21"/>
              </w:rPr>
              <w:t>噪声源强</w:t>
            </w:r>
          </w:p>
        </w:tc>
        <w:tc>
          <w:tcPr>
            <w:tcW w:w="5015" w:type="dxa"/>
            <w:gridSpan w:val="4"/>
            <w:tcBorders>
              <w:top w:val="single" w:sz="4" w:space="0" w:color="auto"/>
            </w:tcBorders>
            <w:vAlign w:val="center"/>
          </w:tcPr>
          <w:p w:rsidR="00762252" w:rsidRPr="007E7618" w:rsidRDefault="00762252" w:rsidP="00762252">
            <w:pPr>
              <w:spacing w:line="240" w:lineRule="auto"/>
              <w:ind w:firstLineChars="0" w:firstLine="0"/>
              <w:contextualSpacing/>
              <w:jc w:val="center"/>
              <w:rPr>
                <w:bCs/>
                <w:color w:val="000000" w:themeColor="text1"/>
                <w:sz w:val="21"/>
                <w:szCs w:val="21"/>
              </w:rPr>
            </w:pPr>
            <w:r w:rsidRPr="007E7618">
              <w:rPr>
                <w:bCs/>
                <w:color w:val="000000" w:themeColor="text1"/>
                <w:sz w:val="21"/>
                <w:szCs w:val="21"/>
              </w:rPr>
              <w:t>对不同距离处的噪声贡献值</w:t>
            </w:r>
          </w:p>
        </w:tc>
      </w:tr>
      <w:tr w:rsidR="00BE299D" w:rsidRPr="007E7618" w:rsidTr="007D2EC2">
        <w:trPr>
          <w:trHeight w:val="340"/>
          <w:tblHeader/>
          <w:jc w:val="center"/>
        </w:trPr>
        <w:tc>
          <w:tcPr>
            <w:tcW w:w="2311" w:type="dxa"/>
            <w:vMerge/>
            <w:vAlign w:val="center"/>
          </w:tcPr>
          <w:p w:rsidR="00762252" w:rsidRPr="007E7618" w:rsidRDefault="00762252" w:rsidP="00762252">
            <w:pPr>
              <w:spacing w:line="240" w:lineRule="auto"/>
              <w:ind w:firstLineChars="0" w:firstLine="0"/>
              <w:contextualSpacing/>
              <w:jc w:val="center"/>
              <w:rPr>
                <w:color w:val="000000" w:themeColor="text1"/>
                <w:sz w:val="21"/>
                <w:szCs w:val="21"/>
              </w:rPr>
            </w:pPr>
          </w:p>
        </w:tc>
        <w:tc>
          <w:tcPr>
            <w:tcW w:w="1849" w:type="dxa"/>
            <w:vMerge/>
            <w:vAlign w:val="center"/>
          </w:tcPr>
          <w:p w:rsidR="00762252" w:rsidRPr="007E7618" w:rsidRDefault="00762252" w:rsidP="00762252">
            <w:pPr>
              <w:spacing w:line="240" w:lineRule="auto"/>
              <w:ind w:firstLineChars="0" w:firstLine="0"/>
              <w:contextualSpacing/>
              <w:jc w:val="center"/>
              <w:rPr>
                <w:color w:val="000000" w:themeColor="text1"/>
                <w:sz w:val="21"/>
                <w:szCs w:val="21"/>
              </w:rPr>
            </w:pP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bCs/>
                <w:color w:val="000000" w:themeColor="text1"/>
                <w:kern w:val="0"/>
                <w:sz w:val="21"/>
                <w:szCs w:val="21"/>
              </w:rPr>
            </w:pPr>
            <w:r w:rsidRPr="007E7618">
              <w:rPr>
                <w:bCs/>
                <w:color w:val="000000" w:themeColor="text1"/>
                <w:kern w:val="0"/>
                <w:sz w:val="21"/>
                <w:szCs w:val="21"/>
              </w:rPr>
              <w:t>5m</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bCs/>
                <w:color w:val="000000" w:themeColor="text1"/>
                <w:kern w:val="0"/>
                <w:sz w:val="21"/>
                <w:szCs w:val="21"/>
              </w:rPr>
            </w:pPr>
            <w:r w:rsidRPr="007E7618">
              <w:rPr>
                <w:bCs/>
                <w:color w:val="000000" w:themeColor="text1"/>
                <w:kern w:val="0"/>
                <w:sz w:val="21"/>
                <w:szCs w:val="21"/>
              </w:rPr>
              <w:t>10m</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bCs/>
                <w:color w:val="000000" w:themeColor="text1"/>
                <w:kern w:val="0"/>
                <w:sz w:val="21"/>
                <w:szCs w:val="21"/>
              </w:rPr>
            </w:pPr>
            <w:r w:rsidRPr="007E7618">
              <w:rPr>
                <w:bCs/>
                <w:color w:val="000000" w:themeColor="text1"/>
                <w:kern w:val="0"/>
                <w:sz w:val="21"/>
                <w:szCs w:val="21"/>
              </w:rPr>
              <w:t>15m</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bCs/>
                <w:color w:val="000000" w:themeColor="text1"/>
                <w:kern w:val="0"/>
                <w:sz w:val="21"/>
                <w:szCs w:val="21"/>
              </w:rPr>
            </w:pPr>
            <w:r w:rsidRPr="007E7618">
              <w:rPr>
                <w:bCs/>
                <w:color w:val="000000" w:themeColor="text1"/>
                <w:kern w:val="0"/>
                <w:sz w:val="21"/>
                <w:szCs w:val="21"/>
              </w:rPr>
              <w:t>20m</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起重机</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82</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68</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62</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58</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56</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备用发电机</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85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71</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61</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59</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静压桩</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85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71</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61</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59</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风钻</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88</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74</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68</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64</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62</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泵</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85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71</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65</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61</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59</w:t>
            </w:r>
          </w:p>
        </w:tc>
      </w:tr>
      <w:tr w:rsidR="00BE299D" w:rsidRPr="007E7618" w:rsidTr="007D2EC2">
        <w:trPr>
          <w:trHeight w:val="340"/>
          <w:jc w:val="center"/>
        </w:trPr>
        <w:tc>
          <w:tcPr>
            <w:tcW w:w="2311" w:type="dxa"/>
            <w:vAlign w:val="center"/>
          </w:tcPr>
          <w:p w:rsidR="00762252" w:rsidRPr="007E7618" w:rsidRDefault="00762252" w:rsidP="00762252">
            <w:pPr>
              <w:spacing w:line="240" w:lineRule="auto"/>
              <w:ind w:firstLineChars="0" w:firstLine="0"/>
              <w:contextualSpacing/>
              <w:jc w:val="center"/>
              <w:rPr>
                <w:color w:val="000000" w:themeColor="text1"/>
                <w:sz w:val="21"/>
                <w:szCs w:val="21"/>
              </w:rPr>
            </w:pPr>
            <w:r w:rsidRPr="007E7618">
              <w:rPr>
                <w:color w:val="000000" w:themeColor="text1"/>
                <w:sz w:val="21"/>
                <w:szCs w:val="21"/>
              </w:rPr>
              <w:t>装载车</w:t>
            </w:r>
          </w:p>
        </w:tc>
        <w:tc>
          <w:tcPr>
            <w:tcW w:w="1849"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78</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64</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58</w:t>
            </w:r>
          </w:p>
        </w:tc>
        <w:tc>
          <w:tcPr>
            <w:tcW w:w="1250"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54</w:t>
            </w:r>
          </w:p>
        </w:tc>
        <w:tc>
          <w:tcPr>
            <w:tcW w:w="1265" w:type="dxa"/>
            <w:vAlign w:val="center"/>
          </w:tcPr>
          <w:p w:rsidR="00762252" w:rsidRPr="007E7618" w:rsidRDefault="00762252" w:rsidP="00762252">
            <w:pPr>
              <w:autoSpaceDE w:val="0"/>
              <w:autoSpaceDN w:val="0"/>
              <w:spacing w:line="240" w:lineRule="auto"/>
              <w:ind w:firstLineChars="0" w:firstLine="0"/>
              <w:contextualSpacing/>
              <w:jc w:val="center"/>
              <w:rPr>
                <w:color w:val="000000" w:themeColor="text1"/>
                <w:kern w:val="0"/>
                <w:sz w:val="21"/>
                <w:szCs w:val="21"/>
              </w:rPr>
            </w:pPr>
            <w:r w:rsidRPr="007E7618">
              <w:rPr>
                <w:color w:val="000000" w:themeColor="text1"/>
                <w:kern w:val="0"/>
                <w:sz w:val="21"/>
                <w:szCs w:val="21"/>
              </w:rPr>
              <w:t>52</w:t>
            </w:r>
          </w:p>
        </w:tc>
      </w:tr>
    </w:tbl>
    <w:p w:rsidR="00762252" w:rsidRPr="007E7618" w:rsidRDefault="00762252" w:rsidP="00762252">
      <w:pPr>
        <w:tabs>
          <w:tab w:val="left" w:pos="540"/>
        </w:tabs>
        <w:adjustRightInd w:val="0"/>
        <w:snapToGrid w:val="0"/>
        <w:ind w:firstLineChars="150" w:firstLine="360"/>
        <w:rPr>
          <w:color w:val="000000" w:themeColor="text1"/>
        </w:rPr>
      </w:pPr>
      <w:r w:rsidRPr="007E7618">
        <w:rPr>
          <w:color w:val="000000" w:themeColor="text1"/>
        </w:rPr>
        <w:t>为了减轻施工噪声影响程度，应该采用低噪声施工技术和设备，同时在施工现场周围应构筑围墙等隔声屏障，可使施工场地噪声降低</w:t>
      </w:r>
      <w:r w:rsidRPr="007E7618">
        <w:rPr>
          <w:color w:val="000000" w:themeColor="text1"/>
        </w:rPr>
        <w:t>10dB</w:t>
      </w:r>
      <w:r w:rsidRPr="007E7618">
        <w:rPr>
          <w:color w:val="000000" w:themeColor="text1"/>
        </w:rPr>
        <w:t>左右。另外应禁止在夜间施工，最大程度减小噪声对周边居民</w:t>
      </w:r>
      <w:r w:rsidR="00BE299D" w:rsidRPr="007E7618">
        <w:rPr>
          <w:color w:val="000000" w:themeColor="text1"/>
        </w:rPr>
        <w:t>楼和太华中学</w:t>
      </w:r>
      <w:r w:rsidRPr="007E7618">
        <w:rPr>
          <w:color w:val="000000" w:themeColor="text1"/>
        </w:rPr>
        <w:t>的影响。</w:t>
      </w:r>
    </w:p>
    <w:p w:rsidR="00762252" w:rsidRPr="007E7618" w:rsidRDefault="00762252" w:rsidP="00762252">
      <w:pPr>
        <w:tabs>
          <w:tab w:val="left" w:pos="540"/>
        </w:tabs>
        <w:adjustRightInd w:val="0"/>
        <w:snapToGrid w:val="0"/>
        <w:ind w:firstLineChars="150" w:firstLine="360"/>
        <w:rPr>
          <w:color w:val="FF0000"/>
        </w:rPr>
      </w:pPr>
      <w:r w:rsidRPr="007E7618">
        <w:rPr>
          <w:color w:val="000000" w:themeColor="text1"/>
        </w:rPr>
        <w:t>施工噪声的影响是暂时的，将随着施工期的结束而告终。</w:t>
      </w:r>
    </w:p>
    <w:p w:rsidR="00762252" w:rsidRPr="007E7618" w:rsidRDefault="00762252" w:rsidP="00762252">
      <w:pPr>
        <w:pStyle w:val="20"/>
        <w:rPr>
          <w:snapToGrid w:val="0"/>
          <w:color w:val="000000" w:themeColor="text1"/>
          <w:lang w:val="x-none" w:eastAsia="x-none"/>
        </w:rPr>
      </w:pPr>
      <w:r w:rsidRPr="007E7618">
        <w:rPr>
          <w:color w:val="000000" w:themeColor="text1"/>
          <w:sz w:val="28"/>
          <w:szCs w:val="28"/>
        </w:rPr>
        <w:t xml:space="preserve">5.4 </w:t>
      </w:r>
      <w:r w:rsidRPr="007E7618">
        <w:rPr>
          <w:color w:val="000000" w:themeColor="text1"/>
          <w:sz w:val="28"/>
          <w:szCs w:val="28"/>
        </w:rPr>
        <w:t>施工期固体废物影响分析</w:t>
      </w:r>
    </w:p>
    <w:p w:rsidR="00762252" w:rsidRPr="007E7618" w:rsidRDefault="00BE299D" w:rsidP="00762252">
      <w:pPr>
        <w:tabs>
          <w:tab w:val="left" w:pos="2160"/>
        </w:tabs>
        <w:ind w:firstLineChars="0" w:firstLine="0"/>
        <w:outlineLvl w:val="3"/>
        <w:rPr>
          <w:color w:val="000000" w:themeColor="text1"/>
          <w:lang w:val="x-none" w:eastAsia="x-none"/>
        </w:rPr>
      </w:pPr>
      <w:r w:rsidRPr="007E7618">
        <w:rPr>
          <w:color w:val="000000" w:themeColor="text1"/>
          <w:lang w:val="x-none" w:eastAsia="x-none"/>
        </w:rPr>
        <w:t>5</w:t>
      </w:r>
      <w:r w:rsidR="00762252" w:rsidRPr="007E7618">
        <w:rPr>
          <w:color w:val="000000" w:themeColor="text1"/>
          <w:lang w:val="x-none"/>
        </w:rPr>
        <w:t>.</w:t>
      </w:r>
      <w:r w:rsidR="00762252" w:rsidRPr="007E7618">
        <w:rPr>
          <w:color w:val="000000" w:themeColor="text1"/>
          <w:lang w:val="x-none" w:eastAsia="x-none"/>
        </w:rPr>
        <w:t>4.1</w:t>
      </w:r>
      <w:r w:rsidR="00762252" w:rsidRPr="007E7618">
        <w:rPr>
          <w:color w:val="000000" w:themeColor="text1"/>
          <w:lang w:val="x-none" w:eastAsia="x-none"/>
        </w:rPr>
        <w:t>施工人员生活垃圾</w:t>
      </w:r>
    </w:p>
    <w:p w:rsidR="00762252" w:rsidRPr="007E7618" w:rsidRDefault="00762252" w:rsidP="00762252">
      <w:pPr>
        <w:adjustRightInd w:val="0"/>
        <w:snapToGrid w:val="0"/>
        <w:ind w:firstLine="480"/>
        <w:rPr>
          <w:color w:val="000000" w:themeColor="text1"/>
          <w:kern w:val="0"/>
        </w:rPr>
      </w:pPr>
      <w:r w:rsidRPr="007E7618">
        <w:rPr>
          <w:color w:val="000000" w:themeColor="text1"/>
          <w:kern w:val="0"/>
        </w:rPr>
        <w:t>项目施工生活垃圾每天产生量为</w:t>
      </w:r>
      <w:r w:rsidRPr="007E7618">
        <w:rPr>
          <w:color w:val="000000" w:themeColor="text1"/>
          <w:kern w:val="0"/>
        </w:rPr>
        <w:t>12.5kg/d</w:t>
      </w:r>
      <w:r w:rsidRPr="007E7618">
        <w:rPr>
          <w:color w:val="000000" w:themeColor="text1"/>
          <w:kern w:val="0"/>
        </w:rPr>
        <w:t>，生活垃圾经集中收集后，由环卫部门每日及时清运，送到垃圾填埋场填埋，不会对周围环境产生影响。</w:t>
      </w:r>
    </w:p>
    <w:p w:rsidR="00762252" w:rsidRPr="007E7618" w:rsidRDefault="00BE299D" w:rsidP="0081583D">
      <w:pPr>
        <w:tabs>
          <w:tab w:val="left" w:pos="2160"/>
        </w:tabs>
        <w:ind w:firstLineChars="0" w:firstLine="0"/>
        <w:outlineLvl w:val="3"/>
        <w:rPr>
          <w:color w:val="000000" w:themeColor="text1"/>
          <w:lang w:val="x-none" w:eastAsia="x-none"/>
        </w:rPr>
      </w:pPr>
      <w:r w:rsidRPr="007E7618">
        <w:rPr>
          <w:color w:val="000000" w:themeColor="text1"/>
          <w:lang w:val="x-none" w:eastAsia="x-none"/>
        </w:rPr>
        <w:t>5.4.2</w:t>
      </w:r>
      <w:r w:rsidR="00762252" w:rsidRPr="007E7618">
        <w:rPr>
          <w:color w:val="000000" w:themeColor="text1"/>
          <w:lang w:val="x-none" w:eastAsia="x-none"/>
        </w:rPr>
        <w:t>建筑垃圾</w:t>
      </w:r>
    </w:p>
    <w:p w:rsidR="00762252" w:rsidRPr="007E7618" w:rsidRDefault="00762252" w:rsidP="00762252">
      <w:pPr>
        <w:ind w:firstLine="480"/>
        <w:rPr>
          <w:color w:val="000000" w:themeColor="text1"/>
          <w:szCs w:val="20"/>
          <w:lang w:val="zh-CN" w:eastAsia="x-none"/>
        </w:rPr>
      </w:pPr>
      <w:r w:rsidRPr="007E7618">
        <w:rPr>
          <w:color w:val="000000" w:themeColor="text1"/>
          <w:szCs w:val="20"/>
        </w:rPr>
        <w:t>建筑施工中会产生碎砖块、混凝土、砂浆、桩头、水泥</w:t>
      </w:r>
      <w:r w:rsidR="0081583D" w:rsidRPr="007E7618">
        <w:rPr>
          <w:color w:val="000000" w:themeColor="text1"/>
          <w:szCs w:val="20"/>
        </w:rPr>
        <w:t>和包装材料等建筑垃圾，施工中尽量综合利用</w:t>
      </w:r>
      <w:r w:rsidRPr="007E7618">
        <w:rPr>
          <w:color w:val="000000" w:themeColor="text1"/>
          <w:szCs w:val="20"/>
        </w:rPr>
        <w:t>；建筑废料中可利用部分，如废钢筋、砖块等可由废物回收公司加以回收利用；对不能得到利用的建筑垃圾应事先取得城监、环保等部门的同意，及时清运至合适地点实施回填，不得长期堆积或随意丢弃，以免占用土地和造成污染。</w:t>
      </w:r>
    </w:p>
    <w:p w:rsidR="00BC1DFD" w:rsidRPr="007E7618" w:rsidRDefault="00762252" w:rsidP="00762252">
      <w:pPr>
        <w:ind w:firstLine="480"/>
        <w:rPr>
          <w:color w:val="000000" w:themeColor="text1"/>
        </w:rPr>
      </w:pPr>
      <w:r w:rsidRPr="007E7618">
        <w:rPr>
          <w:color w:val="000000" w:themeColor="text1"/>
        </w:rPr>
        <w:t>施工期产生的固体废物经安全处置后，对环境影响较小。</w:t>
      </w:r>
    </w:p>
    <w:p w:rsidR="0081583D" w:rsidRPr="007E7618" w:rsidRDefault="0081583D" w:rsidP="0081583D">
      <w:pPr>
        <w:pStyle w:val="20"/>
        <w:rPr>
          <w:color w:val="000000" w:themeColor="text1"/>
          <w:sz w:val="28"/>
          <w:szCs w:val="28"/>
        </w:rPr>
      </w:pPr>
      <w:bookmarkStart w:id="42" w:name="_Toc5245_WPSOffice_Level2"/>
      <w:bookmarkStart w:id="43" w:name="_Toc17211345"/>
      <w:r w:rsidRPr="007E7618">
        <w:rPr>
          <w:color w:val="000000" w:themeColor="text1"/>
          <w:sz w:val="28"/>
          <w:szCs w:val="28"/>
        </w:rPr>
        <w:t xml:space="preserve">5.5 </w:t>
      </w:r>
      <w:r w:rsidRPr="007E7618">
        <w:rPr>
          <w:color w:val="000000" w:themeColor="text1"/>
          <w:sz w:val="28"/>
          <w:szCs w:val="28"/>
        </w:rPr>
        <w:t>生态影响分析</w:t>
      </w:r>
      <w:bookmarkEnd w:id="42"/>
      <w:bookmarkEnd w:id="43"/>
    </w:p>
    <w:p w:rsidR="0081583D" w:rsidRPr="007E7618" w:rsidRDefault="0081583D" w:rsidP="0081583D">
      <w:pPr>
        <w:widowControl/>
        <w:adjustRightInd w:val="0"/>
        <w:snapToGrid w:val="0"/>
        <w:ind w:firstLine="480"/>
        <w:rPr>
          <w:color w:val="000000" w:themeColor="text1"/>
        </w:rPr>
      </w:pPr>
      <w:r w:rsidRPr="007E7618">
        <w:rPr>
          <w:color w:val="000000" w:themeColor="text1"/>
        </w:rPr>
        <w:t>本项目在工程施工过程中，由于施工场地开挖、平整等，均会造成土壤剥离。施工扰动地表及土体，使废渣及土壤松散、搬移、堆填和裸露，致使土壤抗蚀能力降低，极易被降雨径流冲刷而产生水土流失。</w:t>
      </w:r>
    </w:p>
    <w:p w:rsidR="0081583D" w:rsidRPr="007E7618" w:rsidRDefault="0081583D" w:rsidP="0081583D">
      <w:pPr>
        <w:widowControl/>
        <w:adjustRightInd w:val="0"/>
        <w:snapToGrid w:val="0"/>
        <w:ind w:firstLine="480"/>
        <w:rPr>
          <w:color w:val="000000" w:themeColor="text1"/>
        </w:rPr>
      </w:pPr>
      <w:r w:rsidRPr="007E7618">
        <w:rPr>
          <w:color w:val="000000" w:themeColor="text1"/>
        </w:rPr>
        <w:t>本工程土石方由有资质的渣土公司运至市政指定的弃渣场处置。考虑项目各工程施工进度，挖方在转运过程中需要临时堆放，临时堆方点应采取一定的防护措施（围挡、排水等措施）以防产生大量的水土流失。</w:t>
      </w:r>
    </w:p>
    <w:p w:rsidR="0081583D" w:rsidRPr="007E7618" w:rsidRDefault="0081583D" w:rsidP="0081583D">
      <w:pPr>
        <w:pStyle w:val="2"/>
        <w:ind w:leftChars="0" w:left="0" w:firstLine="480"/>
      </w:pPr>
      <w:r w:rsidRPr="007E7618">
        <w:rPr>
          <w:color w:val="000000" w:themeColor="text1"/>
        </w:rPr>
        <w:lastRenderedPageBreak/>
        <w:t>施工期结束后，对场地进行压实、硬化、实施绿化工程等防护措施，可有效控制水土流失。故本项目应采取相应的工程治理措施、生物治理措施以减少水土流失量。</w:t>
      </w:r>
    </w:p>
    <w:p w:rsidR="00BC1DFD" w:rsidRPr="007E7618" w:rsidRDefault="00BC1DFD">
      <w:pPr>
        <w:ind w:firstLineChars="0" w:firstLine="0"/>
        <w:rPr>
          <w:color w:val="FF0000"/>
        </w:rPr>
      </w:pPr>
    </w:p>
    <w:p w:rsidR="00BC1DFD" w:rsidRPr="007E7618" w:rsidRDefault="00BC1DFD">
      <w:pPr>
        <w:pStyle w:val="2"/>
        <w:ind w:left="480" w:firstLine="480"/>
        <w:rPr>
          <w:color w:val="FF0000"/>
        </w:rPr>
        <w:sectPr w:rsidR="00BC1DFD" w:rsidRPr="007E7618">
          <w:pgSz w:w="11906" w:h="16838"/>
          <w:pgMar w:top="1440" w:right="1800" w:bottom="1440" w:left="1800" w:header="851" w:footer="992" w:gutter="0"/>
          <w:cols w:space="425"/>
          <w:docGrid w:type="lines" w:linePitch="312"/>
        </w:sectPr>
      </w:pPr>
    </w:p>
    <w:p w:rsidR="00BC1DFD" w:rsidRPr="007E7618" w:rsidRDefault="00F91049">
      <w:pPr>
        <w:pStyle w:val="12"/>
        <w:rPr>
          <w:color w:val="000000" w:themeColor="text1"/>
        </w:rPr>
      </w:pPr>
      <w:bookmarkStart w:id="44" w:name="_Toc19292_WPSOffice_Level1"/>
      <w:r w:rsidRPr="007E7618">
        <w:rPr>
          <w:color w:val="000000" w:themeColor="text1"/>
        </w:rPr>
        <w:lastRenderedPageBreak/>
        <w:t>六、运营期环境影响分析</w:t>
      </w:r>
      <w:bookmarkEnd w:id="44"/>
    </w:p>
    <w:p w:rsidR="00BC1DFD" w:rsidRPr="007E7618" w:rsidRDefault="00F91049">
      <w:pPr>
        <w:pStyle w:val="20"/>
        <w:rPr>
          <w:color w:val="000000" w:themeColor="text1"/>
          <w:sz w:val="28"/>
          <w:szCs w:val="28"/>
        </w:rPr>
      </w:pPr>
      <w:r w:rsidRPr="007E7618">
        <w:rPr>
          <w:color w:val="000000" w:themeColor="text1"/>
          <w:sz w:val="28"/>
          <w:szCs w:val="28"/>
        </w:rPr>
        <w:t>6.1</w:t>
      </w:r>
      <w:r w:rsidRPr="007E7618">
        <w:rPr>
          <w:color w:val="000000" w:themeColor="text1"/>
          <w:sz w:val="28"/>
          <w:szCs w:val="28"/>
        </w:rPr>
        <w:t>水环境影响分析</w:t>
      </w:r>
    </w:p>
    <w:p w:rsidR="008A2EEE" w:rsidRPr="007E7618" w:rsidRDefault="008A2EEE" w:rsidP="00EA57AA">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）项目废水产生及影响分析</w:t>
      </w:r>
    </w:p>
    <w:p w:rsidR="00BC1DFD" w:rsidRPr="007E7618" w:rsidRDefault="00F91049" w:rsidP="00EA57AA">
      <w:pPr>
        <w:ind w:firstLine="480"/>
        <w:rPr>
          <w:color w:val="000000" w:themeColor="text1"/>
        </w:rPr>
      </w:pPr>
      <w:r w:rsidRPr="007E7618">
        <w:rPr>
          <w:color w:val="000000" w:themeColor="text1"/>
        </w:rPr>
        <w:t>项目外排废水为职工生活污水</w:t>
      </w:r>
      <w:r w:rsidR="00EA57AA" w:rsidRPr="007E7618">
        <w:rPr>
          <w:color w:val="000000" w:themeColor="text1"/>
        </w:rPr>
        <w:t>，</w:t>
      </w:r>
      <w:r w:rsidRPr="007E7618">
        <w:rPr>
          <w:color w:val="000000" w:themeColor="text1"/>
          <w:lang w:val="zh-CN"/>
        </w:rPr>
        <w:t>外排废水合计产生量为</w:t>
      </w:r>
      <w:r w:rsidR="009727DF">
        <w:rPr>
          <w:color w:val="000000" w:themeColor="text1"/>
        </w:rPr>
        <w:t>3500</w:t>
      </w:r>
      <w:r w:rsidRPr="007E7618">
        <w:rPr>
          <w:color w:val="000000" w:themeColor="text1"/>
        </w:rPr>
        <w:t>t/a</w:t>
      </w:r>
      <w:r w:rsidRPr="007E7618">
        <w:rPr>
          <w:color w:val="000000" w:themeColor="text1"/>
        </w:rPr>
        <w:t>。</w:t>
      </w:r>
    </w:p>
    <w:p w:rsidR="005F4F25" w:rsidRPr="007E7618" w:rsidRDefault="002E5D5A" w:rsidP="005F4F25">
      <w:pPr>
        <w:ind w:firstLine="480"/>
        <w:rPr>
          <w:color w:val="000000" w:themeColor="text1"/>
        </w:rPr>
      </w:pPr>
      <w:r w:rsidRPr="007E7618">
        <w:rPr>
          <w:color w:val="000000" w:themeColor="text1"/>
          <w:lang w:val="zh-CN"/>
        </w:rPr>
        <w:t>项目生活污水经</w:t>
      </w:r>
      <w:r w:rsidRPr="007E7618">
        <w:rPr>
          <w:color w:val="000000" w:themeColor="text1"/>
          <w:lang w:val="zh-CN"/>
        </w:rPr>
        <w:t>“</w:t>
      </w:r>
      <w:r w:rsidRPr="007E7618">
        <w:rPr>
          <w:color w:val="000000" w:themeColor="text1"/>
          <w:lang w:val="zh-CN"/>
        </w:rPr>
        <w:t>地埋式一体化生活污水处理设施</w:t>
      </w:r>
      <w:r w:rsidRPr="007E7618">
        <w:rPr>
          <w:color w:val="000000" w:themeColor="text1"/>
          <w:lang w:val="zh-CN"/>
        </w:rPr>
        <w:t>”</w:t>
      </w:r>
      <w:r w:rsidRPr="007E7618">
        <w:rPr>
          <w:color w:val="000000" w:themeColor="text1"/>
          <w:lang w:val="zh-CN"/>
        </w:rPr>
        <w:t>处理达标后用于周边</w:t>
      </w:r>
      <w:r w:rsidR="00785E91" w:rsidRPr="007E7618">
        <w:rPr>
          <w:color w:val="000000" w:themeColor="text1"/>
          <w:lang w:val="zh-CN"/>
        </w:rPr>
        <w:t>菜地</w:t>
      </w:r>
      <w:r w:rsidRPr="007E7618">
        <w:rPr>
          <w:bCs/>
          <w:color w:val="000000" w:themeColor="text1"/>
        </w:rPr>
        <w:t>灌溉</w:t>
      </w:r>
      <w:r w:rsidRPr="007E7618">
        <w:rPr>
          <w:color w:val="000000" w:themeColor="text1"/>
          <w:lang w:val="zh-CN"/>
        </w:rPr>
        <w:t>，不外排。</w:t>
      </w:r>
      <w:r w:rsidR="00F91049" w:rsidRPr="007E7618">
        <w:rPr>
          <w:color w:val="000000" w:themeColor="text1"/>
        </w:rPr>
        <w:t>不会对周围</w:t>
      </w:r>
      <w:r w:rsidR="00BE299D" w:rsidRPr="007E7618">
        <w:rPr>
          <w:color w:val="000000" w:themeColor="text1"/>
        </w:rPr>
        <w:t>水</w:t>
      </w:r>
      <w:r w:rsidR="00F91049" w:rsidRPr="007E7618">
        <w:rPr>
          <w:color w:val="000000" w:themeColor="text1"/>
        </w:rPr>
        <w:t>环境造成不良影响。</w:t>
      </w:r>
    </w:p>
    <w:p w:rsidR="00A57158" w:rsidRPr="007E7618" w:rsidRDefault="00A57158" w:rsidP="00A57158">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w:t>
      </w:r>
      <w:r w:rsidR="007D2EC2" w:rsidRPr="007E7618">
        <w:rPr>
          <w:color w:val="000000" w:themeColor="text1"/>
        </w:rPr>
        <w:t>项目废水</w:t>
      </w:r>
      <w:r w:rsidR="00E47EB5" w:rsidRPr="007E7618">
        <w:rPr>
          <w:color w:val="000000" w:themeColor="text1"/>
          <w:lang w:val="zh-CN"/>
        </w:rPr>
        <w:t>周边</w:t>
      </w:r>
      <w:r w:rsidR="00785E91" w:rsidRPr="007E7618">
        <w:rPr>
          <w:color w:val="000000" w:themeColor="text1"/>
          <w:lang w:val="zh-CN"/>
        </w:rPr>
        <w:t>菜地</w:t>
      </w:r>
      <w:r w:rsidR="00E47EB5" w:rsidRPr="007E7618">
        <w:rPr>
          <w:bCs/>
          <w:color w:val="000000" w:themeColor="text1"/>
        </w:rPr>
        <w:t>灌溉</w:t>
      </w:r>
      <w:r w:rsidR="007D2EC2" w:rsidRPr="007E7618">
        <w:rPr>
          <w:color w:val="000000" w:themeColor="text1"/>
        </w:rPr>
        <w:t>可行性分析</w:t>
      </w:r>
    </w:p>
    <w:p w:rsidR="00D261D9" w:rsidRPr="007E7618" w:rsidRDefault="00D261D9" w:rsidP="00073E5C">
      <w:pPr>
        <w:pStyle w:val="2"/>
        <w:ind w:leftChars="0" w:left="0" w:firstLine="480"/>
        <w:rPr>
          <w:color w:val="000000" w:themeColor="text1"/>
        </w:rPr>
      </w:pPr>
      <w:r w:rsidRPr="007E7618">
        <w:rPr>
          <w:color w:val="000000" w:themeColor="text1"/>
        </w:rPr>
        <w:t>项目生活污水主要污染物为</w:t>
      </w:r>
      <w:r w:rsidRPr="007E7618">
        <w:rPr>
          <w:color w:val="000000" w:themeColor="text1"/>
        </w:rPr>
        <w:t>SS</w:t>
      </w:r>
      <w:r w:rsidRPr="007E7618">
        <w:rPr>
          <w:color w:val="000000" w:themeColor="text1"/>
        </w:rPr>
        <w:t>、</w:t>
      </w:r>
      <w:r w:rsidRPr="007E7618">
        <w:rPr>
          <w:color w:val="000000" w:themeColor="text1"/>
        </w:rPr>
        <w:t>COD</w:t>
      </w:r>
      <w:r w:rsidRPr="007E7618">
        <w:rPr>
          <w:color w:val="000000" w:themeColor="text1"/>
        </w:rPr>
        <w:t>、</w:t>
      </w:r>
      <w:r w:rsidRPr="007E7618">
        <w:rPr>
          <w:color w:val="000000" w:themeColor="text1"/>
        </w:rPr>
        <w:t>BOD</w:t>
      </w:r>
      <w:r w:rsidRPr="007E7618">
        <w:rPr>
          <w:color w:val="000000" w:themeColor="text1"/>
          <w:vertAlign w:val="subscript"/>
        </w:rPr>
        <w:t>5</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，建设单位拟建设一</w:t>
      </w:r>
      <w:r w:rsidR="00436BED" w:rsidRPr="007E7618">
        <w:rPr>
          <w:color w:val="000000" w:themeColor="text1"/>
        </w:rPr>
        <w:t>套</w:t>
      </w:r>
      <w:r w:rsidR="002E5D5A" w:rsidRPr="007E7618">
        <w:rPr>
          <w:color w:val="000000" w:themeColor="text1"/>
        </w:rPr>
        <w:t>“</w:t>
      </w:r>
      <w:r w:rsidR="002E5D5A" w:rsidRPr="007E7618">
        <w:rPr>
          <w:color w:val="000000" w:themeColor="text1"/>
        </w:rPr>
        <w:t>地埋式一体化生活污水处理设施</w:t>
      </w:r>
      <w:r w:rsidR="002E5D5A" w:rsidRPr="007E7618">
        <w:rPr>
          <w:color w:val="000000" w:themeColor="text1"/>
        </w:rPr>
        <w:t>”</w:t>
      </w:r>
      <w:r w:rsidRPr="007E7618">
        <w:rPr>
          <w:color w:val="000000" w:themeColor="text1"/>
        </w:rPr>
        <w:t>，该处理设施采用的</w:t>
      </w:r>
      <w:r w:rsidR="00270858" w:rsidRPr="007E7618">
        <w:rPr>
          <w:color w:val="000000" w:themeColor="text1"/>
        </w:rPr>
        <w:t>厌氧</w:t>
      </w:r>
      <w:r w:rsidR="00270858" w:rsidRPr="007E7618">
        <w:rPr>
          <w:color w:val="000000" w:themeColor="text1"/>
        </w:rPr>
        <w:t>-</w:t>
      </w:r>
      <w:r w:rsidR="00270858" w:rsidRPr="007E7618">
        <w:rPr>
          <w:color w:val="000000" w:themeColor="text1"/>
        </w:rPr>
        <w:t>缺氧</w:t>
      </w:r>
      <w:r w:rsidR="00270858" w:rsidRPr="007E7618">
        <w:rPr>
          <w:color w:val="000000" w:themeColor="text1"/>
        </w:rPr>
        <w:t>-</w:t>
      </w:r>
      <w:r w:rsidR="00270858" w:rsidRPr="007E7618">
        <w:rPr>
          <w:color w:val="000000" w:themeColor="text1"/>
        </w:rPr>
        <w:t>好氧活性污泥法</w:t>
      </w:r>
      <w:r w:rsidRPr="007E7618">
        <w:rPr>
          <w:color w:val="000000" w:themeColor="text1"/>
        </w:rPr>
        <w:t>对</w:t>
      </w:r>
      <w:r w:rsidRPr="007E7618">
        <w:rPr>
          <w:color w:val="000000" w:themeColor="text1"/>
        </w:rPr>
        <w:t>SS</w:t>
      </w:r>
      <w:r w:rsidRPr="007E7618">
        <w:rPr>
          <w:color w:val="000000" w:themeColor="text1"/>
        </w:rPr>
        <w:t>、</w:t>
      </w:r>
      <w:r w:rsidRPr="007E7618">
        <w:rPr>
          <w:color w:val="000000" w:themeColor="text1"/>
        </w:rPr>
        <w:t>COD</w:t>
      </w:r>
      <w:r w:rsidRPr="007E7618">
        <w:rPr>
          <w:color w:val="000000" w:themeColor="text1"/>
        </w:rPr>
        <w:t>、</w:t>
      </w:r>
      <w:r w:rsidRPr="007E7618">
        <w:rPr>
          <w:color w:val="000000" w:themeColor="text1"/>
        </w:rPr>
        <w:t>BOD</w:t>
      </w:r>
      <w:r w:rsidRPr="007E7618">
        <w:rPr>
          <w:color w:val="000000" w:themeColor="text1"/>
          <w:vertAlign w:val="subscript"/>
        </w:rPr>
        <w:t>5</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的去除率可达</w:t>
      </w:r>
      <w:r w:rsidR="00270858" w:rsidRPr="007E7618">
        <w:rPr>
          <w:color w:val="000000" w:themeColor="text1"/>
        </w:rPr>
        <w:t>80</w:t>
      </w:r>
      <w:r w:rsidRPr="007E7618">
        <w:rPr>
          <w:color w:val="000000" w:themeColor="text1"/>
        </w:rPr>
        <w:t>%</w:t>
      </w:r>
      <w:r w:rsidRPr="007E7618">
        <w:rPr>
          <w:color w:val="000000" w:themeColor="text1"/>
        </w:rPr>
        <w:t>、</w:t>
      </w:r>
      <w:r w:rsidR="00270858" w:rsidRPr="007E7618">
        <w:rPr>
          <w:color w:val="000000" w:themeColor="text1"/>
        </w:rPr>
        <w:t>7</w:t>
      </w:r>
      <w:r w:rsidRPr="007E7618">
        <w:rPr>
          <w:color w:val="000000" w:themeColor="text1"/>
        </w:rPr>
        <w:t>0%</w:t>
      </w:r>
      <w:r w:rsidRPr="007E7618">
        <w:rPr>
          <w:color w:val="000000" w:themeColor="text1"/>
        </w:rPr>
        <w:t>、</w:t>
      </w:r>
      <w:r w:rsidR="00270858" w:rsidRPr="007E7618">
        <w:rPr>
          <w:color w:val="000000" w:themeColor="text1"/>
        </w:rPr>
        <w:t>8</w:t>
      </w:r>
      <w:r w:rsidRPr="007E7618">
        <w:rPr>
          <w:color w:val="000000" w:themeColor="text1"/>
        </w:rPr>
        <w:t>0%</w:t>
      </w:r>
      <w:r w:rsidRPr="007E7618">
        <w:rPr>
          <w:color w:val="000000" w:themeColor="text1"/>
        </w:rPr>
        <w:t>、</w:t>
      </w:r>
      <w:r w:rsidR="00270858" w:rsidRPr="007E7618">
        <w:rPr>
          <w:color w:val="000000" w:themeColor="text1"/>
        </w:rPr>
        <w:t>8</w:t>
      </w:r>
      <w:r w:rsidRPr="007E7618">
        <w:rPr>
          <w:color w:val="000000" w:themeColor="text1"/>
        </w:rPr>
        <w:t>0%</w:t>
      </w:r>
      <w:r w:rsidRPr="007E7618">
        <w:rPr>
          <w:color w:val="000000" w:themeColor="text1"/>
        </w:rPr>
        <w:t>，可确保处理后水质符合</w:t>
      </w:r>
      <w:r w:rsidR="00C40411" w:rsidRPr="007E7618">
        <w:rPr>
          <w:color w:val="000000" w:themeColor="text1"/>
          <w:lang w:val="zh-CN"/>
        </w:rPr>
        <w:t>《农田灌溉水质标准》（</w:t>
      </w:r>
      <w:r w:rsidR="00C40411" w:rsidRPr="007E7618">
        <w:rPr>
          <w:color w:val="000000" w:themeColor="text1"/>
          <w:lang w:val="zh-CN"/>
        </w:rPr>
        <w:t>GB5084-2005</w:t>
      </w:r>
      <w:r w:rsidR="00C40411" w:rsidRPr="007E7618">
        <w:rPr>
          <w:color w:val="000000" w:themeColor="text1"/>
          <w:lang w:val="zh-CN"/>
        </w:rPr>
        <w:t>）表</w:t>
      </w:r>
      <w:r w:rsidR="00C40411" w:rsidRPr="007E7618">
        <w:rPr>
          <w:color w:val="000000" w:themeColor="text1"/>
          <w:lang w:val="zh-CN"/>
        </w:rPr>
        <w:t>1</w:t>
      </w:r>
      <w:r w:rsidR="00C40411" w:rsidRPr="007E7618">
        <w:rPr>
          <w:color w:val="000000" w:themeColor="text1"/>
          <w:lang w:val="zh-CN"/>
        </w:rPr>
        <w:t>旱作标准</w:t>
      </w:r>
      <w:r w:rsidR="0081583D" w:rsidRPr="007E7618">
        <w:rPr>
          <w:color w:val="000000" w:themeColor="text1"/>
          <w:lang w:val="zh-CN"/>
        </w:rPr>
        <w:t>（</w:t>
      </w:r>
      <w:r w:rsidR="0081583D" w:rsidRPr="007E7618">
        <w:rPr>
          <w:color w:val="000000" w:themeColor="text1"/>
          <w:lang w:val="zh-CN"/>
        </w:rPr>
        <w:t>COD</w:t>
      </w:r>
      <w:r w:rsidR="0081583D" w:rsidRPr="007E7618">
        <w:rPr>
          <w:color w:val="000000" w:themeColor="text1"/>
          <w:lang w:val="zh-CN"/>
        </w:rPr>
        <w:t>＜</w:t>
      </w:r>
      <w:r w:rsidR="0081583D" w:rsidRPr="007E7618">
        <w:rPr>
          <w:color w:val="000000" w:themeColor="text1"/>
          <w:lang w:val="zh-CN"/>
        </w:rPr>
        <w:t>200mg/L</w:t>
      </w:r>
      <w:r w:rsidR="0081583D" w:rsidRPr="007E7618">
        <w:rPr>
          <w:color w:val="000000" w:themeColor="text1"/>
          <w:lang w:val="zh-CN"/>
        </w:rPr>
        <w:t>，</w:t>
      </w:r>
      <w:r w:rsidR="0081583D" w:rsidRPr="007E7618">
        <w:rPr>
          <w:color w:val="000000" w:themeColor="text1"/>
          <w:lang w:val="zh-CN"/>
        </w:rPr>
        <w:t>BOD5</w:t>
      </w:r>
      <w:r w:rsidR="0081583D" w:rsidRPr="007E7618">
        <w:rPr>
          <w:color w:val="000000" w:themeColor="text1"/>
          <w:lang w:val="zh-CN"/>
        </w:rPr>
        <w:t>＜</w:t>
      </w:r>
      <w:r w:rsidR="0081583D" w:rsidRPr="007E7618">
        <w:rPr>
          <w:color w:val="000000" w:themeColor="text1"/>
          <w:lang w:val="zh-CN"/>
        </w:rPr>
        <w:t>100 mg/L</w:t>
      </w:r>
      <w:r w:rsidR="0081583D" w:rsidRPr="007E7618">
        <w:rPr>
          <w:color w:val="000000" w:themeColor="text1"/>
          <w:lang w:val="zh-CN"/>
        </w:rPr>
        <w:t>，</w:t>
      </w:r>
      <w:r w:rsidR="0081583D" w:rsidRPr="007E7618">
        <w:rPr>
          <w:color w:val="000000" w:themeColor="text1"/>
          <w:lang w:val="zh-CN"/>
        </w:rPr>
        <w:t>SS</w:t>
      </w:r>
      <w:r w:rsidR="0081583D" w:rsidRPr="007E7618">
        <w:rPr>
          <w:color w:val="000000" w:themeColor="text1"/>
          <w:lang w:val="zh-CN"/>
        </w:rPr>
        <w:t>＜</w:t>
      </w:r>
      <w:r w:rsidR="0081583D" w:rsidRPr="007E7618">
        <w:rPr>
          <w:color w:val="000000" w:themeColor="text1"/>
          <w:lang w:val="zh-CN"/>
        </w:rPr>
        <w:t>100 mg/L</w:t>
      </w:r>
      <w:r w:rsidR="0081583D" w:rsidRPr="007E7618">
        <w:rPr>
          <w:color w:val="000000" w:themeColor="text1"/>
          <w:lang w:val="zh-CN"/>
        </w:rPr>
        <w:t>）</w:t>
      </w:r>
      <w:r w:rsidR="00C40411" w:rsidRPr="007E7618">
        <w:rPr>
          <w:color w:val="000000" w:themeColor="text1"/>
          <w:lang w:val="zh-CN"/>
        </w:rPr>
        <w:t>，</w:t>
      </w:r>
      <w:r w:rsidR="00C40411" w:rsidRPr="007E7618">
        <w:rPr>
          <w:color w:val="000000" w:themeColor="text1"/>
        </w:rPr>
        <w:t>从水质上分析处理达标后的生活污水可用于</w:t>
      </w:r>
      <w:r w:rsidR="00785E91" w:rsidRPr="007E7618">
        <w:rPr>
          <w:color w:val="000000" w:themeColor="text1"/>
          <w:lang w:val="zh-CN"/>
        </w:rPr>
        <w:t>菜地</w:t>
      </w:r>
      <w:r w:rsidR="00C40411" w:rsidRPr="007E7618">
        <w:rPr>
          <w:color w:val="000000" w:themeColor="text1"/>
        </w:rPr>
        <w:t>灌溉，根据项目周边环境调查，项目西北侧有</w:t>
      </w:r>
      <w:r w:rsidR="00785E91" w:rsidRPr="007E7618">
        <w:rPr>
          <w:color w:val="000000" w:themeColor="text1"/>
          <w:lang w:val="zh-CN"/>
        </w:rPr>
        <w:t>菜地</w:t>
      </w:r>
      <w:r w:rsidR="00C40411" w:rsidRPr="007E7618">
        <w:rPr>
          <w:color w:val="000000" w:themeColor="text1"/>
        </w:rPr>
        <w:t>4000m</w:t>
      </w:r>
      <w:r w:rsidR="00A827E0">
        <w:rPr>
          <w:color w:val="000000" w:themeColor="text1"/>
          <w:vertAlign w:val="superscript"/>
        </w:rPr>
        <w:t>2</w:t>
      </w:r>
      <w:r w:rsidR="00C40411" w:rsidRPr="007E7618">
        <w:rPr>
          <w:color w:val="000000" w:themeColor="text1"/>
        </w:rPr>
        <w:t>，</w:t>
      </w:r>
      <w:r w:rsidR="00A64A36" w:rsidRPr="007E7618">
        <w:rPr>
          <w:color w:val="000000" w:themeColor="text1"/>
        </w:rPr>
        <w:t>主要用于种植玉米等</w:t>
      </w:r>
      <w:r w:rsidR="00A513A3" w:rsidRPr="007E7618">
        <w:rPr>
          <w:color w:val="000000" w:themeColor="text1"/>
        </w:rPr>
        <w:t>农</w:t>
      </w:r>
      <w:r w:rsidR="00A64A36" w:rsidRPr="007E7618">
        <w:rPr>
          <w:color w:val="000000" w:themeColor="text1"/>
        </w:rPr>
        <w:t>作物，</w:t>
      </w:r>
      <w:r w:rsidR="00C40411" w:rsidRPr="007E7618">
        <w:rPr>
          <w:color w:val="000000" w:themeColor="text1"/>
        </w:rPr>
        <w:t>根据</w:t>
      </w:r>
      <w:r w:rsidR="00073E5C" w:rsidRPr="007E7618">
        <w:rPr>
          <w:color w:val="000000" w:themeColor="text1"/>
        </w:rPr>
        <w:t>《福建省行业用水定额》（</w:t>
      </w:r>
      <w:r w:rsidR="00073E5C" w:rsidRPr="007E7618">
        <w:rPr>
          <w:color w:val="000000" w:themeColor="text1"/>
        </w:rPr>
        <w:t>DB35/T772-2013</w:t>
      </w:r>
      <w:r w:rsidR="00073E5C" w:rsidRPr="007E7618">
        <w:rPr>
          <w:color w:val="000000" w:themeColor="text1"/>
        </w:rPr>
        <w:t>）</w:t>
      </w:r>
      <w:r w:rsidR="00C40411" w:rsidRPr="007E7618">
        <w:rPr>
          <w:color w:val="000000" w:themeColor="text1"/>
        </w:rPr>
        <w:t>，</w:t>
      </w:r>
      <w:r w:rsidR="00785E91" w:rsidRPr="007E7618">
        <w:rPr>
          <w:color w:val="000000" w:themeColor="text1"/>
          <w:lang w:val="zh-CN"/>
        </w:rPr>
        <w:t>菜地</w:t>
      </w:r>
      <w:r w:rsidR="00073E5C" w:rsidRPr="007E7618">
        <w:rPr>
          <w:color w:val="000000" w:themeColor="text1"/>
        </w:rPr>
        <w:t>灌溉日用水量为</w:t>
      </w:r>
      <w:r w:rsidR="00073E5C" w:rsidRPr="007E7618">
        <w:rPr>
          <w:color w:val="000000" w:themeColor="text1"/>
        </w:rPr>
        <w:t>199m</w:t>
      </w:r>
      <w:r w:rsidR="00073E5C" w:rsidRPr="007E7618">
        <w:rPr>
          <w:color w:val="000000" w:themeColor="text1"/>
          <w:vertAlign w:val="superscript"/>
        </w:rPr>
        <w:t>3</w:t>
      </w:r>
      <w:r w:rsidR="00073E5C" w:rsidRPr="007E7618">
        <w:rPr>
          <w:color w:val="000000" w:themeColor="text1"/>
        </w:rPr>
        <w:t>/666.2m</w:t>
      </w:r>
      <w:r w:rsidR="00073E5C" w:rsidRPr="007E7618">
        <w:rPr>
          <w:color w:val="000000" w:themeColor="text1"/>
          <w:vertAlign w:val="superscript"/>
        </w:rPr>
        <w:t>2</w:t>
      </w:r>
      <w:r w:rsidR="00C40411" w:rsidRPr="007E7618">
        <w:rPr>
          <w:color w:val="000000" w:themeColor="text1"/>
        </w:rPr>
        <w:t>，</w:t>
      </w:r>
      <w:r w:rsidR="00073E5C" w:rsidRPr="007E7618">
        <w:rPr>
          <w:color w:val="000000" w:themeColor="text1"/>
        </w:rPr>
        <w:t>则</w:t>
      </w:r>
      <w:r w:rsidR="009A7540" w:rsidRPr="007E7618">
        <w:rPr>
          <w:color w:val="000000" w:themeColor="text1"/>
        </w:rPr>
        <w:t>项目</w:t>
      </w:r>
      <w:r w:rsidR="00073E5C" w:rsidRPr="007E7618">
        <w:rPr>
          <w:color w:val="000000" w:themeColor="text1"/>
        </w:rPr>
        <w:t>西北侧</w:t>
      </w:r>
      <w:r w:rsidR="00785E91" w:rsidRPr="007E7618">
        <w:rPr>
          <w:color w:val="000000" w:themeColor="text1"/>
          <w:lang w:val="zh-CN"/>
        </w:rPr>
        <w:t>菜地</w:t>
      </w:r>
      <w:r w:rsidR="009A7540" w:rsidRPr="007E7618">
        <w:rPr>
          <w:color w:val="000000" w:themeColor="text1"/>
        </w:rPr>
        <w:t>日</w:t>
      </w:r>
      <w:r w:rsidR="00073E5C" w:rsidRPr="007E7618">
        <w:rPr>
          <w:color w:val="000000" w:themeColor="text1"/>
        </w:rPr>
        <w:t>需水量为</w:t>
      </w:r>
      <w:r w:rsidR="00073E5C" w:rsidRPr="007E7618">
        <w:rPr>
          <w:color w:val="000000" w:themeColor="text1"/>
        </w:rPr>
        <w:t>1194 m</w:t>
      </w:r>
      <w:r w:rsidR="00073E5C" w:rsidRPr="007E7618">
        <w:rPr>
          <w:color w:val="000000" w:themeColor="text1"/>
          <w:vertAlign w:val="superscript"/>
        </w:rPr>
        <w:t>3</w:t>
      </w:r>
      <w:r w:rsidR="00073E5C" w:rsidRPr="007E7618">
        <w:rPr>
          <w:color w:val="000000" w:themeColor="text1"/>
        </w:rPr>
        <w:t>，</w:t>
      </w:r>
      <w:r w:rsidR="00C40411" w:rsidRPr="007E7618">
        <w:rPr>
          <w:color w:val="000000" w:themeColor="text1"/>
        </w:rPr>
        <w:t>本项目废水产生量为</w:t>
      </w:r>
      <w:r w:rsidR="009727DF">
        <w:rPr>
          <w:color w:val="000000" w:themeColor="text1"/>
        </w:rPr>
        <w:t>14</w:t>
      </w:r>
      <w:r w:rsidR="00C40411" w:rsidRPr="007E7618">
        <w:rPr>
          <w:color w:val="000000" w:themeColor="text1"/>
        </w:rPr>
        <w:t>t/d</w:t>
      </w:r>
      <w:r w:rsidR="00C40411" w:rsidRPr="007E7618">
        <w:rPr>
          <w:color w:val="000000" w:themeColor="text1"/>
        </w:rPr>
        <w:t>，</w:t>
      </w:r>
      <w:r w:rsidRPr="007E7618">
        <w:rPr>
          <w:color w:val="000000" w:themeColor="text1"/>
        </w:rPr>
        <w:t>从水量上分析，</w:t>
      </w:r>
      <w:r w:rsidR="00073E5C" w:rsidRPr="007E7618">
        <w:rPr>
          <w:color w:val="000000" w:themeColor="text1"/>
        </w:rPr>
        <w:t>项目西北侧</w:t>
      </w:r>
      <w:r w:rsidR="00785E91" w:rsidRPr="007E7618">
        <w:rPr>
          <w:color w:val="000000" w:themeColor="text1"/>
          <w:lang w:val="zh-CN"/>
        </w:rPr>
        <w:t>菜地</w:t>
      </w:r>
      <w:r w:rsidRPr="007E7618">
        <w:rPr>
          <w:color w:val="000000" w:themeColor="text1"/>
        </w:rPr>
        <w:t>可消纳项目产生的生活污水。</w:t>
      </w:r>
    </w:p>
    <w:p w:rsidR="00270858" w:rsidRPr="007E7618" w:rsidRDefault="00270858" w:rsidP="00270858">
      <w:pPr>
        <w:pStyle w:val="a5"/>
        <w:ind w:firstLine="528"/>
      </w:pPr>
    </w:p>
    <w:p w:rsidR="005F4F25" w:rsidRPr="007E7618" w:rsidRDefault="005F4F25" w:rsidP="00607565">
      <w:pPr>
        <w:ind w:firstLine="480"/>
        <w:rPr>
          <w:color w:val="FF0000"/>
          <w:kern w:val="0"/>
          <w:position w:val="2"/>
        </w:rPr>
      </w:pPr>
    </w:p>
    <w:p w:rsidR="005F4F25" w:rsidRPr="007E7618" w:rsidRDefault="005F4F25" w:rsidP="005F4F25">
      <w:pPr>
        <w:spacing w:before="20"/>
        <w:ind w:right="232" w:firstLineChars="0"/>
        <w:rPr>
          <w:color w:val="FF0000"/>
          <w:spacing w:val="2"/>
          <w:kern w:val="0"/>
        </w:rPr>
        <w:sectPr w:rsidR="005F4F25" w:rsidRPr="007E7618">
          <w:footerReference w:type="default" r:id="rId26"/>
          <w:pgSz w:w="11910" w:h="16840"/>
          <w:pgMar w:top="1440" w:right="1800" w:bottom="1440" w:left="1800" w:header="0" w:footer="733" w:gutter="0"/>
          <w:cols w:space="720"/>
        </w:sectPr>
      </w:pPr>
    </w:p>
    <w:p w:rsidR="005F4F25" w:rsidRPr="007E7618" w:rsidRDefault="005F4F25" w:rsidP="005F4F25">
      <w:pPr>
        <w:widowControl/>
        <w:spacing w:line="360" w:lineRule="exact"/>
        <w:ind w:firstLineChars="0" w:firstLine="0"/>
        <w:jc w:val="center"/>
        <w:rPr>
          <w:b/>
          <w:bCs/>
          <w:color w:val="000000" w:themeColor="text1"/>
          <w:sz w:val="21"/>
        </w:rPr>
      </w:pPr>
      <w:r w:rsidRPr="007E7618">
        <w:rPr>
          <w:b/>
          <w:bCs/>
          <w:color w:val="000000" w:themeColor="text1"/>
          <w:sz w:val="21"/>
        </w:rPr>
        <w:lastRenderedPageBreak/>
        <w:t>表</w:t>
      </w:r>
      <w:r w:rsidRPr="007E7618">
        <w:rPr>
          <w:b/>
          <w:bCs/>
          <w:color w:val="000000" w:themeColor="text1"/>
          <w:sz w:val="21"/>
        </w:rPr>
        <w:t>6.1</w:t>
      </w:r>
      <w:r w:rsidRPr="007E7618">
        <w:rPr>
          <w:rFonts w:eastAsia="Calibri"/>
          <w:b/>
          <w:bCs/>
          <w:color w:val="000000" w:themeColor="text1"/>
          <w:sz w:val="21"/>
          <w:szCs w:val="22"/>
        </w:rPr>
        <w:t>-</w:t>
      </w:r>
      <w:r w:rsidR="00073E5C" w:rsidRPr="007E7618">
        <w:rPr>
          <w:rFonts w:eastAsia="Calibri"/>
          <w:b/>
          <w:bCs/>
          <w:color w:val="000000" w:themeColor="text1"/>
          <w:sz w:val="21"/>
          <w:szCs w:val="22"/>
        </w:rPr>
        <w:t>1</w:t>
      </w:r>
      <w:r w:rsidRPr="007E7618">
        <w:rPr>
          <w:rFonts w:eastAsia="Calibri"/>
          <w:b/>
          <w:bCs/>
          <w:color w:val="000000" w:themeColor="text1"/>
          <w:sz w:val="21"/>
          <w:szCs w:val="22"/>
        </w:rPr>
        <w:t xml:space="preserve"> </w:t>
      </w:r>
      <w:r w:rsidRPr="007E7618">
        <w:rPr>
          <w:b/>
          <w:bCs/>
          <w:color w:val="000000" w:themeColor="text1"/>
          <w:sz w:val="21"/>
        </w:rPr>
        <w:t>地表水环境影响评价自查表</w:t>
      </w:r>
    </w:p>
    <w:tbl>
      <w:tblPr>
        <w:tblW w:w="1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019"/>
        <w:gridCol w:w="2027"/>
        <w:gridCol w:w="550"/>
        <w:gridCol w:w="879"/>
        <w:gridCol w:w="712"/>
        <w:gridCol w:w="1046"/>
        <w:gridCol w:w="1043"/>
        <w:gridCol w:w="303"/>
        <w:gridCol w:w="468"/>
        <w:gridCol w:w="1375"/>
        <w:gridCol w:w="105"/>
        <w:gridCol w:w="1225"/>
        <w:gridCol w:w="2862"/>
      </w:tblGrid>
      <w:tr w:rsidR="00596AD2" w:rsidRPr="007E7618" w:rsidTr="00583097">
        <w:trPr>
          <w:trHeight w:val="20"/>
          <w:tblHeader/>
          <w:jc w:val="center"/>
        </w:trPr>
        <w:tc>
          <w:tcPr>
            <w:tcW w:w="1581" w:type="dxa"/>
            <w:gridSpan w:val="2"/>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工作内容</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自查项目</w:t>
            </w:r>
          </w:p>
        </w:tc>
      </w:tr>
      <w:tr w:rsidR="00596AD2" w:rsidRPr="007E7618" w:rsidTr="00583097">
        <w:trPr>
          <w:trHeight w:val="20"/>
          <w:jc w:val="center"/>
        </w:trPr>
        <w:tc>
          <w:tcPr>
            <w:tcW w:w="562" w:type="dxa"/>
            <w:vMerge w:val="restart"/>
            <w:shd w:val="clear" w:color="auto" w:fill="auto"/>
            <w:noWrap/>
            <w:textDirection w:val="tbRlV"/>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影响识别</w:t>
            </w:r>
          </w:p>
        </w:tc>
        <w:tc>
          <w:tcPr>
            <w:tcW w:w="1019" w:type="dxa"/>
            <w:shd w:val="clear" w:color="auto" w:fill="auto"/>
            <w:vAlign w:val="center"/>
          </w:tcPr>
          <w:p w:rsidR="005F4F25" w:rsidRPr="007E7618" w:rsidRDefault="005F4F25" w:rsidP="00583097">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影响类型</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水污染影响型</w:t>
            </w:r>
            <w:r w:rsidRPr="007E7618">
              <w:rPr>
                <w:color w:val="000000" w:themeColor="text1"/>
                <w:kern w:val="0"/>
                <w:sz w:val="18"/>
                <w:szCs w:val="18"/>
              </w:rPr>
              <w:t>√</w:t>
            </w:r>
            <w:r w:rsidRPr="007E7618">
              <w:rPr>
                <w:color w:val="000000" w:themeColor="text1"/>
                <w:kern w:val="0"/>
                <w:sz w:val="18"/>
                <w:szCs w:val="18"/>
              </w:rPr>
              <w:t>；水文要素影响型</w:t>
            </w:r>
            <w:r w:rsidRPr="007E7618">
              <w:rPr>
                <w:color w:val="000000" w:themeColor="text1"/>
                <w:kern w:val="0"/>
                <w:sz w:val="18"/>
                <w:szCs w:val="18"/>
              </w:rPr>
              <w:t>□</w:t>
            </w:r>
          </w:p>
        </w:tc>
      </w:tr>
      <w:tr w:rsidR="00073E5C"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83097">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水环境保护目标</w:t>
            </w:r>
          </w:p>
        </w:tc>
        <w:tc>
          <w:tcPr>
            <w:tcW w:w="12595" w:type="dxa"/>
            <w:gridSpan w:val="12"/>
            <w:shd w:val="clear" w:color="auto" w:fill="auto"/>
            <w:vAlign w:val="center"/>
          </w:tcPr>
          <w:p w:rsidR="005F4F25" w:rsidRPr="007E7618" w:rsidRDefault="005F4F25" w:rsidP="00073E5C">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饮用水水源保护区</w:t>
            </w:r>
            <w:r w:rsidRPr="007E7618">
              <w:rPr>
                <w:color w:val="000000" w:themeColor="text1"/>
                <w:kern w:val="0"/>
                <w:sz w:val="18"/>
                <w:szCs w:val="18"/>
              </w:rPr>
              <w:t>□</w:t>
            </w:r>
            <w:r w:rsidRPr="007E7618">
              <w:rPr>
                <w:color w:val="000000" w:themeColor="text1"/>
                <w:kern w:val="0"/>
                <w:sz w:val="18"/>
                <w:szCs w:val="18"/>
              </w:rPr>
              <w:t>；饮用水取水口；涉水的自然保护区</w:t>
            </w:r>
            <w:r w:rsidRPr="007E7618">
              <w:rPr>
                <w:color w:val="000000" w:themeColor="text1"/>
                <w:kern w:val="0"/>
                <w:sz w:val="18"/>
                <w:szCs w:val="18"/>
              </w:rPr>
              <w:t>□</w:t>
            </w:r>
            <w:r w:rsidRPr="007E7618">
              <w:rPr>
                <w:color w:val="000000" w:themeColor="text1"/>
                <w:kern w:val="0"/>
                <w:sz w:val="18"/>
                <w:szCs w:val="18"/>
              </w:rPr>
              <w:t>；重要湿地</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重点保护与珍稀水生生物的栖息地</w:t>
            </w:r>
            <w:r w:rsidRPr="007E7618">
              <w:rPr>
                <w:color w:val="000000" w:themeColor="text1"/>
                <w:kern w:val="0"/>
                <w:sz w:val="18"/>
                <w:szCs w:val="18"/>
              </w:rPr>
              <w:t>□</w:t>
            </w:r>
            <w:r w:rsidRPr="007E7618">
              <w:rPr>
                <w:color w:val="000000" w:themeColor="text1"/>
                <w:kern w:val="0"/>
                <w:sz w:val="18"/>
                <w:szCs w:val="18"/>
              </w:rPr>
              <w:t>；重要水生生物的自然产卵场及索饵场、越冬场和洄游通道、天然渔场等渔业水体</w:t>
            </w:r>
            <w:r w:rsidRPr="007E7618">
              <w:rPr>
                <w:color w:val="000000" w:themeColor="text1"/>
                <w:kern w:val="0"/>
                <w:sz w:val="18"/>
                <w:szCs w:val="18"/>
              </w:rPr>
              <w:t>□</w:t>
            </w:r>
            <w:r w:rsidRPr="007E7618">
              <w:rPr>
                <w:color w:val="000000" w:themeColor="text1"/>
                <w:kern w:val="0"/>
                <w:sz w:val="18"/>
                <w:szCs w:val="18"/>
              </w:rPr>
              <w:t>；涉水的风景名胜区</w:t>
            </w:r>
            <w:r w:rsidRPr="007E7618">
              <w:rPr>
                <w:color w:val="000000" w:themeColor="text1"/>
                <w:kern w:val="0"/>
                <w:sz w:val="18"/>
                <w:szCs w:val="18"/>
              </w:rPr>
              <w:t>□</w:t>
            </w:r>
            <w:r w:rsidRPr="007E7618">
              <w:rPr>
                <w:color w:val="000000" w:themeColor="text1"/>
                <w:kern w:val="0"/>
                <w:sz w:val="18"/>
                <w:szCs w:val="18"/>
              </w:rPr>
              <w:t>；其他</w:t>
            </w:r>
            <w:r w:rsidR="00073E5C"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F4F25" w:rsidRPr="007E7618" w:rsidRDefault="005F4F25" w:rsidP="00583097">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影响途径</w:t>
            </w: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水污染影响型</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水文要素影响型</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F4F25" w:rsidRPr="007E7618" w:rsidRDefault="005F4F25" w:rsidP="00583097">
            <w:pPr>
              <w:widowControl/>
              <w:spacing w:line="240" w:lineRule="auto"/>
              <w:ind w:firstLineChars="0" w:firstLine="0"/>
              <w:jc w:val="center"/>
              <w:rPr>
                <w:color w:val="000000" w:themeColor="text1"/>
                <w:kern w:val="0"/>
                <w:sz w:val="18"/>
                <w:szCs w:val="18"/>
              </w:rPr>
            </w:pP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直接排放</w:t>
            </w:r>
            <w:r w:rsidRPr="007E7618">
              <w:rPr>
                <w:color w:val="000000" w:themeColor="text1"/>
                <w:kern w:val="0"/>
                <w:sz w:val="18"/>
                <w:szCs w:val="18"/>
              </w:rPr>
              <w:t>□</w:t>
            </w:r>
            <w:r w:rsidRPr="007E7618">
              <w:rPr>
                <w:color w:val="000000" w:themeColor="text1"/>
                <w:kern w:val="0"/>
                <w:sz w:val="18"/>
                <w:szCs w:val="18"/>
              </w:rPr>
              <w:t>；间接排放</w:t>
            </w:r>
            <w:r w:rsidR="00073E5C"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水温</w:t>
            </w:r>
            <w:r w:rsidRPr="007E7618">
              <w:rPr>
                <w:color w:val="000000" w:themeColor="text1"/>
                <w:kern w:val="0"/>
                <w:sz w:val="18"/>
                <w:szCs w:val="18"/>
              </w:rPr>
              <w:t>□</w:t>
            </w:r>
            <w:r w:rsidRPr="007E7618">
              <w:rPr>
                <w:color w:val="000000" w:themeColor="text1"/>
                <w:kern w:val="0"/>
                <w:sz w:val="18"/>
                <w:szCs w:val="18"/>
              </w:rPr>
              <w:t>；径流</w:t>
            </w:r>
            <w:r w:rsidRPr="007E7618">
              <w:rPr>
                <w:color w:val="000000" w:themeColor="text1"/>
                <w:kern w:val="0"/>
                <w:sz w:val="18"/>
                <w:szCs w:val="18"/>
              </w:rPr>
              <w:t>□</w:t>
            </w:r>
            <w:r w:rsidRPr="007E7618">
              <w:rPr>
                <w:color w:val="000000" w:themeColor="text1"/>
                <w:kern w:val="0"/>
                <w:sz w:val="18"/>
                <w:szCs w:val="18"/>
              </w:rPr>
              <w:t>；水域面积</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83097">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影响因子</w:t>
            </w: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持久性污染物</w:t>
            </w:r>
            <w:r w:rsidRPr="007E7618">
              <w:rPr>
                <w:color w:val="000000" w:themeColor="text1"/>
                <w:kern w:val="0"/>
                <w:sz w:val="18"/>
                <w:szCs w:val="18"/>
              </w:rPr>
              <w:t>□</w:t>
            </w:r>
            <w:r w:rsidRPr="007E7618">
              <w:rPr>
                <w:color w:val="000000" w:themeColor="text1"/>
                <w:kern w:val="0"/>
                <w:sz w:val="18"/>
                <w:szCs w:val="18"/>
              </w:rPr>
              <w:t>；有毒有害污染物</w:t>
            </w:r>
            <w:r w:rsidRPr="007E7618">
              <w:rPr>
                <w:color w:val="000000" w:themeColor="text1"/>
                <w:kern w:val="0"/>
                <w:sz w:val="18"/>
                <w:szCs w:val="18"/>
              </w:rPr>
              <w:t>□</w:t>
            </w:r>
            <w:r w:rsidRPr="007E7618">
              <w:rPr>
                <w:color w:val="000000" w:themeColor="text1"/>
                <w:kern w:val="0"/>
                <w:sz w:val="18"/>
                <w:szCs w:val="18"/>
              </w:rPr>
              <w:t>；非持久性污染物</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pH</w:t>
            </w:r>
            <w:r w:rsidRPr="007E7618">
              <w:rPr>
                <w:color w:val="000000" w:themeColor="text1"/>
                <w:kern w:val="0"/>
                <w:sz w:val="18"/>
                <w:szCs w:val="18"/>
              </w:rPr>
              <w:t>值</w:t>
            </w:r>
            <w:r w:rsidRPr="007E7618">
              <w:rPr>
                <w:color w:val="000000" w:themeColor="text1"/>
                <w:kern w:val="0"/>
                <w:sz w:val="18"/>
                <w:szCs w:val="18"/>
              </w:rPr>
              <w:t>□</w:t>
            </w:r>
            <w:r w:rsidRPr="007E7618">
              <w:rPr>
                <w:color w:val="000000" w:themeColor="text1"/>
                <w:kern w:val="0"/>
                <w:sz w:val="18"/>
                <w:szCs w:val="18"/>
              </w:rPr>
              <w:t>；热污染</w:t>
            </w:r>
            <w:r w:rsidRPr="007E7618">
              <w:rPr>
                <w:color w:val="000000" w:themeColor="text1"/>
                <w:kern w:val="0"/>
                <w:sz w:val="18"/>
                <w:szCs w:val="18"/>
              </w:rPr>
              <w:t>□</w:t>
            </w:r>
            <w:r w:rsidRPr="007E7618">
              <w:rPr>
                <w:color w:val="000000" w:themeColor="text1"/>
                <w:kern w:val="0"/>
                <w:sz w:val="18"/>
                <w:szCs w:val="18"/>
              </w:rPr>
              <w:t>；富营养化</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水温</w:t>
            </w:r>
            <w:r w:rsidRPr="007E7618">
              <w:rPr>
                <w:color w:val="000000" w:themeColor="text1"/>
                <w:kern w:val="0"/>
                <w:sz w:val="18"/>
                <w:szCs w:val="18"/>
              </w:rPr>
              <w:t>□</w:t>
            </w:r>
            <w:r w:rsidRPr="007E7618">
              <w:rPr>
                <w:color w:val="000000" w:themeColor="text1"/>
                <w:kern w:val="0"/>
                <w:sz w:val="18"/>
                <w:szCs w:val="18"/>
              </w:rPr>
              <w:t>；水位（水深）</w:t>
            </w:r>
            <w:r w:rsidRPr="007E7618">
              <w:rPr>
                <w:color w:val="000000" w:themeColor="text1"/>
                <w:kern w:val="0"/>
                <w:sz w:val="18"/>
                <w:szCs w:val="18"/>
              </w:rPr>
              <w:t>□</w:t>
            </w:r>
            <w:r w:rsidRPr="007E7618">
              <w:rPr>
                <w:color w:val="000000" w:themeColor="text1"/>
                <w:kern w:val="0"/>
                <w:sz w:val="18"/>
                <w:szCs w:val="18"/>
              </w:rPr>
              <w:t>；流速</w:t>
            </w:r>
            <w:r w:rsidRPr="007E7618">
              <w:rPr>
                <w:color w:val="000000" w:themeColor="text1"/>
                <w:kern w:val="0"/>
                <w:sz w:val="18"/>
                <w:szCs w:val="18"/>
              </w:rPr>
              <w:t>□</w:t>
            </w:r>
            <w:r w:rsidRPr="007E7618">
              <w:rPr>
                <w:color w:val="000000" w:themeColor="text1"/>
                <w:kern w:val="0"/>
                <w:sz w:val="18"/>
                <w:szCs w:val="18"/>
              </w:rPr>
              <w:t>；流量</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r>
      <w:tr w:rsidR="00596AD2" w:rsidRPr="007E7618" w:rsidTr="00583097">
        <w:trPr>
          <w:trHeight w:val="20"/>
          <w:jc w:val="center"/>
        </w:trPr>
        <w:tc>
          <w:tcPr>
            <w:tcW w:w="1581" w:type="dxa"/>
            <w:gridSpan w:val="2"/>
            <w:vMerge w:val="restart"/>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评价等级</w:t>
            </w:r>
          </w:p>
        </w:tc>
        <w:tc>
          <w:tcPr>
            <w:tcW w:w="5214" w:type="dxa"/>
            <w:gridSpan w:val="5"/>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水污染影响型</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水文要素影响型</w:t>
            </w:r>
          </w:p>
        </w:tc>
      </w:tr>
      <w:tr w:rsidR="00596AD2" w:rsidRPr="007E7618" w:rsidTr="00583097">
        <w:trPr>
          <w:trHeight w:val="20"/>
          <w:jc w:val="center"/>
        </w:trPr>
        <w:tc>
          <w:tcPr>
            <w:tcW w:w="1581" w:type="dxa"/>
            <w:gridSpan w:val="2"/>
            <w:vMerge/>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p>
        </w:tc>
        <w:tc>
          <w:tcPr>
            <w:tcW w:w="5214" w:type="dxa"/>
            <w:gridSpan w:val="5"/>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一级</w:t>
            </w:r>
            <w:r w:rsidRPr="007E7618">
              <w:rPr>
                <w:color w:val="000000" w:themeColor="text1"/>
                <w:kern w:val="0"/>
                <w:sz w:val="18"/>
                <w:szCs w:val="18"/>
              </w:rPr>
              <w:t>□</w:t>
            </w:r>
            <w:r w:rsidRPr="007E7618">
              <w:rPr>
                <w:color w:val="000000" w:themeColor="text1"/>
                <w:kern w:val="0"/>
                <w:sz w:val="18"/>
                <w:szCs w:val="18"/>
              </w:rPr>
              <w:t>；二级</w:t>
            </w:r>
            <w:r w:rsidRPr="007E7618">
              <w:rPr>
                <w:color w:val="000000" w:themeColor="text1"/>
                <w:kern w:val="0"/>
                <w:sz w:val="18"/>
                <w:szCs w:val="18"/>
              </w:rPr>
              <w:t>□</w:t>
            </w:r>
            <w:r w:rsidRPr="007E7618">
              <w:rPr>
                <w:color w:val="000000" w:themeColor="text1"/>
                <w:kern w:val="0"/>
                <w:sz w:val="18"/>
                <w:szCs w:val="18"/>
              </w:rPr>
              <w:t>；三级</w:t>
            </w:r>
            <w:r w:rsidRPr="007E7618">
              <w:rPr>
                <w:color w:val="000000" w:themeColor="text1"/>
                <w:kern w:val="0"/>
                <w:sz w:val="18"/>
                <w:szCs w:val="18"/>
              </w:rPr>
              <w:t>A□</w:t>
            </w:r>
            <w:r w:rsidRPr="007E7618">
              <w:rPr>
                <w:color w:val="000000" w:themeColor="text1"/>
                <w:kern w:val="0"/>
                <w:sz w:val="18"/>
                <w:szCs w:val="18"/>
              </w:rPr>
              <w:t>；三级</w:t>
            </w:r>
            <w:r w:rsidRPr="007E7618">
              <w:rPr>
                <w:color w:val="000000" w:themeColor="text1"/>
                <w:kern w:val="0"/>
                <w:sz w:val="18"/>
                <w:szCs w:val="18"/>
              </w:rPr>
              <w:t>B √</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一级</w:t>
            </w:r>
            <w:r w:rsidRPr="007E7618">
              <w:rPr>
                <w:color w:val="000000" w:themeColor="text1"/>
                <w:kern w:val="0"/>
                <w:sz w:val="18"/>
                <w:szCs w:val="18"/>
              </w:rPr>
              <w:t>□</w:t>
            </w:r>
            <w:r w:rsidRPr="007E7618">
              <w:rPr>
                <w:color w:val="000000" w:themeColor="text1"/>
                <w:kern w:val="0"/>
                <w:sz w:val="18"/>
                <w:szCs w:val="18"/>
              </w:rPr>
              <w:t>；二级</w:t>
            </w:r>
            <w:r w:rsidRPr="007E7618">
              <w:rPr>
                <w:color w:val="000000" w:themeColor="text1"/>
                <w:kern w:val="0"/>
                <w:sz w:val="18"/>
                <w:szCs w:val="18"/>
              </w:rPr>
              <w:t>□</w:t>
            </w:r>
            <w:r w:rsidRPr="007E7618">
              <w:rPr>
                <w:color w:val="000000" w:themeColor="text1"/>
                <w:kern w:val="0"/>
                <w:sz w:val="18"/>
                <w:szCs w:val="18"/>
              </w:rPr>
              <w:t>；三级</w:t>
            </w:r>
            <w:r w:rsidRPr="007E7618">
              <w:rPr>
                <w:color w:val="000000" w:themeColor="text1"/>
                <w:kern w:val="0"/>
                <w:sz w:val="18"/>
                <w:szCs w:val="18"/>
              </w:rPr>
              <w:t>□</w:t>
            </w:r>
          </w:p>
        </w:tc>
      </w:tr>
      <w:tr w:rsidR="00596AD2" w:rsidRPr="007E7618" w:rsidTr="00583097">
        <w:trPr>
          <w:trHeight w:val="20"/>
          <w:jc w:val="center"/>
        </w:trPr>
        <w:tc>
          <w:tcPr>
            <w:tcW w:w="562" w:type="dxa"/>
            <w:vMerge w:val="restart"/>
            <w:shd w:val="clear" w:color="auto" w:fill="auto"/>
            <w:noWrap/>
            <w:textDirection w:val="tbRlV"/>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现状调查</w:t>
            </w:r>
          </w:p>
        </w:tc>
        <w:tc>
          <w:tcPr>
            <w:tcW w:w="1019" w:type="dxa"/>
            <w:vMerge w:val="restart"/>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区域污染源</w:t>
            </w:r>
          </w:p>
        </w:tc>
        <w:tc>
          <w:tcPr>
            <w:tcW w:w="5214" w:type="dxa"/>
            <w:gridSpan w:val="5"/>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调查项目</w:t>
            </w:r>
          </w:p>
        </w:tc>
        <w:tc>
          <w:tcPr>
            <w:tcW w:w="7381" w:type="dxa"/>
            <w:gridSpan w:val="7"/>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数据来源</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2577" w:type="dxa"/>
            <w:gridSpan w:val="2"/>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已建</w:t>
            </w:r>
            <w:r w:rsidRPr="007E7618">
              <w:rPr>
                <w:color w:val="000000" w:themeColor="text1"/>
                <w:kern w:val="0"/>
                <w:sz w:val="18"/>
                <w:szCs w:val="18"/>
              </w:rPr>
              <w:t>□</w:t>
            </w:r>
            <w:r w:rsidRPr="007E7618">
              <w:rPr>
                <w:color w:val="000000" w:themeColor="text1"/>
                <w:kern w:val="0"/>
                <w:sz w:val="18"/>
                <w:szCs w:val="18"/>
              </w:rPr>
              <w:t>；在建</w:t>
            </w:r>
            <w:r w:rsidRPr="007E7618">
              <w:rPr>
                <w:color w:val="000000" w:themeColor="text1"/>
                <w:kern w:val="0"/>
                <w:sz w:val="18"/>
                <w:szCs w:val="18"/>
              </w:rPr>
              <w:t>□</w:t>
            </w:r>
            <w:r w:rsidRPr="007E7618">
              <w:rPr>
                <w:color w:val="000000" w:themeColor="text1"/>
                <w:kern w:val="0"/>
                <w:sz w:val="18"/>
                <w:szCs w:val="18"/>
              </w:rPr>
              <w:t>；拟建</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c>
          <w:tcPr>
            <w:tcW w:w="2637" w:type="dxa"/>
            <w:gridSpan w:val="3"/>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拟替代的污染源</w:t>
            </w:r>
            <w:r w:rsidRPr="007E7618">
              <w:rPr>
                <w:color w:val="000000" w:themeColor="text1"/>
                <w:kern w:val="0"/>
                <w:sz w:val="18"/>
                <w:szCs w:val="18"/>
              </w:rPr>
              <w:t>□</w:t>
            </w:r>
          </w:p>
        </w:tc>
        <w:tc>
          <w:tcPr>
            <w:tcW w:w="7381" w:type="dxa"/>
            <w:gridSpan w:val="7"/>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排污许可证</w:t>
            </w:r>
            <w:r w:rsidRPr="007E7618">
              <w:rPr>
                <w:color w:val="000000" w:themeColor="text1"/>
                <w:kern w:val="0"/>
                <w:sz w:val="18"/>
                <w:szCs w:val="18"/>
              </w:rPr>
              <w:t>□</w:t>
            </w:r>
            <w:r w:rsidRPr="007E7618">
              <w:rPr>
                <w:color w:val="000000" w:themeColor="text1"/>
                <w:kern w:val="0"/>
                <w:sz w:val="18"/>
                <w:szCs w:val="18"/>
              </w:rPr>
              <w:t>；环评</w:t>
            </w:r>
            <w:r w:rsidRPr="007E7618">
              <w:rPr>
                <w:color w:val="000000" w:themeColor="text1"/>
                <w:kern w:val="0"/>
                <w:sz w:val="18"/>
                <w:szCs w:val="18"/>
              </w:rPr>
              <w:t>□</w:t>
            </w:r>
            <w:r w:rsidRPr="007E7618">
              <w:rPr>
                <w:color w:val="000000" w:themeColor="text1"/>
                <w:kern w:val="0"/>
                <w:sz w:val="18"/>
                <w:szCs w:val="18"/>
              </w:rPr>
              <w:t>；环保验收</w:t>
            </w:r>
            <w:r w:rsidRPr="007E7618">
              <w:rPr>
                <w:color w:val="000000" w:themeColor="text1"/>
                <w:kern w:val="0"/>
                <w:sz w:val="18"/>
                <w:szCs w:val="18"/>
              </w:rPr>
              <w:t>□</w:t>
            </w:r>
            <w:r w:rsidRPr="007E7618">
              <w:rPr>
                <w:color w:val="000000" w:themeColor="text1"/>
                <w:kern w:val="0"/>
                <w:sz w:val="18"/>
                <w:szCs w:val="18"/>
              </w:rPr>
              <w:t>；既有实测</w:t>
            </w:r>
            <w:r w:rsidRPr="007E7618">
              <w:rPr>
                <w:color w:val="000000" w:themeColor="text1"/>
                <w:kern w:val="0"/>
                <w:sz w:val="18"/>
                <w:szCs w:val="18"/>
              </w:rPr>
              <w:t>□</w:t>
            </w:r>
            <w:r w:rsidRPr="007E7618">
              <w:rPr>
                <w:color w:val="000000" w:themeColor="text1"/>
                <w:kern w:val="0"/>
                <w:sz w:val="18"/>
                <w:szCs w:val="18"/>
              </w:rPr>
              <w:t>；现场监测</w:t>
            </w:r>
            <w:r w:rsidRPr="007E7618">
              <w:rPr>
                <w:color w:val="000000" w:themeColor="text1"/>
                <w:kern w:val="0"/>
                <w:sz w:val="18"/>
                <w:szCs w:val="18"/>
              </w:rPr>
              <w:t>□</w:t>
            </w:r>
            <w:r w:rsidRPr="007E7618">
              <w:rPr>
                <w:color w:val="000000" w:themeColor="text1"/>
                <w:kern w:val="0"/>
                <w:sz w:val="18"/>
                <w:szCs w:val="18"/>
              </w:rPr>
              <w:t>；入河排放口数据</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 xml:space="preserve">受影响水体水环境质量　</w:t>
            </w:r>
          </w:p>
        </w:tc>
        <w:tc>
          <w:tcPr>
            <w:tcW w:w="5214" w:type="dxa"/>
            <w:gridSpan w:val="5"/>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调查时期</w:t>
            </w:r>
          </w:p>
        </w:tc>
        <w:tc>
          <w:tcPr>
            <w:tcW w:w="7381" w:type="dxa"/>
            <w:gridSpan w:val="7"/>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数据来源</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丰水期</w:t>
            </w:r>
            <w:r w:rsidRPr="007E7618">
              <w:rPr>
                <w:color w:val="000000" w:themeColor="text1"/>
                <w:kern w:val="0"/>
                <w:sz w:val="18"/>
                <w:szCs w:val="18"/>
              </w:rPr>
              <w:t>□</w:t>
            </w:r>
            <w:r w:rsidRPr="007E7618">
              <w:rPr>
                <w:color w:val="000000" w:themeColor="text1"/>
                <w:kern w:val="0"/>
                <w:sz w:val="18"/>
                <w:szCs w:val="18"/>
              </w:rPr>
              <w:t>；平水期</w:t>
            </w:r>
            <w:r w:rsidRPr="007E7618">
              <w:rPr>
                <w:color w:val="000000" w:themeColor="text1"/>
                <w:kern w:val="0"/>
                <w:sz w:val="18"/>
                <w:szCs w:val="18"/>
              </w:rPr>
              <w:t>□</w:t>
            </w:r>
            <w:r w:rsidRPr="007E7618">
              <w:rPr>
                <w:color w:val="000000" w:themeColor="text1"/>
                <w:kern w:val="0"/>
                <w:sz w:val="18"/>
                <w:szCs w:val="18"/>
              </w:rPr>
              <w:t>；枯水期</w:t>
            </w:r>
            <w:r w:rsidRPr="007E7618">
              <w:rPr>
                <w:color w:val="000000" w:themeColor="text1"/>
                <w:kern w:val="0"/>
                <w:sz w:val="18"/>
                <w:szCs w:val="18"/>
              </w:rPr>
              <w:t>□</w:t>
            </w:r>
            <w:r w:rsidRPr="007E7618">
              <w:rPr>
                <w:color w:val="000000" w:themeColor="text1"/>
                <w:kern w:val="0"/>
                <w:sz w:val="18"/>
                <w:szCs w:val="18"/>
              </w:rPr>
              <w:t>；冰封期</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春季</w:t>
            </w:r>
            <w:r w:rsidRPr="007E7618">
              <w:rPr>
                <w:color w:val="000000" w:themeColor="text1"/>
                <w:kern w:val="0"/>
                <w:sz w:val="18"/>
                <w:szCs w:val="18"/>
              </w:rPr>
              <w:t>□</w:t>
            </w:r>
            <w:r w:rsidRPr="007E7618">
              <w:rPr>
                <w:color w:val="000000" w:themeColor="text1"/>
                <w:kern w:val="0"/>
                <w:sz w:val="18"/>
                <w:szCs w:val="18"/>
              </w:rPr>
              <w:t>；夏季</w:t>
            </w:r>
            <w:r w:rsidRPr="007E7618">
              <w:rPr>
                <w:color w:val="000000" w:themeColor="text1"/>
                <w:kern w:val="0"/>
                <w:sz w:val="18"/>
                <w:szCs w:val="18"/>
              </w:rPr>
              <w:t>□</w:t>
            </w:r>
            <w:r w:rsidRPr="007E7618">
              <w:rPr>
                <w:color w:val="000000" w:themeColor="text1"/>
                <w:kern w:val="0"/>
                <w:sz w:val="18"/>
                <w:szCs w:val="18"/>
              </w:rPr>
              <w:t>；秋季</w:t>
            </w:r>
            <w:r w:rsidRPr="007E7618">
              <w:rPr>
                <w:color w:val="000000" w:themeColor="text1"/>
                <w:kern w:val="0"/>
                <w:sz w:val="18"/>
                <w:szCs w:val="18"/>
              </w:rPr>
              <w:t>□</w:t>
            </w:r>
            <w:r w:rsidRPr="007E7618">
              <w:rPr>
                <w:color w:val="000000" w:themeColor="text1"/>
                <w:kern w:val="0"/>
                <w:sz w:val="18"/>
                <w:szCs w:val="18"/>
              </w:rPr>
              <w:t>；冬季</w:t>
            </w:r>
            <w:r w:rsidRPr="007E7618">
              <w:rPr>
                <w:color w:val="000000" w:themeColor="text1"/>
                <w:kern w:val="0"/>
                <w:sz w:val="18"/>
                <w:szCs w:val="18"/>
              </w:rPr>
              <w:t>□</w:t>
            </w:r>
          </w:p>
        </w:tc>
        <w:tc>
          <w:tcPr>
            <w:tcW w:w="7381" w:type="dxa"/>
            <w:gridSpan w:val="7"/>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生态环境保护主管部门</w:t>
            </w:r>
            <w:r w:rsidRPr="007E7618">
              <w:rPr>
                <w:color w:val="000000" w:themeColor="text1"/>
                <w:kern w:val="0"/>
                <w:sz w:val="18"/>
                <w:szCs w:val="18"/>
              </w:rPr>
              <w:t>□</w:t>
            </w:r>
            <w:r w:rsidRPr="007E7618">
              <w:rPr>
                <w:color w:val="000000" w:themeColor="text1"/>
                <w:kern w:val="0"/>
                <w:sz w:val="18"/>
                <w:szCs w:val="18"/>
              </w:rPr>
              <w:t>；补充监测</w:t>
            </w:r>
            <w:r w:rsidRPr="007E7618">
              <w:rPr>
                <w:color w:val="000000" w:themeColor="text1"/>
                <w:kern w:val="0"/>
                <w:sz w:val="18"/>
                <w:szCs w:val="18"/>
              </w:rPr>
              <w:t>□</w:t>
            </w:r>
            <w:r w:rsidRPr="007E7618">
              <w:rPr>
                <w:color w:val="000000" w:themeColor="text1"/>
                <w:kern w:val="0"/>
                <w:sz w:val="18"/>
                <w:szCs w:val="18"/>
              </w:rPr>
              <w:t>；其他</w:t>
            </w:r>
            <w:r w:rsidR="00073E5C"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区域水资源开发利用状况</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未开发</w:t>
            </w:r>
            <w:r w:rsidRPr="007E7618">
              <w:rPr>
                <w:color w:val="000000" w:themeColor="text1"/>
                <w:kern w:val="0"/>
                <w:sz w:val="18"/>
                <w:szCs w:val="18"/>
              </w:rPr>
              <w:t>□</w:t>
            </w:r>
            <w:r w:rsidRPr="007E7618">
              <w:rPr>
                <w:color w:val="000000" w:themeColor="text1"/>
                <w:kern w:val="0"/>
                <w:sz w:val="18"/>
                <w:szCs w:val="18"/>
              </w:rPr>
              <w:t>；开发量</w:t>
            </w:r>
            <w:r w:rsidRPr="007E7618">
              <w:rPr>
                <w:color w:val="000000" w:themeColor="text1"/>
                <w:kern w:val="0"/>
                <w:sz w:val="18"/>
                <w:szCs w:val="18"/>
              </w:rPr>
              <w:t>40%</w:t>
            </w:r>
            <w:r w:rsidRPr="007E7618">
              <w:rPr>
                <w:color w:val="000000" w:themeColor="text1"/>
                <w:kern w:val="0"/>
                <w:sz w:val="18"/>
                <w:szCs w:val="18"/>
              </w:rPr>
              <w:t>以下</w:t>
            </w:r>
            <w:r w:rsidRPr="007E7618">
              <w:rPr>
                <w:color w:val="000000" w:themeColor="text1"/>
                <w:kern w:val="0"/>
                <w:sz w:val="18"/>
                <w:szCs w:val="18"/>
              </w:rPr>
              <w:t>□</w:t>
            </w:r>
            <w:r w:rsidRPr="007E7618">
              <w:rPr>
                <w:color w:val="000000" w:themeColor="text1"/>
                <w:kern w:val="0"/>
                <w:sz w:val="18"/>
                <w:szCs w:val="18"/>
              </w:rPr>
              <w:t>；开发量</w:t>
            </w:r>
            <w:r w:rsidRPr="007E7618">
              <w:rPr>
                <w:color w:val="000000" w:themeColor="text1"/>
                <w:kern w:val="0"/>
                <w:sz w:val="18"/>
                <w:szCs w:val="18"/>
              </w:rPr>
              <w:t>40%</w:t>
            </w:r>
            <w:r w:rsidRPr="007E7618">
              <w:rPr>
                <w:color w:val="000000" w:themeColor="text1"/>
                <w:kern w:val="0"/>
                <w:sz w:val="18"/>
                <w:szCs w:val="18"/>
              </w:rPr>
              <w:t>以上</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 xml:space="preserve">水文情势调查　</w:t>
            </w:r>
          </w:p>
        </w:tc>
        <w:tc>
          <w:tcPr>
            <w:tcW w:w="5214" w:type="dxa"/>
            <w:gridSpan w:val="5"/>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调查时期</w:t>
            </w:r>
          </w:p>
        </w:tc>
        <w:tc>
          <w:tcPr>
            <w:tcW w:w="7381" w:type="dxa"/>
            <w:gridSpan w:val="7"/>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数据来源</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丰水期</w:t>
            </w:r>
            <w:r w:rsidRPr="007E7618">
              <w:rPr>
                <w:color w:val="000000" w:themeColor="text1"/>
                <w:kern w:val="0"/>
                <w:sz w:val="18"/>
                <w:szCs w:val="18"/>
              </w:rPr>
              <w:t>□</w:t>
            </w:r>
            <w:r w:rsidRPr="007E7618">
              <w:rPr>
                <w:color w:val="000000" w:themeColor="text1"/>
                <w:kern w:val="0"/>
                <w:sz w:val="18"/>
                <w:szCs w:val="18"/>
              </w:rPr>
              <w:t>；平水期</w:t>
            </w:r>
            <w:r w:rsidRPr="007E7618">
              <w:rPr>
                <w:color w:val="000000" w:themeColor="text1"/>
                <w:kern w:val="0"/>
                <w:sz w:val="18"/>
                <w:szCs w:val="18"/>
              </w:rPr>
              <w:t>□</w:t>
            </w:r>
            <w:r w:rsidRPr="007E7618">
              <w:rPr>
                <w:color w:val="000000" w:themeColor="text1"/>
                <w:kern w:val="0"/>
                <w:sz w:val="18"/>
                <w:szCs w:val="18"/>
              </w:rPr>
              <w:t>；枯水期</w:t>
            </w:r>
            <w:r w:rsidRPr="007E7618">
              <w:rPr>
                <w:color w:val="000000" w:themeColor="text1"/>
                <w:kern w:val="0"/>
                <w:sz w:val="18"/>
                <w:szCs w:val="18"/>
              </w:rPr>
              <w:t>□</w:t>
            </w:r>
            <w:r w:rsidRPr="007E7618">
              <w:rPr>
                <w:color w:val="000000" w:themeColor="text1"/>
                <w:kern w:val="0"/>
                <w:sz w:val="18"/>
                <w:szCs w:val="18"/>
              </w:rPr>
              <w:t>；冰封期</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春季</w:t>
            </w:r>
            <w:r w:rsidRPr="007E7618">
              <w:rPr>
                <w:color w:val="000000" w:themeColor="text1"/>
                <w:kern w:val="0"/>
                <w:sz w:val="18"/>
                <w:szCs w:val="18"/>
              </w:rPr>
              <w:t>□</w:t>
            </w:r>
            <w:r w:rsidRPr="007E7618">
              <w:rPr>
                <w:color w:val="000000" w:themeColor="text1"/>
                <w:kern w:val="0"/>
                <w:sz w:val="18"/>
                <w:szCs w:val="18"/>
              </w:rPr>
              <w:t>；夏季</w:t>
            </w:r>
            <w:r w:rsidRPr="007E7618">
              <w:rPr>
                <w:color w:val="000000" w:themeColor="text1"/>
                <w:kern w:val="0"/>
                <w:sz w:val="18"/>
                <w:szCs w:val="18"/>
              </w:rPr>
              <w:t>□</w:t>
            </w:r>
            <w:r w:rsidRPr="007E7618">
              <w:rPr>
                <w:color w:val="000000" w:themeColor="text1"/>
                <w:kern w:val="0"/>
                <w:sz w:val="18"/>
                <w:szCs w:val="18"/>
              </w:rPr>
              <w:t>；秋季</w:t>
            </w:r>
            <w:r w:rsidRPr="007E7618">
              <w:rPr>
                <w:color w:val="000000" w:themeColor="text1"/>
                <w:kern w:val="0"/>
                <w:sz w:val="18"/>
                <w:szCs w:val="18"/>
              </w:rPr>
              <w:t>□</w:t>
            </w:r>
            <w:r w:rsidRPr="007E7618">
              <w:rPr>
                <w:color w:val="000000" w:themeColor="text1"/>
                <w:kern w:val="0"/>
                <w:sz w:val="18"/>
                <w:szCs w:val="18"/>
              </w:rPr>
              <w:t>；冬季</w:t>
            </w:r>
            <w:r w:rsidRPr="007E7618">
              <w:rPr>
                <w:color w:val="000000" w:themeColor="text1"/>
                <w:kern w:val="0"/>
                <w:sz w:val="18"/>
                <w:szCs w:val="18"/>
              </w:rPr>
              <w:t>□</w:t>
            </w:r>
          </w:p>
        </w:tc>
        <w:tc>
          <w:tcPr>
            <w:tcW w:w="7381" w:type="dxa"/>
            <w:gridSpan w:val="7"/>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水行政主管部门</w:t>
            </w:r>
            <w:r w:rsidRPr="007E7618">
              <w:rPr>
                <w:color w:val="000000" w:themeColor="text1"/>
                <w:kern w:val="0"/>
                <w:sz w:val="18"/>
                <w:szCs w:val="18"/>
              </w:rPr>
              <w:t>□</w:t>
            </w:r>
            <w:r w:rsidRPr="007E7618">
              <w:rPr>
                <w:color w:val="000000" w:themeColor="text1"/>
                <w:kern w:val="0"/>
                <w:sz w:val="18"/>
                <w:szCs w:val="18"/>
              </w:rPr>
              <w:t>；补充监测</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 xml:space="preserve">补充监测　</w:t>
            </w: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监测时期</w:t>
            </w:r>
          </w:p>
        </w:tc>
        <w:tc>
          <w:tcPr>
            <w:tcW w:w="3294" w:type="dxa"/>
            <w:gridSpan w:val="5"/>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监测因子</w:t>
            </w:r>
          </w:p>
        </w:tc>
        <w:tc>
          <w:tcPr>
            <w:tcW w:w="4087" w:type="dxa"/>
            <w:gridSpan w:val="2"/>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监测断面或点位</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p>
        </w:tc>
        <w:tc>
          <w:tcPr>
            <w:tcW w:w="5214" w:type="dxa"/>
            <w:gridSpan w:val="5"/>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丰水期</w:t>
            </w:r>
            <w:r w:rsidRPr="007E7618">
              <w:rPr>
                <w:color w:val="000000" w:themeColor="text1"/>
                <w:kern w:val="0"/>
                <w:sz w:val="18"/>
                <w:szCs w:val="18"/>
              </w:rPr>
              <w:t>□</w:t>
            </w:r>
            <w:r w:rsidRPr="007E7618">
              <w:rPr>
                <w:color w:val="000000" w:themeColor="text1"/>
                <w:kern w:val="0"/>
                <w:sz w:val="18"/>
                <w:szCs w:val="18"/>
              </w:rPr>
              <w:t>；平水期</w:t>
            </w:r>
            <w:r w:rsidRPr="007E7618">
              <w:rPr>
                <w:color w:val="000000" w:themeColor="text1"/>
                <w:kern w:val="0"/>
                <w:sz w:val="18"/>
                <w:szCs w:val="18"/>
              </w:rPr>
              <w:t>□</w:t>
            </w:r>
            <w:r w:rsidRPr="007E7618">
              <w:rPr>
                <w:color w:val="000000" w:themeColor="text1"/>
                <w:kern w:val="0"/>
                <w:sz w:val="18"/>
                <w:szCs w:val="18"/>
              </w:rPr>
              <w:t>；枯水期</w:t>
            </w:r>
            <w:r w:rsidRPr="007E7618">
              <w:rPr>
                <w:color w:val="000000" w:themeColor="text1"/>
                <w:kern w:val="0"/>
                <w:sz w:val="18"/>
                <w:szCs w:val="18"/>
              </w:rPr>
              <w:t>□</w:t>
            </w:r>
            <w:r w:rsidRPr="007E7618">
              <w:rPr>
                <w:color w:val="000000" w:themeColor="text1"/>
                <w:kern w:val="0"/>
                <w:sz w:val="18"/>
                <w:szCs w:val="18"/>
              </w:rPr>
              <w:t>；冰封期</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春季</w:t>
            </w:r>
            <w:r w:rsidRPr="007E7618">
              <w:rPr>
                <w:color w:val="000000" w:themeColor="text1"/>
                <w:kern w:val="0"/>
                <w:sz w:val="18"/>
                <w:szCs w:val="18"/>
              </w:rPr>
              <w:t>□</w:t>
            </w:r>
            <w:r w:rsidRPr="007E7618">
              <w:rPr>
                <w:color w:val="000000" w:themeColor="text1"/>
                <w:kern w:val="0"/>
                <w:sz w:val="18"/>
                <w:szCs w:val="18"/>
              </w:rPr>
              <w:t>；夏季</w:t>
            </w:r>
            <w:r w:rsidRPr="007E7618">
              <w:rPr>
                <w:color w:val="000000" w:themeColor="text1"/>
                <w:kern w:val="0"/>
                <w:sz w:val="18"/>
                <w:szCs w:val="18"/>
              </w:rPr>
              <w:t>□</w:t>
            </w:r>
            <w:r w:rsidRPr="007E7618">
              <w:rPr>
                <w:color w:val="000000" w:themeColor="text1"/>
                <w:kern w:val="0"/>
                <w:sz w:val="18"/>
                <w:szCs w:val="18"/>
              </w:rPr>
              <w:t>；秋季</w:t>
            </w:r>
            <w:r w:rsidRPr="007E7618">
              <w:rPr>
                <w:color w:val="000000" w:themeColor="text1"/>
                <w:kern w:val="0"/>
                <w:sz w:val="18"/>
                <w:szCs w:val="18"/>
              </w:rPr>
              <w:t>□</w:t>
            </w:r>
            <w:r w:rsidRPr="007E7618">
              <w:rPr>
                <w:color w:val="000000" w:themeColor="text1"/>
                <w:kern w:val="0"/>
                <w:sz w:val="18"/>
                <w:szCs w:val="18"/>
              </w:rPr>
              <w:t>；冬季</w:t>
            </w:r>
            <w:r w:rsidRPr="007E7618">
              <w:rPr>
                <w:color w:val="000000" w:themeColor="text1"/>
                <w:kern w:val="0"/>
                <w:sz w:val="18"/>
                <w:szCs w:val="18"/>
              </w:rPr>
              <w:t>□</w:t>
            </w:r>
          </w:p>
        </w:tc>
        <w:tc>
          <w:tcPr>
            <w:tcW w:w="3294" w:type="dxa"/>
            <w:gridSpan w:val="5"/>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4087" w:type="dxa"/>
            <w:gridSpan w:val="2"/>
            <w:shd w:val="clear" w:color="auto" w:fill="auto"/>
            <w:noWrap/>
            <w:vAlign w:val="center"/>
          </w:tcPr>
          <w:p w:rsidR="005F4F25" w:rsidRPr="007E7618" w:rsidRDefault="005F4F25" w:rsidP="006D1B4E">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监测断面、控制断面、对照断面等点位共（</w:t>
            </w:r>
            <w:r w:rsidR="006D1B4E" w:rsidRPr="007E7618">
              <w:rPr>
                <w:color w:val="000000" w:themeColor="text1"/>
                <w:kern w:val="0"/>
                <w:sz w:val="18"/>
                <w:szCs w:val="18"/>
              </w:rPr>
              <w:t>0</w:t>
            </w:r>
            <w:r w:rsidRPr="007E7618">
              <w:rPr>
                <w:color w:val="000000" w:themeColor="text1"/>
                <w:kern w:val="0"/>
                <w:sz w:val="18"/>
                <w:szCs w:val="18"/>
              </w:rPr>
              <w:t>）个</w:t>
            </w:r>
          </w:p>
        </w:tc>
      </w:tr>
      <w:tr w:rsidR="00596AD2" w:rsidRPr="007E7618" w:rsidTr="00583097">
        <w:trPr>
          <w:trHeight w:val="20"/>
          <w:jc w:val="center"/>
        </w:trPr>
        <w:tc>
          <w:tcPr>
            <w:tcW w:w="562" w:type="dxa"/>
            <w:vMerge w:val="restart"/>
            <w:shd w:val="clear" w:color="auto" w:fill="auto"/>
            <w:noWrap/>
            <w:textDirection w:val="tbRlV"/>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现状评价</w:t>
            </w: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评价范围</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河流：长度（</w:t>
            </w:r>
            <w:r w:rsidRPr="007E7618">
              <w:rPr>
                <w:color w:val="000000" w:themeColor="text1"/>
                <w:kern w:val="0"/>
                <w:sz w:val="18"/>
                <w:szCs w:val="18"/>
              </w:rPr>
              <w:t xml:space="preserve"> </w:t>
            </w:r>
            <w:r w:rsidRPr="007E7618">
              <w:rPr>
                <w:color w:val="000000" w:themeColor="text1"/>
                <w:kern w:val="0"/>
                <w:sz w:val="18"/>
                <w:szCs w:val="18"/>
              </w:rPr>
              <w:t>）</w:t>
            </w:r>
            <w:r w:rsidRPr="007E7618">
              <w:rPr>
                <w:color w:val="000000" w:themeColor="text1"/>
                <w:kern w:val="0"/>
                <w:sz w:val="18"/>
                <w:szCs w:val="18"/>
              </w:rPr>
              <w:t>km</w:t>
            </w:r>
            <w:r w:rsidRPr="007E7618">
              <w:rPr>
                <w:color w:val="000000" w:themeColor="text1"/>
                <w:kern w:val="0"/>
                <w:sz w:val="18"/>
                <w:szCs w:val="18"/>
              </w:rPr>
              <w:t>；湖库、河口及近岸海域：面积（）</w:t>
            </w:r>
            <w:r w:rsidRPr="007E7618">
              <w:rPr>
                <w:color w:val="000000" w:themeColor="text1"/>
                <w:kern w:val="0"/>
                <w:sz w:val="18"/>
                <w:szCs w:val="18"/>
              </w:rPr>
              <w:t>km</w:t>
            </w:r>
            <w:r w:rsidRPr="007E7618">
              <w:rPr>
                <w:color w:val="000000" w:themeColor="text1"/>
                <w:kern w:val="0"/>
                <w:sz w:val="18"/>
                <w:szCs w:val="18"/>
                <w:vertAlign w:val="superscript"/>
              </w:rPr>
              <w:t>2</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评价因子</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评价标准</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河流、湖库、河口：</w:t>
            </w:r>
            <w:r w:rsidRPr="007E7618">
              <w:rPr>
                <w:rFonts w:ascii="宋体" w:hAnsi="宋体" w:cs="宋体" w:hint="eastAsia"/>
                <w:color w:val="000000" w:themeColor="text1"/>
                <w:kern w:val="0"/>
                <w:sz w:val="18"/>
                <w:szCs w:val="18"/>
              </w:rPr>
              <w:t>Ⅰ</w:t>
            </w:r>
            <w:r w:rsidRPr="007E7618">
              <w:rPr>
                <w:color w:val="000000" w:themeColor="text1"/>
                <w:kern w:val="0"/>
                <w:sz w:val="18"/>
                <w:szCs w:val="18"/>
              </w:rPr>
              <w:t>类</w:t>
            </w:r>
            <w:r w:rsidRPr="007E7618">
              <w:rPr>
                <w:color w:val="000000" w:themeColor="text1"/>
                <w:kern w:val="0"/>
                <w:sz w:val="18"/>
                <w:szCs w:val="18"/>
              </w:rPr>
              <w:t>□</w:t>
            </w:r>
            <w:r w:rsidRPr="007E7618">
              <w:rPr>
                <w:color w:val="000000" w:themeColor="text1"/>
                <w:kern w:val="0"/>
                <w:sz w:val="18"/>
                <w:szCs w:val="18"/>
              </w:rPr>
              <w:t>；</w:t>
            </w:r>
            <w:r w:rsidRPr="007E7618">
              <w:rPr>
                <w:rFonts w:ascii="宋体" w:hAnsi="宋体" w:cs="宋体" w:hint="eastAsia"/>
                <w:color w:val="000000" w:themeColor="text1"/>
                <w:kern w:val="0"/>
                <w:sz w:val="18"/>
                <w:szCs w:val="18"/>
              </w:rPr>
              <w:t>Ⅱ</w:t>
            </w:r>
            <w:r w:rsidRPr="007E7618">
              <w:rPr>
                <w:color w:val="000000" w:themeColor="text1"/>
                <w:kern w:val="0"/>
                <w:sz w:val="18"/>
                <w:szCs w:val="18"/>
              </w:rPr>
              <w:t>类</w:t>
            </w:r>
            <w:r w:rsidRPr="007E7618">
              <w:rPr>
                <w:color w:val="000000" w:themeColor="text1"/>
                <w:kern w:val="0"/>
                <w:sz w:val="18"/>
                <w:szCs w:val="18"/>
              </w:rPr>
              <w:t>□</w:t>
            </w:r>
            <w:r w:rsidRPr="007E7618">
              <w:rPr>
                <w:color w:val="000000" w:themeColor="text1"/>
                <w:kern w:val="0"/>
                <w:sz w:val="18"/>
                <w:szCs w:val="18"/>
              </w:rPr>
              <w:t>；</w:t>
            </w:r>
            <w:r w:rsidRPr="007E7618">
              <w:rPr>
                <w:rFonts w:ascii="宋体" w:hAnsi="宋体" w:cs="宋体" w:hint="eastAsia"/>
                <w:color w:val="000000" w:themeColor="text1"/>
                <w:kern w:val="0"/>
                <w:sz w:val="18"/>
                <w:szCs w:val="18"/>
              </w:rPr>
              <w:t>Ⅲ</w:t>
            </w:r>
            <w:r w:rsidRPr="007E7618">
              <w:rPr>
                <w:color w:val="000000" w:themeColor="text1"/>
                <w:kern w:val="0"/>
                <w:sz w:val="18"/>
                <w:szCs w:val="18"/>
              </w:rPr>
              <w:t>类</w:t>
            </w:r>
            <w:r w:rsidR="00A64A36" w:rsidRPr="007E7618">
              <w:rPr>
                <w:color w:val="000000" w:themeColor="text1"/>
                <w:kern w:val="0"/>
                <w:sz w:val="18"/>
                <w:szCs w:val="18"/>
              </w:rPr>
              <w:t>√</w:t>
            </w:r>
            <w:r w:rsidRPr="007E7618">
              <w:rPr>
                <w:color w:val="000000" w:themeColor="text1"/>
                <w:kern w:val="0"/>
                <w:sz w:val="18"/>
                <w:szCs w:val="18"/>
              </w:rPr>
              <w:t>；</w:t>
            </w:r>
            <w:r w:rsidRPr="007E7618">
              <w:rPr>
                <w:rFonts w:ascii="宋体" w:hAnsi="宋体" w:cs="宋体" w:hint="eastAsia"/>
                <w:color w:val="000000" w:themeColor="text1"/>
                <w:kern w:val="0"/>
                <w:sz w:val="18"/>
                <w:szCs w:val="18"/>
              </w:rPr>
              <w:t>Ⅳ</w:t>
            </w:r>
            <w:r w:rsidRPr="007E7618">
              <w:rPr>
                <w:color w:val="000000" w:themeColor="text1"/>
                <w:kern w:val="0"/>
                <w:sz w:val="18"/>
                <w:szCs w:val="18"/>
              </w:rPr>
              <w:t>类</w:t>
            </w:r>
            <w:r w:rsidRPr="007E7618">
              <w:rPr>
                <w:color w:val="000000" w:themeColor="text1"/>
                <w:kern w:val="0"/>
                <w:sz w:val="18"/>
                <w:szCs w:val="18"/>
              </w:rPr>
              <w:t>□</w:t>
            </w:r>
            <w:r w:rsidRPr="007E7618">
              <w:rPr>
                <w:color w:val="000000" w:themeColor="text1"/>
                <w:kern w:val="0"/>
                <w:sz w:val="18"/>
                <w:szCs w:val="18"/>
              </w:rPr>
              <w:t>；</w:t>
            </w:r>
            <w:r w:rsidRPr="007E7618">
              <w:rPr>
                <w:rFonts w:ascii="宋体" w:hAnsi="宋体" w:cs="宋体" w:hint="eastAsia"/>
                <w:color w:val="000000" w:themeColor="text1"/>
                <w:kern w:val="0"/>
                <w:sz w:val="18"/>
                <w:szCs w:val="18"/>
              </w:rPr>
              <w:t>Ⅴ</w:t>
            </w:r>
            <w:r w:rsidRPr="007E7618">
              <w:rPr>
                <w:color w:val="000000" w:themeColor="text1"/>
                <w:kern w:val="0"/>
                <w:sz w:val="18"/>
                <w:szCs w:val="18"/>
              </w:rPr>
              <w:t>类</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近岸海域：第一类</w:t>
            </w:r>
            <w:r w:rsidRPr="007E7618">
              <w:rPr>
                <w:color w:val="000000" w:themeColor="text1"/>
                <w:kern w:val="0"/>
                <w:sz w:val="18"/>
                <w:szCs w:val="18"/>
              </w:rPr>
              <w:t>□</w:t>
            </w:r>
            <w:r w:rsidRPr="007E7618">
              <w:rPr>
                <w:color w:val="000000" w:themeColor="text1"/>
                <w:kern w:val="0"/>
                <w:sz w:val="18"/>
                <w:szCs w:val="18"/>
              </w:rPr>
              <w:t>；第二类</w:t>
            </w:r>
            <w:r w:rsidRPr="007E7618">
              <w:rPr>
                <w:color w:val="000000" w:themeColor="text1"/>
                <w:kern w:val="0"/>
                <w:sz w:val="18"/>
                <w:szCs w:val="18"/>
              </w:rPr>
              <w:t>□</w:t>
            </w:r>
            <w:r w:rsidRPr="007E7618">
              <w:rPr>
                <w:color w:val="000000" w:themeColor="text1"/>
                <w:kern w:val="0"/>
                <w:sz w:val="18"/>
                <w:szCs w:val="18"/>
              </w:rPr>
              <w:t>；第三类</w:t>
            </w:r>
            <w:r w:rsidRPr="007E7618">
              <w:rPr>
                <w:color w:val="000000" w:themeColor="text1"/>
                <w:kern w:val="0"/>
                <w:sz w:val="18"/>
                <w:szCs w:val="18"/>
              </w:rPr>
              <w:t>□</w:t>
            </w:r>
            <w:r w:rsidRPr="007E7618">
              <w:rPr>
                <w:color w:val="000000" w:themeColor="text1"/>
                <w:kern w:val="0"/>
                <w:sz w:val="18"/>
                <w:szCs w:val="18"/>
              </w:rPr>
              <w:t>；第四类</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规划年评价标准（）</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评价时期</w:t>
            </w:r>
          </w:p>
        </w:tc>
        <w:tc>
          <w:tcPr>
            <w:tcW w:w="12595" w:type="dxa"/>
            <w:gridSpan w:val="12"/>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丰水期</w:t>
            </w:r>
            <w:r w:rsidRPr="007E7618">
              <w:rPr>
                <w:color w:val="000000" w:themeColor="text1"/>
                <w:kern w:val="0"/>
                <w:sz w:val="18"/>
                <w:szCs w:val="18"/>
              </w:rPr>
              <w:t>□</w:t>
            </w:r>
            <w:r w:rsidRPr="007E7618">
              <w:rPr>
                <w:color w:val="000000" w:themeColor="text1"/>
                <w:kern w:val="0"/>
                <w:sz w:val="18"/>
                <w:szCs w:val="18"/>
              </w:rPr>
              <w:t>；平水期</w:t>
            </w:r>
            <w:r w:rsidRPr="007E7618">
              <w:rPr>
                <w:color w:val="000000" w:themeColor="text1"/>
                <w:kern w:val="0"/>
                <w:sz w:val="18"/>
                <w:szCs w:val="18"/>
              </w:rPr>
              <w:t>□</w:t>
            </w:r>
            <w:r w:rsidRPr="007E7618">
              <w:rPr>
                <w:color w:val="000000" w:themeColor="text1"/>
                <w:kern w:val="0"/>
                <w:sz w:val="18"/>
                <w:szCs w:val="18"/>
              </w:rPr>
              <w:t>；枯水期</w:t>
            </w:r>
            <w:r w:rsidRPr="007E7618">
              <w:rPr>
                <w:color w:val="000000" w:themeColor="text1"/>
                <w:kern w:val="0"/>
                <w:sz w:val="18"/>
                <w:szCs w:val="18"/>
              </w:rPr>
              <w:t>□</w:t>
            </w:r>
            <w:r w:rsidRPr="007E7618">
              <w:rPr>
                <w:color w:val="000000" w:themeColor="text1"/>
                <w:kern w:val="0"/>
                <w:sz w:val="18"/>
                <w:szCs w:val="18"/>
              </w:rPr>
              <w:t>；冰封期</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春季</w:t>
            </w:r>
            <w:r w:rsidRPr="007E7618">
              <w:rPr>
                <w:color w:val="000000" w:themeColor="text1"/>
                <w:kern w:val="0"/>
                <w:sz w:val="18"/>
                <w:szCs w:val="18"/>
              </w:rPr>
              <w:t>□</w:t>
            </w:r>
            <w:r w:rsidRPr="007E7618">
              <w:rPr>
                <w:color w:val="000000" w:themeColor="text1"/>
                <w:kern w:val="0"/>
                <w:sz w:val="18"/>
                <w:szCs w:val="18"/>
              </w:rPr>
              <w:t>；夏季</w:t>
            </w:r>
            <w:r w:rsidRPr="007E7618">
              <w:rPr>
                <w:color w:val="000000" w:themeColor="text1"/>
                <w:kern w:val="0"/>
                <w:sz w:val="18"/>
                <w:szCs w:val="18"/>
              </w:rPr>
              <w:t>□</w:t>
            </w:r>
            <w:r w:rsidRPr="007E7618">
              <w:rPr>
                <w:color w:val="000000" w:themeColor="text1"/>
                <w:kern w:val="0"/>
                <w:sz w:val="18"/>
                <w:szCs w:val="18"/>
              </w:rPr>
              <w:t>；秋季</w:t>
            </w:r>
            <w:r w:rsidRPr="007E7618">
              <w:rPr>
                <w:color w:val="000000" w:themeColor="text1"/>
                <w:kern w:val="0"/>
                <w:sz w:val="18"/>
                <w:szCs w:val="18"/>
              </w:rPr>
              <w:t>□</w:t>
            </w:r>
            <w:r w:rsidRPr="007E7618">
              <w:rPr>
                <w:color w:val="000000" w:themeColor="text1"/>
                <w:kern w:val="0"/>
                <w:sz w:val="18"/>
                <w:szCs w:val="18"/>
              </w:rPr>
              <w:t>；冬季</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评价结论</w:t>
            </w:r>
          </w:p>
        </w:tc>
        <w:tc>
          <w:tcPr>
            <w:tcW w:w="9733" w:type="dxa"/>
            <w:gridSpan w:val="11"/>
            <w:shd w:val="clear" w:color="auto" w:fill="auto"/>
            <w:vAlign w:val="center"/>
          </w:tcPr>
          <w:p w:rsidR="00A64A36"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水环境功能区或水功能区、近岸海域环境功能区水质达标状况</w:t>
            </w:r>
            <w:r w:rsidRPr="007E7618">
              <w:rPr>
                <w:color w:val="000000" w:themeColor="text1"/>
                <w:kern w:val="0"/>
                <w:sz w:val="18"/>
                <w:szCs w:val="18"/>
              </w:rPr>
              <w:t>□</w:t>
            </w:r>
            <w:r w:rsidRPr="007E7618">
              <w:rPr>
                <w:color w:val="000000" w:themeColor="text1"/>
                <w:kern w:val="0"/>
                <w:sz w:val="18"/>
                <w:szCs w:val="18"/>
              </w:rPr>
              <w:t>：达标</w:t>
            </w:r>
            <w:r w:rsidRPr="007E7618">
              <w:rPr>
                <w:color w:val="000000" w:themeColor="text1"/>
                <w:kern w:val="0"/>
                <w:sz w:val="18"/>
                <w:szCs w:val="18"/>
              </w:rPr>
              <w:t>√</w:t>
            </w:r>
            <w:r w:rsidRPr="007E7618">
              <w:rPr>
                <w:color w:val="000000" w:themeColor="text1"/>
                <w:kern w:val="0"/>
                <w:sz w:val="18"/>
                <w:szCs w:val="18"/>
              </w:rPr>
              <w:t>；不达标</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水环境控制单元或断面水质达标状况</w:t>
            </w:r>
            <w:r w:rsidRPr="007E7618">
              <w:rPr>
                <w:color w:val="000000" w:themeColor="text1"/>
                <w:kern w:val="0"/>
                <w:sz w:val="18"/>
                <w:szCs w:val="18"/>
              </w:rPr>
              <w:t>□</w:t>
            </w:r>
            <w:r w:rsidRPr="007E7618">
              <w:rPr>
                <w:color w:val="000000" w:themeColor="text1"/>
                <w:kern w:val="0"/>
                <w:sz w:val="18"/>
                <w:szCs w:val="18"/>
              </w:rPr>
              <w:t>：达标</w:t>
            </w:r>
            <w:r w:rsidR="00A64A36" w:rsidRPr="007E7618">
              <w:rPr>
                <w:color w:val="000000" w:themeColor="text1"/>
                <w:kern w:val="0"/>
                <w:sz w:val="18"/>
                <w:szCs w:val="18"/>
              </w:rPr>
              <w:t>√</w:t>
            </w:r>
            <w:r w:rsidRPr="007E7618">
              <w:rPr>
                <w:color w:val="000000" w:themeColor="text1"/>
                <w:kern w:val="0"/>
                <w:sz w:val="18"/>
                <w:szCs w:val="18"/>
              </w:rPr>
              <w:t>；不达标</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水环境保护目标质量状况</w:t>
            </w:r>
            <w:r w:rsidRPr="007E7618">
              <w:rPr>
                <w:color w:val="000000" w:themeColor="text1"/>
                <w:kern w:val="0"/>
                <w:sz w:val="18"/>
                <w:szCs w:val="18"/>
              </w:rPr>
              <w:t>□</w:t>
            </w:r>
            <w:r w:rsidRPr="007E7618">
              <w:rPr>
                <w:color w:val="000000" w:themeColor="text1"/>
                <w:kern w:val="0"/>
                <w:sz w:val="18"/>
                <w:szCs w:val="18"/>
              </w:rPr>
              <w:t>：达标</w:t>
            </w:r>
            <w:r w:rsidR="00A64A36" w:rsidRPr="007E7618">
              <w:rPr>
                <w:color w:val="000000" w:themeColor="text1"/>
                <w:kern w:val="0"/>
                <w:sz w:val="18"/>
                <w:szCs w:val="18"/>
              </w:rPr>
              <w:t>□</w:t>
            </w:r>
            <w:r w:rsidRPr="007E7618">
              <w:rPr>
                <w:color w:val="000000" w:themeColor="text1"/>
                <w:kern w:val="0"/>
                <w:sz w:val="18"/>
                <w:szCs w:val="18"/>
              </w:rPr>
              <w:t>；不达标</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对照断面、控制断面等代表性断面的水质状况</w:t>
            </w:r>
            <w:r w:rsidRPr="007E7618">
              <w:rPr>
                <w:color w:val="000000" w:themeColor="text1"/>
                <w:kern w:val="0"/>
                <w:sz w:val="18"/>
                <w:szCs w:val="18"/>
              </w:rPr>
              <w:t>□</w:t>
            </w:r>
            <w:r w:rsidRPr="007E7618">
              <w:rPr>
                <w:color w:val="000000" w:themeColor="text1"/>
                <w:kern w:val="0"/>
                <w:sz w:val="18"/>
                <w:szCs w:val="18"/>
              </w:rPr>
              <w:t>：达标</w:t>
            </w:r>
            <w:r w:rsidRPr="007E7618">
              <w:rPr>
                <w:color w:val="000000" w:themeColor="text1"/>
                <w:kern w:val="0"/>
                <w:sz w:val="18"/>
                <w:szCs w:val="18"/>
              </w:rPr>
              <w:t>□</w:t>
            </w:r>
            <w:r w:rsidRPr="007E7618">
              <w:rPr>
                <w:color w:val="000000" w:themeColor="text1"/>
                <w:kern w:val="0"/>
                <w:sz w:val="18"/>
                <w:szCs w:val="18"/>
              </w:rPr>
              <w:t>；不达标</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底泥污染评价</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水资源与开发利用程度及其水文情势评价</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水环境质量回顾评价</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流域（区域）水资源（包括水能资源）与开发利用总体状况、生态流量管理要求与现状满足程度、建设项目占用水域空间的水流状况与河湖演变状况</w:t>
            </w:r>
          </w:p>
        </w:tc>
        <w:tc>
          <w:tcPr>
            <w:tcW w:w="2862" w:type="dxa"/>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达标区</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不达标区</w:t>
            </w:r>
            <w:r w:rsidRPr="007E7618">
              <w:rPr>
                <w:color w:val="000000" w:themeColor="text1"/>
                <w:kern w:val="0"/>
                <w:sz w:val="18"/>
                <w:szCs w:val="18"/>
              </w:rPr>
              <w:t>□</w:t>
            </w:r>
          </w:p>
        </w:tc>
      </w:tr>
      <w:tr w:rsidR="00596AD2" w:rsidRPr="007E7618" w:rsidTr="00583097">
        <w:trPr>
          <w:trHeight w:val="20"/>
          <w:jc w:val="center"/>
        </w:trPr>
        <w:tc>
          <w:tcPr>
            <w:tcW w:w="562" w:type="dxa"/>
            <w:vMerge w:val="restart"/>
            <w:shd w:val="clear" w:color="auto" w:fill="auto"/>
            <w:noWrap/>
            <w:textDirection w:val="tbRlV"/>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影响预测</w:t>
            </w: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预测范围</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河流：长度（）</w:t>
            </w:r>
            <w:r w:rsidRPr="007E7618">
              <w:rPr>
                <w:color w:val="000000" w:themeColor="text1"/>
                <w:kern w:val="0"/>
                <w:sz w:val="18"/>
                <w:szCs w:val="18"/>
              </w:rPr>
              <w:t>km</w:t>
            </w:r>
            <w:r w:rsidRPr="007E7618">
              <w:rPr>
                <w:color w:val="000000" w:themeColor="text1"/>
                <w:kern w:val="0"/>
                <w:sz w:val="18"/>
                <w:szCs w:val="18"/>
              </w:rPr>
              <w:t>；湖库、河口及近岸海域：面积（）</w:t>
            </w:r>
            <w:r w:rsidRPr="007E7618">
              <w:rPr>
                <w:color w:val="000000" w:themeColor="text1"/>
                <w:kern w:val="0"/>
                <w:sz w:val="18"/>
                <w:szCs w:val="18"/>
              </w:rPr>
              <w:t>km</w:t>
            </w:r>
            <w:r w:rsidRPr="007E7618">
              <w:rPr>
                <w:color w:val="000000" w:themeColor="text1"/>
                <w:kern w:val="0"/>
                <w:sz w:val="18"/>
                <w:szCs w:val="18"/>
                <w:vertAlign w:val="superscript"/>
              </w:rPr>
              <w:t>2</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预测因子</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预测时期</w:t>
            </w:r>
          </w:p>
        </w:tc>
        <w:tc>
          <w:tcPr>
            <w:tcW w:w="12595" w:type="dxa"/>
            <w:gridSpan w:val="12"/>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丰水期</w:t>
            </w:r>
            <w:r w:rsidRPr="007E7618">
              <w:rPr>
                <w:color w:val="000000" w:themeColor="text1"/>
                <w:kern w:val="0"/>
                <w:sz w:val="18"/>
                <w:szCs w:val="18"/>
              </w:rPr>
              <w:t>□</w:t>
            </w:r>
            <w:r w:rsidRPr="007E7618">
              <w:rPr>
                <w:color w:val="000000" w:themeColor="text1"/>
                <w:kern w:val="0"/>
                <w:sz w:val="18"/>
                <w:szCs w:val="18"/>
              </w:rPr>
              <w:t>；平水期</w:t>
            </w:r>
            <w:r w:rsidRPr="007E7618">
              <w:rPr>
                <w:color w:val="000000" w:themeColor="text1"/>
                <w:kern w:val="0"/>
                <w:sz w:val="18"/>
                <w:szCs w:val="18"/>
              </w:rPr>
              <w:t>□</w:t>
            </w:r>
            <w:r w:rsidRPr="007E7618">
              <w:rPr>
                <w:color w:val="000000" w:themeColor="text1"/>
                <w:kern w:val="0"/>
                <w:sz w:val="18"/>
                <w:szCs w:val="18"/>
              </w:rPr>
              <w:t>；枯水期</w:t>
            </w:r>
            <w:r w:rsidRPr="007E7618">
              <w:rPr>
                <w:color w:val="000000" w:themeColor="text1"/>
                <w:kern w:val="0"/>
                <w:sz w:val="18"/>
                <w:szCs w:val="18"/>
              </w:rPr>
              <w:t>□</w:t>
            </w:r>
            <w:r w:rsidRPr="007E7618">
              <w:rPr>
                <w:color w:val="000000" w:themeColor="text1"/>
                <w:kern w:val="0"/>
                <w:sz w:val="18"/>
                <w:szCs w:val="18"/>
              </w:rPr>
              <w:t>；冰封期</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春季</w:t>
            </w:r>
            <w:r w:rsidRPr="007E7618">
              <w:rPr>
                <w:color w:val="000000" w:themeColor="text1"/>
                <w:kern w:val="0"/>
                <w:sz w:val="18"/>
                <w:szCs w:val="18"/>
              </w:rPr>
              <w:t>□</w:t>
            </w:r>
            <w:r w:rsidRPr="007E7618">
              <w:rPr>
                <w:color w:val="000000" w:themeColor="text1"/>
                <w:kern w:val="0"/>
                <w:sz w:val="18"/>
                <w:szCs w:val="18"/>
              </w:rPr>
              <w:t>；夏季</w:t>
            </w:r>
            <w:r w:rsidRPr="007E7618">
              <w:rPr>
                <w:color w:val="000000" w:themeColor="text1"/>
                <w:kern w:val="0"/>
                <w:sz w:val="18"/>
                <w:szCs w:val="18"/>
              </w:rPr>
              <w:t>□</w:t>
            </w:r>
            <w:r w:rsidRPr="007E7618">
              <w:rPr>
                <w:color w:val="000000" w:themeColor="text1"/>
                <w:kern w:val="0"/>
                <w:sz w:val="18"/>
                <w:szCs w:val="18"/>
              </w:rPr>
              <w:t>；秋季</w:t>
            </w:r>
            <w:r w:rsidRPr="007E7618">
              <w:rPr>
                <w:color w:val="000000" w:themeColor="text1"/>
                <w:kern w:val="0"/>
                <w:sz w:val="18"/>
                <w:szCs w:val="18"/>
              </w:rPr>
              <w:t>□</w:t>
            </w:r>
            <w:r w:rsidRPr="007E7618">
              <w:rPr>
                <w:color w:val="000000" w:themeColor="text1"/>
                <w:kern w:val="0"/>
                <w:sz w:val="18"/>
                <w:szCs w:val="18"/>
              </w:rPr>
              <w:t>；冬季</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设计水文条件</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预测情景</w:t>
            </w:r>
          </w:p>
        </w:tc>
        <w:tc>
          <w:tcPr>
            <w:tcW w:w="12595" w:type="dxa"/>
            <w:gridSpan w:val="12"/>
            <w:shd w:val="clear" w:color="auto" w:fill="auto"/>
            <w:vAlign w:val="center"/>
          </w:tcPr>
          <w:p w:rsidR="00583097" w:rsidRPr="007E7618" w:rsidRDefault="005F4F25" w:rsidP="00583097">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建设期</w:t>
            </w:r>
            <w:r w:rsidRPr="007E7618">
              <w:rPr>
                <w:color w:val="000000" w:themeColor="text1"/>
                <w:kern w:val="0"/>
                <w:sz w:val="18"/>
                <w:szCs w:val="18"/>
              </w:rPr>
              <w:t>□</w:t>
            </w:r>
            <w:r w:rsidRPr="007E7618">
              <w:rPr>
                <w:color w:val="000000" w:themeColor="text1"/>
                <w:kern w:val="0"/>
                <w:sz w:val="18"/>
                <w:szCs w:val="18"/>
              </w:rPr>
              <w:t>；生产运行期</w:t>
            </w:r>
            <w:r w:rsidRPr="007E7618">
              <w:rPr>
                <w:color w:val="000000" w:themeColor="text1"/>
                <w:kern w:val="0"/>
                <w:sz w:val="18"/>
                <w:szCs w:val="18"/>
              </w:rPr>
              <w:t>□</w:t>
            </w:r>
            <w:r w:rsidRPr="007E7618">
              <w:rPr>
                <w:color w:val="000000" w:themeColor="text1"/>
                <w:kern w:val="0"/>
                <w:sz w:val="18"/>
                <w:szCs w:val="18"/>
              </w:rPr>
              <w:t>；服务期满后</w:t>
            </w:r>
            <w:r w:rsidRPr="007E7618">
              <w:rPr>
                <w:color w:val="000000" w:themeColor="text1"/>
                <w:kern w:val="0"/>
                <w:sz w:val="18"/>
                <w:szCs w:val="18"/>
              </w:rPr>
              <w:t>□</w:t>
            </w:r>
          </w:p>
          <w:p w:rsidR="00583097" w:rsidRPr="007E7618" w:rsidRDefault="005F4F25" w:rsidP="00583097">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lastRenderedPageBreak/>
              <w:t>正常工况</w:t>
            </w:r>
            <w:r w:rsidRPr="007E7618">
              <w:rPr>
                <w:color w:val="000000" w:themeColor="text1"/>
                <w:kern w:val="0"/>
                <w:sz w:val="18"/>
                <w:szCs w:val="18"/>
              </w:rPr>
              <w:t>□</w:t>
            </w:r>
            <w:r w:rsidRPr="007E7618">
              <w:rPr>
                <w:color w:val="000000" w:themeColor="text1"/>
                <w:kern w:val="0"/>
                <w:sz w:val="18"/>
                <w:szCs w:val="18"/>
              </w:rPr>
              <w:t>；非正常工况</w:t>
            </w:r>
            <w:r w:rsidRPr="007E7618">
              <w:rPr>
                <w:color w:val="000000" w:themeColor="text1"/>
                <w:kern w:val="0"/>
                <w:sz w:val="18"/>
                <w:szCs w:val="18"/>
              </w:rPr>
              <w:t>□</w:t>
            </w:r>
          </w:p>
          <w:p w:rsidR="00583097" w:rsidRPr="007E7618" w:rsidRDefault="005F4F25" w:rsidP="00583097">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污染控制和减缓措施方案</w:t>
            </w:r>
            <w:r w:rsidRPr="007E7618">
              <w:rPr>
                <w:color w:val="000000" w:themeColor="text1"/>
                <w:kern w:val="0"/>
                <w:sz w:val="18"/>
                <w:szCs w:val="18"/>
              </w:rPr>
              <w:t>□</w:t>
            </w:r>
          </w:p>
          <w:p w:rsidR="005F4F25" w:rsidRPr="007E7618" w:rsidRDefault="005F4F25" w:rsidP="00583097">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区（流）域环境质量改善目标要求情景</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预测方法</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rPr>
                <w:color w:val="000000" w:themeColor="text1"/>
                <w:kern w:val="0"/>
                <w:sz w:val="18"/>
                <w:szCs w:val="18"/>
              </w:rPr>
            </w:pPr>
            <w:r w:rsidRPr="007E7618">
              <w:rPr>
                <w:color w:val="000000" w:themeColor="text1"/>
                <w:kern w:val="0"/>
                <w:sz w:val="18"/>
                <w:szCs w:val="18"/>
              </w:rPr>
              <w:t>数值解</w:t>
            </w:r>
            <w:r w:rsidRPr="007E7618">
              <w:rPr>
                <w:color w:val="000000" w:themeColor="text1"/>
                <w:kern w:val="0"/>
                <w:sz w:val="18"/>
                <w:szCs w:val="18"/>
              </w:rPr>
              <w:t>□</w:t>
            </w:r>
            <w:r w:rsidRPr="007E7618">
              <w:rPr>
                <w:color w:val="000000" w:themeColor="text1"/>
                <w:kern w:val="0"/>
                <w:sz w:val="18"/>
                <w:szCs w:val="18"/>
              </w:rPr>
              <w:t>：解析解</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p w:rsidR="005F4F25" w:rsidRPr="007E7618" w:rsidRDefault="005F4F25" w:rsidP="005F4F25">
            <w:pPr>
              <w:widowControl/>
              <w:spacing w:line="240" w:lineRule="auto"/>
              <w:ind w:firstLineChars="0" w:firstLine="0"/>
              <w:rPr>
                <w:color w:val="000000" w:themeColor="text1"/>
                <w:kern w:val="0"/>
                <w:sz w:val="18"/>
                <w:szCs w:val="18"/>
              </w:rPr>
            </w:pPr>
            <w:r w:rsidRPr="007E7618">
              <w:rPr>
                <w:color w:val="000000" w:themeColor="text1"/>
                <w:kern w:val="0"/>
                <w:sz w:val="18"/>
                <w:szCs w:val="18"/>
              </w:rPr>
              <w:t>导则推荐模式</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r>
      <w:tr w:rsidR="00073E5C" w:rsidRPr="007E7618" w:rsidTr="00073E5C">
        <w:trPr>
          <w:trHeight w:val="1396"/>
          <w:jc w:val="center"/>
        </w:trPr>
        <w:tc>
          <w:tcPr>
            <w:tcW w:w="562" w:type="dxa"/>
            <w:vMerge w:val="restart"/>
            <w:shd w:val="clear" w:color="auto" w:fill="auto"/>
            <w:noWrap/>
            <w:textDirection w:val="tbRlV"/>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影响评价</w:t>
            </w: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水污染控制和水环境影响减缓措施有效性评价</w:t>
            </w:r>
          </w:p>
        </w:tc>
        <w:tc>
          <w:tcPr>
            <w:tcW w:w="12595" w:type="dxa"/>
            <w:gridSpan w:val="12"/>
            <w:shd w:val="clear" w:color="auto" w:fill="auto"/>
            <w:noWrap/>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区（流）域水环境质量改善目标</w:t>
            </w:r>
            <w:r w:rsidRPr="007E7618">
              <w:rPr>
                <w:color w:val="000000" w:themeColor="text1"/>
                <w:kern w:val="0"/>
                <w:sz w:val="18"/>
                <w:szCs w:val="18"/>
              </w:rPr>
              <w:t>□</w:t>
            </w:r>
            <w:r w:rsidRPr="007E7618">
              <w:rPr>
                <w:color w:val="000000" w:themeColor="text1"/>
                <w:kern w:val="0"/>
                <w:sz w:val="18"/>
                <w:szCs w:val="18"/>
              </w:rPr>
              <w:t>；替代削减源</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水环境影响评价</w:t>
            </w:r>
          </w:p>
        </w:tc>
        <w:tc>
          <w:tcPr>
            <w:tcW w:w="12595" w:type="dxa"/>
            <w:gridSpan w:val="12"/>
            <w:shd w:val="clear" w:color="auto" w:fill="auto"/>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排放口混合区外满足水环境管理要求</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水环境功能区或水功能区、近岸海域环境功能区水质达标</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满足水环境保护目标水域水环境质量要求</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水环境控制单元或断面水质达标</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满足重点水污染物排放总量控制指标要求，重点行业建设项目，主要污染物排放满足等量或减量替代要求</w:t>
            </w:r>
            <w:r w:rsidRPr="007E7618">
              <w:rPr>
                <w:color w:val="000000" w:themeColor="text1"/>
                <w:kern w:val="0"/>
                <w:sz w:val="18"/>
                <w:szCs w:val="18"/>
              </w:rPr>
              <w:t>□</w:t>
            </w:r>
          </w:p>
          <w:p w:rsidR="005F4F25" w:rsidRPr="007E7618" w:rsidRDefault="005F4F25" w:rsidP="005F4F25">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满足区（流）域水环境质量改善目标要求</w:t>
            </w:r>
            <w:r w:rsidRPr="007E7618">
              <w:rPr>
                <w:color w:val="000000" w:themeColor="text1"/>
                <w:kern w:val="0"/>
                <w:sz w:val="18"/>
                <w:szCs w:val="18"/>
              </w:rPr>
              <w:br/>
            </w:r>
            <w:r w:rsidRPr="007E7618">
              <w:rPr>
                <w:color w:val="000000" w:themeColor="text1"/>
                <w:kern w:val="0"/>
                <w:sz w:val="18"/>
                <w:szCs w:val="18"/>
              </w:rPr>
              <w:t>水文要素影响型建设项目同时应包括水文情势变化评价、主要水文特征值影响评价、生态流量符合性评价</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对于新设或调整入河（湖库、近岸海域）排放口的建设项目，应包括排放口设置的环境合理性评价</w:t>
            </w:r>
            <w:r w:rsidRPr="007E7618">
              <w:rPr>
                <w:color w:val="000000" w:themeColor="text1"/>
                <w:kern w:val="0"/>
                <w:sz w:val="18"/>
                <w:szCs w:val="18"/>
              </w:rPr>
              <w:t>□</w:t>
            </w:r>
            <w:r w:rsidRPr="007E7618">
              <w:rPr>
                <w:color w:val="000000" w:themeColor="text1"/>
                <w:kern w:val="0"/>
                <w:sz w:val="18"/>
                <w:szCs w:val="18"/>
              </w:rPr>
              <w:br/>
            </w:r>
            <w:r w:rsidRPr="007E7618">
              <w:rPr>
                <w:color w:val="000000" w:themeColor="text1"/>
                <w:kern w:val="0"/>
                <w:sz w:val="18"/>
                <w:szCs w:val="18"/>
              </w:rPr>
              <w:t>满足生态保护红线、水环境质量底线、资源利用上线和环境准入清单管理要求</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F4F25" w:rsidRPr="007E7618" w:rsidRDefault="005F4F25" w:rsidP="005F4F25">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污染源排放量核算</w:t>
            </w:r>
          </w:p>
        </w:tc>
        <w:tc>
          <w:tcPr>
            <w:tcW w:w="3456" w:type="dxa"/>
            <w:gridSpan w:val="3"/>
            <w:shd w:val="clear" w:color="auto" w:fill="auto"/>
            <w:noWrap/>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污染物名称</w:t>
            </w:r>
          </w:p>
        </w:tc>
        <w:tc>
          <w:tcPr>
            <w:tcW w:w="3572" w:type="dxa"/>
            <w:gridSpan w:val="5"/>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排放量</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sz w:val="18"/>
                <w:szCs w:val="18"/>
              </w:rPr>
              <w:t>t/a</w:t>
            </w:r>
            <w:r w:rsidRPr="007E7618">
              <w:rPr>
                <w:color w:val="000000" w:themeColor="text1"/>
                <w:kern w:val="0"/>
                <w:sz w:val="18"/>
                <w:szCs w:val="18"/>
              </w:rPr>
              <w:t>）</w:t>
            </w:r>
          </w:p>
        </w:tc>
        <w:tc>
          <w:tcPr>
            <w:tcW w:w="5567" w:type="dxa"/>
            <w:gridSpan w:val="4"/>
            <w:shd w:val="clear" w:color="auto" w:fill="auto"/>
            <w:vAlign w:val="center"/>
          </w:tcPr>
          <w:p w:rsidR="005F4F25" w:rsidRPr="007E7618" w:rsidRDefault="005F4F25" w:rsidP="005F4F25">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排放浓度</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mg/L</w:t>
            </w:r>
            <w:r w:rsidRPr="007E7618">
              <w:rPr>
                <w:color w:val="000000" w:themeColor="text1"/>
                <w:kern w:val="0"/>
                <w:sz w:val="18"/>
                <w:szCs w:val="18"/>
              </w:rPr>
              <w:t>）</w:t>
            </w:r>
          </w:p>
        </w:tc>
      </w:tr>
      <w:tr w:rsidR="00596AD2" w:rsidRPr="007E7618" w:rsidTr="00583097">
        <w:trPr>
          <w:trHeight w:val="133"/>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3456" w:type="dxa"/>
            <w:gridSpan w:val="3"/>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r w:rsidRPr="007E7618">
              <w:rPr>
                <w:color w:val="000000" w:themeColor="text1"/>
                <w:kern w:val="0"/>
                <w:sz w:val="18"/>
                <w:szCs w:val="18"/>
              </w:rPr>
              <w:t>COD</w:t>
            </w:r>
            <w:r w:rsidRPr="007E7618">
              <w:rPr>
                <w:color w:val="000000" w:themeColor="text1"/>
                <w:kern w:val="0"/>
                <w:sz w:val="18"/>
                <w:szCs w:val="18"/>
              </w:rPr>
              <w:t>）</w:t>
            </w:r>
          </w:p>
        </w:tc>
        <w:tc>
          <w:tcPr>
            <w:tcW w:w="3572" w:type="dxa"/>
            <w:gridSpan w:val="5"/>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b/>
                <w:color w:val="000000" w:themeColor="text1"/>
                <w:spacing w:val="-1"/>
                <w:kern w:val="0"/>
                <w:sz w:val="18"/>
                <w:szCs w:val="21"/>
              </w:rPr>
            </w:pPr>
            <w:r w:rsidRPr="007E7618">
              <w:rPr>
                <w:color w:val="000000" w:themeColor="text1"/>
                <w:spacing w:val="2"/>
                <w:kern w:val="0"/>
                <w:sz w:val="18"/>
                <w:szCs w:val="21"/>
              </w:rPr>
              <w:t>0</w:t>
            </w:r>
          </w:p>
        </w:tc>
        <w:tc>
          <w:tcPr>
            <w:tcW w:w="5567" w:type="dxa"/>
            <w:gridSpan w:val="4"/>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color w:val="000000" w:themeColor="text1"/>
                <w:spacing w:val="-1"/>
                <w:kern w:val="0"/>
                <w:sz w:val="18"/>
                <w:szCs w:val="21"/>
              </w:rPr>
            </w:pPr>
            <w:r w:rsidRPr="007E7618">
              <w:rPr>
                <w:color w:val="000000" w:themeColor="text1"/>
                <w:spacing w:val="-1"/>
                <w:kern w:val="0"/>
                <w:sz w:val="18"/>
                <w:szCs w:val="21"/>
              </w:rPr>
              <w:t>0</w:t>
            </w:r>
          </w:p>
        </w:tc>
      </w:tr>
      <w:tr w:rsidR="00596AD2" w:rsidRPr="007E7618" w:rsidTr="00583097">
        <w:trPr>
          <w:trHeight w:val="199"/>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3456" w:type="dxa"/>
            <w:gridSpan w:val="3"/>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（氨氮）</w:t>
            </w:r>
          </w:p>
        </w:tc>
        <w:tc>
          <w:tcPr>
            <w:tcW w:w="3572" w:type="dxa"/>
            <w:gridSpan w:val="5"/>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b/>
                <w:color w:val="000000" w:themeColor="text1"/>
                <w:spacing w:val="-1"/>
                <w:kern w:val="0"/>
                <w:sz w:val="18"/>
                <w:szCs w:val="21"/>
              </w:rPr>
            </w:pPr>
            <w:r w:rsidRPr="007E7618">
              <w:rPr>
                <w:color w:val="000000" w:themeColor="text1"/>
                <w:spacing w:val="2"/>
                <w:kern w:val="0"/>
                <w:sz w:val="18"/>
                <w:szCs w:val="21"/>
              </w:rPr>
              <w:t>0</w:t>
            </w:r>
          </w:p>
        </w:tc>
        <w:tc>
          <w:tcPr>
            <w:tcW w:w="5567" w:type="dxa"/>
            <w:gridSpan w:val="4"/>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color w:val="000000" w:themeColor="text1"/>
                <w:spacing w:val="-1"/>
                <w:kern w:val="0"/>
                <w:sz w:val="18"/>
                <w:szCs w:val="21"/>
              </w:rPr>
            </w:pPr>
            <w:r w:rsidRPr="007E7618">
              <w:rPr>
                <w:color w:val="000000" w:themeColor="text1"/>
                <w:spacing w:val="-1"/>
                <w:kern w:val="0"/>
                <w:sz w:val="18"/>
                <w:szCs w:val="21"/>
              </w:rPr>
              <w:t>0</w:t>
            </w:r>
          </w:p>
        </w:tc>
      </w:tr>
      <w:tr w:rsidR="00596AD2" w:rsidRPr="007E7618" w:rsidTr="00583097">
        <w:trPr>
          <w:trHeight w:val="166"/>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3456" w:type="dxa"/>
            <w:gridSpan w:val="3"/>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r w:rsidRPr="007E7618">
              <w:rPr>
                <w:color w:val="000000" w:themeColor="text1"/>
                <w:kern w:val="0"/>
                <w:sz w:val="18"/>
                <w:szCs w:val="18"/>
              </w:rPr>
              <w:t>SS</w:t>
            </w:r>
            <w:r w:rsidRPr="007E7618">
              <w:rPr>
                <w:color w:val="000000" w:themeColor="text1"/>
                <w:kern w:val="0"/>
                <w:sz w:val="18"/>
                <w:szCs w:val="18"/>
              </w:rPr>
              <w:t>）</w:t>
            </w:r>
          </w:p>
        </w:tc>
        <w:tc>
          <w:tcPr>
            <w:tcW w:w="3572" w:type="dxa"/>
            <w:gridSpan w:val="5"/>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b/>
                <w:color w:val="000000" w:themeColor="text1"/>
                <w:spacing w:val="-1"/>
                <w:kern w:val="0"/>
                <w:sz w:val="18"/>
                <w:szCs w:val="21"/>
              </w:rPr>
            </w:pPr>
            <w:r w:rsidRPr="007E7618">
              <w:rPr>
                <w:color w:val="000000" w:themeColor="text1"/>
                <w:spacing w:val="2"/>
                <w:kern w:val="0"/>
                <w:sz w:val="18"/>
                <w:szCs w:val="21"/>
              </w:rPr>
              <w:t>0</w:t>
            </w:r>
          </w:p>
        </w:tc>
        <w:tc>
          <w:tcPr>
            <w:tcW w:w="5567" w:type="dxa"/>
            <w:gridSpan w:val="4"/>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color w:val="000000" w:themeColor="text1"/>
                <w:spacing w:val="-1"/>
                <w:kern w:val="0"/>
                <w:sz w:val="18"/>
                <w:szCs w:val="21"/>
              </w:rPr>
            </w:pPr>
            <w:r w:rsidRPr="007E7618">
              <w:rPr>
                <w:color w:val="000000" w:themeColor="text1"/>
                <w:sz w:val="18"/>
                <w:szCs w:val="21"/>
              </w:rPr>
              <w:t>0</w:t>
            </w:r>
          </w:p>
        </w:tc>
      </w:tr>
      <w:tr w:rsidR="00596AD2" w:rsidRPr="007E7618" w:rsidTr="00583097">
        <w:trPr>
          <w:trHeight w:val="144"/>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3456" w:type="dxa"/>
            <w:gridSpan w:val="3"/>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r w:rsidRPr="007E7618">
              <w:rPr>
                <w:color w:val="000000" w:themeColor="text1"/>
                <w:kern w:val="0"/>
                <w:sz w:val="18"/>
                <w:szCs w:val="18"/>
              </w:rPr>
              <w:t>BOD5</w:t>
            </w:r>
            <w:r w:rsidRPr="007E7618">
              <w:rPr>
                <w:color w:val="000000" w:themeColor="text1"/>
                <w:kern w:val="0"/>
                <w:sz w:val="18"/>
                <w:szCs w:val="18"/>
              </w:rPr>
              <w:t>）</w:t>
            </w:r>
          </w:p>
        </w:tc>
        <w:tc>
          <w:tcPr>
            <w:tcW w:w="3572" w:type="dxa"/>
            <w:gridSpan w:val="5"/>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b/>
                <w:color w:val="000000" w:themeColor="text1"/>
                <w:spacing w:val="-1"/>
                <w:kern w:val="0"/>
                <w:sz w:val="18"/>
                <w:szCs w:val="21"/>
              </w:rPr>
            </w:pPr>
            <w:r w:rsidRPr="007E7618">
              <w:rPr>
                <w:color w:val="000000" w:themeColor="text1"/>
                <w:spacing w:val="2"/>
                <w:kern w:val="0"/>
                <w:sz w:val="18"/>
                <w:szCs w:val="21"/>
              </w:rPr>
              <w:t>0</w:t>
            </w:r>
          </w:p>
        </w:tc>
        <w:tc>
          <w:tcPr>
            <w:tcW w:w="5567" w:type="dxa"/>
            <w:gridSpan w:val="4"/>
            <w:shd w:val="clear" w:color="auto" w:fill="auto"/>
            <w:vAlign w:val="center"/>
          </w:tcPr>
          <w:p w:rsidR="00516F78" w:rsidRPr="007E7618" w:rsidRDefault="00073E5C" w:rsidP="00516F78">
            <w:pPr>
              <w:spacing w:before="100" w:beforeAutospacing="1" w:after="100" w:afterAutospacing="1" w:line="240" w:lineRule="auto"/>
              <w:ind w:firstLineChars="0" w:firstLine="0"/>
              <w:jc w:val="center"/>
              <w:rPr>
                <w:color w:val="000000" w:themeColor="text1"/>
                <w:spacing w:val="-1"/>
                <w:kern w:val="0"/>
                <w:sz w:val="18"/>
                <w:szCs w:val="21"/>
              </w:rPr>
            </w:pPr>
            <w:r w:rsidRPr="007E7618">
              <w:rPr>
                <w:color w:val="000000" w:themeColor="text1"/>
                <w:sz w:val="18"/>
                <w:szCs w:val="21"/>
              </w:rPr>
              <w:t>0</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替代源排放情况</w:t>
            </w:r>
          </w:p>
        </w:tc>
        <w:tc>
          <w:tcPr>
            <w:tcW w:w="2027" w:type="dxa"/>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污染源名称</w:t>
            </w:r>
          </w:p>
        </w:tc>
        <w:tc>
          <w:tcPr>
            <w:tcW w:w="2141"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排污许可证编号</w:t>
            </w:r>
          </w:p>
        </w:tc>
        <w:tc>
          <w:tcPr>
            <w:tcW w:w="2089" w:type="dxa"/>
            <w:gridSpan w:val="2"/>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污染物名称</w:t>
            </w:r>
          </w:p>
        </w:tc>
        <w:tc>
          <w:tcPr>
            <w:tcW w:w="2146"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排放量</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sz w:val="18"/>
                <w:szCs w:val="18"/>
              </w:rPr>
              <w:t>t/a</w:t>
            </w:r>
            <w:r w:rsidRPr="007E7618">
              <w:rPr>
                <w:color w:val="000000" w:themeColor="text1"/>
                <w:kern w:val="0"/>
                <w:sz w:val="18"/>
                <w:szCs w:val="18"/>
              </w:rPr>
              <w:t>）</w:t>
            </w:r>
          </w:p>
        </w:tc>
        <w:tc>
          <w:tcPr>
            <w:tcW w:w="4192"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排放浓度</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mg/L</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2027" w:type="dxa"/>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c>
          <w:tcPr>
            <w:tcW w:w="2141"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c>
          <w:tcPr>
            <w:tcW w:w="2089" w:type="dxa"/>
            <w:gridSpan w:val="2"/>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c>
          <w:tcPr>
            <w:tcW w:w="2146"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c>
          <w:tcPr>
            <w:tcW w:w="4192" w:type="dxa"/>
            <w:gridSpan w:val="3"/>
            <w:shd w:val="clear" w:color="auto" w:fill="auto"/>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生态流量确定</w:t>
            </w:r>
          </w:p>
        </w:tc>
        <w:tc>
          <w:tcPr>
            <w:tcW w:w="12595" w:type="dxa"/>
            <w:gridSpan w:val="12"/>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生态流量：一般水期（）</w:t>
            </w:r>
            <w:r w:rsidRPr="007E7618">
              <w:rPr>
                <w:color w:val="000000" w:themeColor="text1"/>
                <w:kern w:val="0"/>
                <w:sz w:val="18"/>
                <w:szCs w:val="18"/>
              </w:rPr>
              <w:t>m</w:t>
            </w:r>
            <w:r w:rsidRPr="007E7618">
              <w:rPr>
                <w:color w:val="000000" w:themeColor="text1"/>
                <w:kern w:val="0"/>
                <w:sz w:val="18"/>
                <w:szCs w:val="18"/>
                <w:vertAlign w:val="superscript"/>
              </w:rPr>
              <w:t>3</w:t>
            </w:r>
            <w:r w:rsidRPr="007E7618">
              <w:rPr>
                <w:color w:val="000000" w:themeColor="text1"/>
                <w:kern w:val="0"/>
                <w:sz w:val="18"/>
                <w:szCs w:val="18"/>
              </w:rPr>
              <w:t>/s</w:t>
            </w:r>
            <w:r w:rsidRPr="007E7618">
              <w:rPr>
                <w:color w:val="000000" w:themeColor="text1"/>
                <w:kern w:val="0"/>
                <w:sz w:val="18"/>
                <w:szCs w:val="18"/>
              </w:rPr>
              <w:t>；鱼类繁殖期（）</w:t>
            </w:r>
            <w:r w:rsidRPr="007E7618">
              <w:rPr>
                <w:color w:val="000000" w:themeColor="text1"/>
                <w:kern w:val="0"/>
                <w:sz w:val="18"/>
                <w:szCs w:val="18"/>
              </w:rPr>
              <w:t>m</w:t>
            </w:r>
            <w:r w:rsidRPr="007E7618">
              <w:rPr>
                <w:color w:val="000000" w:themeColor="text1"/>
                <w:kern w:val="0"/>
                <w:sz w:val="18"/>
                <w:szCs w:val="18"/>
                <w:vertAlign w:val="superscript"/>
              </w:rPr>
              <w:t>3</w:t>
            </w:r>
            <w:r w:rsidRPr="007E7618">
              <w:rPr>
                <w:color w:val="000000" w:themeColor="text1"/>
                <w:kern w:val="0"/>
                <w:sz w:val="18"/>
                <w:szCs w:val="18"/>
              </w:rPr>
              <w:t>/s</w:t>
            </w:r>
            <w:r w:rsidRPr="007E7618">
              <w:rPr>
                <w:color w:val="000000" w:themeColor="text1"/>
                <w:kern w:val="0"/>
                <w:sz w:val="18"/>
                <w:szCs w:val="18"/>
              </w:rPr>
              <w:t>；其他（）</w:t>
            </w:r>
            <w:r w:rsidRPr="007E7618">
              <w:rPr>
                <w:color w:val="000000" w:themeColor="text1"/>
                <w:kern w:val="0"/>
                <w:sz w:val="18"/>
                <w:szCs w:val="18"/>
              </w:rPr>
              <w:t>m</w:t>
            </w:r>
            <w:r w:rsidRPr="007E7618">
              <w:rPr>
                <w:color w:val="000000" w:themeColor="text1"/>
                <w:kern w:val="0"/>
                <w:sz w:val="18"/>
                <w:szCs w:val="18"/>
                <w:vertAlign w:val="superscript"/>
              </w:rPr>
              <w:t>3</w:t>
            </w:r>
            <w:r w:rsidRPr="007E7618">
              <w:rPr>
                <w:color w:val="000000" w:themeColor="text1"/>
                <w:kern w:val="0"/>
                <w:sz w:val="18"/>
                <w:szCs w:val="18"/>
              </w:rPr>
              <w:t>/s</w:t>
            </w:r>
          </w:p>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生态水位：一般水期（）</w:t>
            </w:r>
            <w:r w:rsidRPr="007E7618">
              <w:rPr>
                <w:color w:val="000000" w:themeColor="text1"/>
                <w:kern w:val="0"/>
                <w:sz w:val="18"/>
                <w:szCs w:val="18"/>
              </w:rPr>
              <w:t>m</w:t>
            </w:r>
            <w:r w:rsidRPr="007E7618">
              <w:rPr>
                <w:color w:val="000000" w:themeColor="text1"/>
                <w:kern w:val="0"/>
                <w:sz w:val="18"/>
                <w:szCs w:val="18"/>
              </w:rPr>
              <w:t>；鱼类繁殖期（）</w:t>
            </w:r>
            <w:r w:rsidRPr="007E7618">
              <w:rPr>
                <w:color w:val="000000" w:themeColor="text1"/>
                <w:kern w:val="0"/>
                <w:sz w:val="18"/>
                <w:szCs w:val="18"/>
              </w:rPr>
              <w:t>m</w:t>
            </w:r>
            <w:r w:rsidRPr="007E7618">
              <w:rPr>
                <w:color w:val="000000" w:themeColor="text1"/>
                <w:kern w:val="0"/>
                <w:sz w:val="18"/>
                <w:szCs w:val="18"/>
              </w:rPr>
              <w:t>；其他（）</w:t>
            </w:r>
            <w:r w:rsidRPr="007E7618">
              <w:rPr>
                <w:color w:val="000000" w:themeColor="text1"/>
                <w:kern w:val="0"/>
                <w:sz w:val="18"/>
                <w:szCs w:val="18"/>
              </w:rPr>
              <w:t>m</w:t>
            </w:r>
          </w:p>
        </w:tc>
      </w:tr>
      <w:tr w:rsidR="00596AD2" w:rsidRPr="007E7618" w:rsidTr="00583097">
        <w:trPr>
          <w:trHeight w:val="20"/>
          <w:jc w:val="center"/>
        </w:trPr>
        <w:tc>
          <w:tcPr>
            <w:tcW w:w="562" w:type="dxa"/>
            <w:vMerge w:val="restart"/>
            <w:shd w:val="clear" w:color="auto" w:fill="auto"/>
            <w:noWrap/>
            <w:textDirection w:val="tbRlV"/>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防治措施</w:t>
            </w:r>
          </w:p>
        </w:tc>
        <w:tc>
          <w:tcPr>
            <w:tcW w:w="1019" w:type="dxa"/>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环保措施</w:t>
            </w:r>
          </w:p>
        </w:tc>
        <w:tc>
          <w:tcPr>
            <w:tcW w:w="12595" w:type="dxa"/>
            <w:gridSpan w:val="12"/>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污水处理设施</w:t>
            </w:r>
            <w:r w:rsidRPr="007E7618">
              <w:rPr>
                <w:color w:val="000000" w:themeColor="text1"/>
                <w:kern w:val="0"/>
                <w:sz w:val="18"/>
                <w:szCs w:val="18"/>
              </w:rPr>
              <w:t>√</w:t>
            </w:r>
            <w:r w:rsidRPr="007E7618">
              <w:rPr>
                <w:color w:val="000000" w:themeColor="text1"/>
                <w:kern w:val="0"/>
                <w:sz w:val="18"/>
                <w:szCs w:val="18"/>
              </w:rPr>
              <w:t>；水文减缓设施</w:t>
            </w:r>
            <w:r w:rsidRPr="007E7618">
              <w:rPr>
                <w:color w:val="000000" w:themeColor="text1"/>
                <w:kern w:val="0"/>
                <w:sz w:val="18"/>
                <w:szCs w:val="18"/>
              </w:rPr>
              <w:t>□</w:t>
            </w:r>
            <w:r w:rsidRPr="007E7618">
              <w:rPr>
                <w:color w:val="000000" w:themeColor="text1"/>
                <w:kern w:val="0"/>
                <w:sz w:val="18"/>
                <w:szCs w:val="18"/>
              </w:rPr>
              <w:t>；生态流量保障设施</w:t>
            </w:r>
            <w:r w:rsidRPr="007E7618">
              <w:rPr>
                <w:color w:val="000000" w:themeColor="text1"/>
                <w:kern w:val="0"/>
                <w:sz w:val="18"/>
                <w:szCs w:val="18"/>
              </w:rPr>
              <w:t>□</w:t>
            </w:r>
            <w:r w:rsidRPr="007E7618">
              <w:rPr>
                <w:color w:val="000000" w:themeColor="text1"/>
                <w:kern w:val="0"/>
                <w:sz w:val="18"/>
                <w:szCs w:val="18"/>
              </w:rPr>
              <w:t>；区域削减</w:t>
            </w:r>
            <w:r w:rsidRPr="007E7618">
              <w:rPr>
                <w:color w:val="000000" w:themeColor="text1"/>
                <w:kern w:val="0"/>
                <w:sz w:val="18"/>
                <w:szCs w:val="18"/>
              </w:rPr>
              <w:t>□</w:t>
            </w:r>
            <w:r w:rsidRPr="007E7618">
              <w:rPr>
                <w:color w:val="000000" w:themeColor="text1"/>
                <w:kern w:val="0"/>
                <w:sz w:val="18"/>
                <w:szCs w:val="18"/>
              </w:rPr>
              <w:t>；依托其他工程措施</w:t>
            </w:r>
            <w:r w:rsidRPr="007E7618">
              <w:rPr>
                <w:color w:val="000000" w:themeColor="text1"/>
                <w:kern w:val="0"/>
                <w:sz w:val="18"/>
                <w:szCs w:val="18"/>
              </w:rPr>
              <w:t>□</w:t>
            </w:r>
            <w:r w:rsidRPr="007E7618">
              <w:rPr>
                <w:color w:val="000000" w:themeColor="text1"/>
                <w:kern w:val="0"/>
                <w:sz w:val="18"/>
                <w:szCs w:val="18"/>
              </w:rPr>
              <w:t>；其他</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val="restart"/>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监测计划</w:t>
            </w:r>
          </w:p>
        </w:tc>
        <w:tc>
          <w:tcPr>
            <w:tcW w:w="2577" w:type="dxa"/>
            <w:gridSpan w:val="2"/>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3983" w:type="dxa"/>
            <w:gridSpan w:val="5"/>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环境质量</w:t>
            </w:r>
          </w:p>
        </w:tc>
        <w:tc>
          <w:tcPr>
            <w:tcW w:w="6035" w:type="dxa"/>
            <w:gridSpan w:val="5"/>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污染源</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2577" w:type="dxa"/>
            <w:gridSpan w:val="2"/>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监测方式</w:t>
            </w:r>
          </w:p>
        </w:tc>
        <w:tc>
          <w:tcPr>
            <w:tcW w:w="3983" w:type="dxa"/>
            <w:gridSpan w:val="5"/>
            <w:shd w:val="clear" w:color="auto" w:fill="auto"/>
            <w:vAlign w:val="center"/>
          </w:tcPr>
          <w:p w:rsidR="00516F78" w:rsidRPr="007E7618" w:rsidRDefault="00516F78" w:rsidP="00516F78">
            <w:pPr>
              <w:widowControl/>
              <w:spacing w:line="240" w:lineRule="auto"/>
              <w:ind w:firstLineChars="0" w:firstLine="0"/>
              <w:jc w:val="center"/>
              <w:rPr>
                <w:b/>
                <w:color w:val="000000" w:themeColor="text1"/>
                <w:kern w:val="0"/>
                <w:sz w:val="18"/>
                <w:szCs w:val="18"/>
              </w:rPr>
            </w:pPr>
            <w:r w:rsidRPr="007E7618">
              <w:rPr>
                <w:color w:val="000000" w:themeColor="text1"/>
                <w:kern w:val="0"/>
                <w:sz w:val="18"/>
                <w:szCs w:val="18"/>
              </w:rPr>
              <w:t>手动</w:t>
            </w:r>
            <w:r w:rsidRPr="007E7618">
              <w:rPr>
                <w:color w:val="000000" w:themeColor="text1"/>
                <w:kern w:val="0"/>
                <w:sz w:val="18"/>
                <w:szCs w:val="18"/>
              </w:rPr>
              <w:t>□</w:t>
            </w:r>
            <w:r w:rsidRPr="007E7618">
              <w:rPr>
                <w:color w:val="000000" w:themeColor="text1"/>
                <w:kern w:val="0"/>
                <w:sz w:val="18"/>
                <w:szCs w:val="18"/>
              </w:rPr>
              <w:t>；自动</w:t>
            </w:r>
            <w:r w:rsidRPr="007E7618">
              <w:rPr>
                <w:color w:val="000000" w:themeColor="text1"/>
                <w:kern w:val="0"/>
                <w:sz w:val="18"/>
                <w:szCs w:val="18"/>
              </w:rPr>
              <w:t xml:space="preserve"> □</w:t>
            </w:r>
            <w:r w:rsidRPr="007E7618">
              <w:rPr>
                <w:color w:val="000000" w:themeColor="text1"/>
                <w:kern w:val="0"/>
                <w:sz w:val="18"/>
                <w:szCs w:val="18"/>
              </w:rPr>
              <w:t>；无监测</w:t>
            </w:r>
            <w:r w:rsidRPr="007E7618">
              <w:rPr>
                <w:color w:val="000000" w:themeColor="text1"/>
                <w:kern w:val="0"/>
                <w:sz w:val="18"/>
                <w:szCs w:val="18"/>
              </w:rPr>
              <w:t xml:space="preserve"> □</w:t>
            </w:r>
          </w:p>
        </w:tc>
        <w:tc>
          <w:tcPr>
            <w:tcW w:w="6035" w:type="dxa"/>
            <w:gridSpan w:val="5"/>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手动</w:t>
            </w:r>
            <w:r w:rsidRPr="007E7618">
              <w:rPr>
                <w:color w:val="000000" w:themeColor="text1"/>
                <w:kern w:val="0"/>
                <w:sz w:val="18"/>
                <w:szCs w:val="18"/>
              </w:rPr>
              <w:t>√</w:t>
            </w:r>
            <w:r w:rsidRPr="007E7618">
              <w:rPr>
                <w:color w:val="000000" w:themeColor="text1"/>
                <w:kern w:val="0"/>
                <w:sz w:val="18"/>
                <w:szCs w:val="18"/>
              </w:rPr>
              <w:t>；自动</w:t>
            </w:r>
            <w:r w:rsidRPr="007E7618">
              <w:rPr>
                <w:color w:val="000000" w:themeColor="text1"/>
                <w:kern w:val="0"/>
                <w:sz w:val="18"/>
                <w:szCs w:val="18"/>
              </w:rPr>
              <w:t xml:space="preserve"> □</w:t>
            </w:r>
            <w:r w:rsidRPr="007E7618">
              <w:rPr>
                <w:color w:val="000000" w:themeColor="text1"/>
                <w:kern w:val="0"/>
                <w:sz w:val="18"/>
                <w:szCs w:val="18"/>
              </w:rPr>
              <w:t>；无监测</w:t>
            </w:r>
            <w:r w:rsidRPr="007E7618">
              <w:rPr>
                <w:color w:val="000000" w:themeColor="text1"/>
                <w:kern w:val="0"/>
                <w:sz w:val="18"/>
                <w:szCs w:val="18"/>
              </w:rPr>
              <w:t xml:space="preserve"> □</w:t>
            </w:r>
          </w:p>
        </w:tc>
      </w:tr>
      <w:tr w:rsidR="00073E5C"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2577" w:type="dxa"/>
            <w:gridSpan w:val="2"/>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监测点位</w:t>
            </w:r>
          </w:p>
        </w:tc>
        <w:tc>
          <w:tcPr>
            <w:tcW w:w="3983" w:type="dxa"/>
            <w:gridSpan w:val="5"/>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p>
        </w:tc>
        <w:tc>
          <w:tcPr>
            <w:tcW w:w="6035" w:type="dxa"/>
            <w:gridSpan w:val="5"/>
            <w:shd w:val="clear" w:color="auto" w:fill="auto"/>
            <w:vAlign w:val="center"/>
          </w:tcPr>
          <w:p w:rsidR="00516F78" w:rsidRPr="007E7618" w:rsidRDefault="00516F78" w:rsidP="00073E5C">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r w:rsidR="00073E5C" w:rsidRPr="007E7618">
              <w:rPr>
                <w:color w:val="000000" w:themeColor="text1"/>
                <w:kern w:val="0"/>
                <w:sz w:val="18"/>
                <w:szCs w:val="18"/>
              </w:rPr>
              <w:t>一体化设备</w:t>
            </w:r>
            <w:r w:rsidRPr="007E7618">
              <w:rPr>
                <w:color w:val="000000" w:themeColor="text1"/>
                <w:kern w:val="0"/>
                <w:sz w:val="18"/>
                <w:szCs w:val="18"/>
              </w:rPr>
              <w:t>出口）</w:t>
            </w:r>
          </w:p>
        </w:tc>
      </w:tr>
      <w:tr w:rsidR="00073E5C"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vMerge/>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p>
        </w:tc>
        <w:tc>
          <w:tcPr>
            <w:tcW w:w="2577" w:type="dxa"/>
            <w:gridSpan w:val="2"/>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监测因子</w:t>
            </w:r>
          </w:p>
        </w:tc>
        <w:tc>
          <w:tcPr>
            <w:tcW w:w="3983" w:type="dxa"/>
            <w:gridSpan w:val="5"/>
            <w:shd w:val="clear" w:color="auto" w:fill="auto"/>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p>
        </w:tc>
        <w:tc>
          <w:tcPr>
            <w:tcW w:w="6035" w:type="dxa"/>
            <w:gridSpan w:val="5"/>
            <w:shd w:val="clear" w:color="auto" w:fill="auto"/>
          </w:tcPr>
          <w:p w:rsidR="00516F78" w:rsidRPr="007E7618" w:rsidRDefault="00516F78" w:rsidP="00073E5C">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w:t>
            </w:r>
            <w:r w:rsidRPr="007E7618">
              <w:rPr>
                <w:color w:val="000000" w:themeColor="text1"/>
                <w:kern w:val="0"/>
                <w:sz w:val="18"/>
                <w:szCs w:val="18"/>
              </w:rPr>
              <w:t>COD</w:t>
            </w:r>
            <w:r w:rsidRPr="007E7618">
              <w:rPr>
                <w:color w:val="000000" w:themeColor="text1"/>
                <w:kern w:val="0"/>
                <w:sz w:val="18"/>
                <w:szCs w:val="18"/>
              </w:rPr>
              <w:t>、</w:t>
            </w:r>
            <w:r w:rsidRPr="007E7618">
              <w:rPr>
                <w:color w:val="000000" w:themeColor="text1"/>
                <w:kern w:val="0"/>
                <w:sz w:val="18"/>
                <w:szCs w:val="18"/>
              </w:rPr>
              <w:t>BOD</w:t>
            </w:r>
            <w:r w:rsidR="00073E5C" w:rsidRPr="007E7618">
              <w:rPr>
                <w:color w:val="000000" w:themeColor="text1"/>
                <w:kern w:val="0"/>
                <w:sz w:val="18"/>
                <w:szCs w:val="18"/>
              </w:rPr>
              <w:t>、氨氮</w:t>
            </w:r>
            <w:r w:rsidRPr="007E7618">
              <w:rPr>
                <w:color w:val="000000" w:themeColor="text1"/>
                <w:kern w:val="0"/>
                <w:sz w:val="18"/>
                <w:szCs w:val="18"/>
              </w:rPr>
              <w:t>）</w:t>
            </w:r>
          </w:p>
        </w:tc>
      </w:tr>
      <w:tr w:rsidR="00596AD2" w:rsidRPr="007E7618" w:rsidTr="00583097">
        <w:trPr>
          <w:trHeight w:val="20"/>
          <w:jc w:val="center"/>
        </w:trPr>
        <w:tc>
          <w:tcPr>
            <w:tcW w:w="562" w:type="dxa"/>
            <w:vMerge/>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c>
          <w:tcPr>
            <w:tcW w:w="1019" w:type="dxa"/>
            <w:shd w:val="clear" w:color="auto" w:fill="auto"/>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污染物排放清单</w:t>
            </w:r>
          </w:p>
        </w:tc>
        <w:tc>
          <w:tcPr>
            <w:tcW w:w="12595" w:type="dxa"/>
            <w:gridSpan w:val="12"/>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p>
        </w:tc>
      </w:tr>
      <w:tr w:rsidR="00596AD2" w:rsidRPr="007E7618" w:rsidTr="00583097">
        <w:trPr>
          <w:trHeight w:val="20"/>
          <w:jc w:val="center"/>
        </w:trPr>
        <w:tc>
          <w:tcPr>
            <w:tcW w:w="1581" w:type="dxa"/>
            <w:gridSpan w:val="2"/>
            <w:shd w:val="clear" w:color="auto" w:fill="auto"/>
            <w:noWrap/>
            <w:vAlign w:val="center"/>
          </w:tcPr>
          <w:p w:rsidR="00516F78" w:rsidRPr="007E7618" w:rsidRDefault="00516F78" w:rsidP="00516F78">
            <w:pPr>
              <w:widowControl/>
              <w:spacing w:line="240" w:lineRule="auto"/>
              <w:ind w:firstLineChars="0" w:firstLine="0"/>
              <w:jc w:val="center"/>
              <w:rPr>
                <w:color w:val="000000" w:themeColor="text1"/>
                <w:kern w:val="0"/>
                <w:sz w:val="18"/>
                <w:szCs w:val="18"/>
              </w:rPr>
            </w:pPr>
            <w:r w:rsidRPr="007E7618">
              <w:rPr>
                <w:color w:val="000000" w:themeColor="text1"/>
                <w:kern w:val="0"/>
                <w:sz w:val="18"/>
                <w:szCs w:val="18"/>
              </w:rPr>
              <w:t>评价结论</w:t>
            </w:r>
          </w:p>
        </w:tc>
        <w:tc>
          <w:tcPr>
            <w:tcW w:w="12595" w:type="dxa"/>
            <w:gridSpan w:val="12"/>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可以接受</w:t>
            </w:r>
            <w:r w:rsidRPr="007E7618">
              <w:rPr>
                <w:color w:val="000000" w:themeColor="text1"/>
                <w:kern w:val="0"/>
                <w:sz w:val="18"/>
                <w:szCs w:val="18"/>
              </w:rPr>
              <w:t>√</w:t>
            </w:r>
            <w:r w:rsidRPr="007E7618">
              <w:rPr>
                <w:color w:val="000000" w:themeColor="text1"/>
                <w:kern w:val="0"/>
                <w:sz w:val="18"/>
                <w:szCs w:val="18"/>
              </w:rPr>
              <w:t>；不可以接受</w:t>
            </w:r>
            <w:r w:rsidRPr="007E7618">
              <w:rPr>
                <w:color w:val="000000" w:themeColor="text1"/>
                <w:kern w:val="0"/>
                <w:sz w:val="18"/>
                <w:szCs w:val="18"/>
              </w:rPr>
              <w:t>□</w:t>
            </w:r>
          </w:p>
        </w:tc>
      </w:tr>
      <w:tr w:rsidR="00596AD2" w:rsidRPr="007E7618" w:rsidTr="00583097">
        <w:trPr>
          <w:trHeight w:val="20"/>
          <w:jc w:val="center"/>
        </w:trPr>
        <w:tc>
          <w:tcPr>
            <w:tcW w:w="14176" w:type="dxa"/>
            <w:gridSpan w:val="14"/>
            <w:shd w:val="clear" w:color="auto" w:fill="auto"/>
            <w:noWrap/>
            <w:vAlign w:val="center"/>
          </w:tcPr>
          <w:p w:rsidR="00516F78" w:rsidRPr="007E7618" w:rsidRDefault="00516F78" w:rsidP="00516F78">
            <w:pPr>
              <w:widowControl/>
              <w:spacing w:line="240" w:lineRule="auto"/>
              <w:ind w:firstLineChars="0" w:firstLine="0"/>
              <w:jc w:val="left"/>
              <w:rPr>
                <w:color w:val="000000" w:themeColor="text1"/>
                <w:kern w:val="0"/>
                <w:sz w:val="18"/>
                <w:szCs w:val="18"/>
              </w:rPr>
            </w:pPr>
            <w:r w:rsidRPr="007E7618">
              <w:rPr>
                <w:color w:val="000000" w:themeColor="text1"/>
                <w:kern w:val="0"/>
                <w:sz w:val="18"/>
                <w:szCs w:val="18"/>
              </w:rPr>
              <w:t>注：</w:t>
            </w:r>
            <w:r w:rsidRPr="007E7618">
              <w:rPr>
                <w:color w:val="000000" w:themeColor="text1"/>
                <w:kern w:val="0"/>
                <w:sz w:val="18"/>
                <w:szCs w:val="18"/>
              </w:rPr>
              <w:t>“□”</w:t>
            </w:r>
            <w:r w:rsidRPr="007E7618">
              <w:rPr>
                <w:color w:val="000000" w:themeColor="text1"/>
                <w:kern w:val="0"/>
                <w:sz w:val="18"/>
                <w:szCs w:val="18"/>
              </w:rPr>
              <w:t>为勾选项，可</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w:t>
            </w:r>
            <w:r w:rsidRPr="007E7618">
              <w:rPr>
                <w:color w:val="000000" w:themeColor="text1"/>
                <w:kern w:val="0"/>
                <w:sz w:val="18"/>
                <w:szCs w:val="18"/>
              </w:rPr>
              <w:t>为内容填写项；</w:t>
            </w:r>
            <w:r w:rsidRPr="007E7618">
              <w:rPr>
                <w:color w:val="000000" w:themeColor="text1"/>
                <w:kern w:val="0"/>
                <w:sz w:val="18"/>
                <w:szCs w:val="18"/>
              </w:rPr>
              <w:t>“</w:t>
            </w:r>
            <w:r w:rsidRPr="007E7618">
              <w:rPr>
                <w:color w:val="000000" w:themeColor="text1"/>
                <w:kern w:val="0"/>
                <w:sz w:val="18"/>
                <w:szCs w:val="18"/>
              </w:rPr>
              <w:t>备注</w:t>
            </w:r>
            <w:r w:rsidRPr="007E7618">
              <w:rPr>
                <w:color w:val="000000" w:themeColor="text1"/>
                <w:kern w:val="0"/>
                <w:sz w:val="18"/>
                <w:szCs w:val="18"/>
              </w:rPr>
              <w:t>”</w:t>
            </w:r>
            <w:r w:rsidRPr="007E7618">
              <w:rPr>
                <w:color w:val="000000" w:themeColor="text1"/>
                <w:kern w:val="0"/>
                <w:sz w:val="18"/>
                <w:szCs w:val="18"/>
              </w:rPr>
              <w:t>为其他补充内容。</w:t>
            </w:r>
          </w:p>
        </w:tc>
      </w:tr>
    </w:tbl>
    <w:p w:rsidR="005F4F25" w:rsidRPr="007E7618" w:rsidRDefault="005F4F25" w:rsidP="005F4F25">
      <w:pPr>
        <w:pStyle w:val="2"/>
        <w:ind w:left="480" w:firstLine="480"/>
        <w:rPr>
          <w:color w:val="FF0000"/>
        </w:rPr>
        <w:sectPr w:rsidR="005F4F25" w:rsidRPr="007E7618" w:rsidSect="005F4F25">
          <w:pgSz w:w="16838" w:h="11906" w:orient="landscape"/>
          <w:pgMar w:top="1800" w:right="1440" w:bottom="1800" w:left="1440" w:header="851" w:footer="992" w:gutter="0"/>
          <w:cols w:space="425"/>
          <w:docGrid w:type="lines" w:linePitch="326"/>
        </w:sectPr>
      </w:pPr>
    </w:p>
    <w:p w:rsidR="00BC1DFD" w:rsidRPr="007E7618" w:rsidRDefault="00F91049">
      <w:pPr>
        <w:pStyle w:val="20"/>
        <w:rPr>
          <w:color w:val="000000" w:themeColor="text1"/>
        </w:rPr>
      </w:pPr>
      <w:r w:rsidRPr="007E7618">
        <w:rPr>
          <w:color w:val="000000" w:themeColor="text1"/>
        </w:rPr>
        <w:lastRenderedPageBreak/>
        <w:t>6.2</w:t>
      </w:r>
      <w:r w:rsidRPr="007E7618">
        <w:rPr>
          <w:color w:val="000000" w:themeColor="text1"/>
        </w:rPr>
        <w:t>大气环境影响分析</w:t>
      </w:r>
    </w:p>
    <w:p w:rsidR="000A290A" w:rsidRPr="007E7618" w:rsidRDefault="00E47EB5" w:rsidP="000A290A">
      <w:pPr>
        <w:pStyle w:val="a0"/>
        <w:ind w:firstLine="480"/>
        <w:rPr>
          <w:color w:val="000000" w:themeColor="text1"/>
        </w:rPr>
      </w:pPr>
      <w:r w:rsidRPr="007E7618">
        <w:rPr>
          <w:color w:val="000000" w:themeColor="text1"/>
        </w:rPr>
        <w:t>项目</w:t>
      </w:r>
      <w:r w:rsidR="007429CE" w:rsidRPr="007E7618">
        <w:rPr>
          <w:color w:val="000000" w:themeColor="text1"/>
        </w:rPr>
        <w:t>运营期</w:t>
      </w:r>
      <w:r w:rsidRPr="007E7618">
        <w:rPr>
          <w:color w:val="000000" w:themeColor="text1"/>
        </w:rPr>
        <w:t>废气主要为</w:t>
      </w:r>
      <w:r w:rsidRPr="007E7618">
        <w:rPr>
          <w:color w:val="000000" w:themeColor="text1"/>
          <w:szCs w:val="22"/>
        </w:rPr>
        <w:t>布料裁切过程中产生的粉尘，</w:t>
      </w:r>
      <w:r w:rsidR="000A290A" w:rsidRPr="007E7618">
        <w:rPr>
          <w:color w:val="000000" w:themeColor="text1"/>
          <w:szCs w:val="22"/>
        </w:rPr>
        <w:t>产生量很小，</w:t>
      </w:r>
      <w:r w:rsidR="00AF2D88" w:rsidRPr="007E7618">
        <w:rPr>
          <w:color w:val="000000" w:themeColor="text1"/>
          <w:szCs w:val="22"/>
        </w:rPr>
        <w:t>评价等级为三级，</w:t>
      </w:r>
      <w:r w:rsidR="000A290A" w:rsidRPr="007E7618">
        <w:rPr>
          <w:color w:val="000000" w:themeColor="text1"/>
          <w:szCs w:val="22"/>
        </w:rPr>
        <w:t>对周围环境影响不大</w:t>
      </w:r>
      <w:r w:rsidR="000A290A" w:rsidRPr="007E7618">
        <w:rPr>
          <w:color w:val="000000" w:themeColor="text1"/>
        </w:rPr>
        <w:t>，</w:t>
      </w:r>
      <w:r w:rsidR="000A290A" w:rsidRPr="007E7618">
        <w:rPr>
          <w:color w:val="000000" w:themeColor="text1"/>
          <w:kern w:val="0"/>
        </w:rPr>
        <w:t>大气环境影响评价自查评价表详见表</w:t>
      </w:r>
      <w:r w:rsidR="000A290A" w:rsidRPr="007E7618">
        <w:rPr>
          <w:color w:val="000000" w:themeColor="text1"/>
          <w:kern w:val="0"/>
        </w:rPr>
        <w:t>6.2-2.</w:t>
      </w:r>
    </w:p>
    <w:p w:rsidR="000A290A" w:rsidRPr="007E7618" w:rsidRDefault="000A290A" w:rsidP="000A290A">
      <w:pPr>
        <w:adjustRightInd w:val="0"/>
        <w:snapToGrid w:val="0"/>
        <w:spacing w:line="240" w:lineRule="auto"/>
        <w:ind w:firstLineChars="0" w:firstLine="0"/>
        <w:jc w:val="center"/>
        <w:rPr>
          <w:b/>
          <w:bCs/>
          <w:color w:val="000000" w:themeColor="text1"/>
          <w:szCs w:val="22"/>
        </w:rPr>
      </w:pPr>
      <w:r w:rsidRPr="007E7618">
        <w:rPr>
          <w:b/>
          <w:bCs/>
          <w:color w:val="000000" w:themeColor="text1"/>
          <w:szCs w:val="22"/>
        </w:rPr>
        <w:t>表</w:t>
      </w:r>
      <w:r w:rsidRPr="007E7618">
        <w:rPr>
          <w:b/>
          <w:bCs/>
          <w:color w:val="000000" w:themeColor="text1"/>
          <w:szCs w:val="22"/>
        </w:rPr>
        <w:t xml:space="preserve">6.2-2  </w:t>
      </w:r>
      <w:r w:rsidRPr="007E7618">
        <w:rPr>
          <w:b/>
          <w:bCs/>
          <w:color w:val="000000" w:themeColor="text1"/>
          <w:szCs w:val="22"/>
        </w:rPr>
        <w:t>建设项目大气环境影响评价自查表</w:t>
      </w:r>
    </w:p>
    <w:tbl>
      <w:tblPr>
        <w:tblStyle w:val="15"/>
        <w:tblW w:w="0" w:type="auto"/>
        <w:jc w:val="center"/>
        <w:tblLayout w:type="fixed"/>
        <w:tblCellMar>
          <w:left w:w="0" w:type="dxa"/>
          <w:right w:w="0" w:type="dxa"/>
        </w:tblCellMar>
        <w:tblLook w:val="04A0" w:firstRow="1" w:lastRow="0" w:firstColumn="1" w:lastColumn="0" w:noHBand="0" w:noVBand="1"/>
      </w:tblPr>
      <w:tblGrid>
        <w:gridCol w:w="706"/>
        <w:gridCol w:w="1616"/>
        <w:gridCol w:w="924"/>
        <w:gridCol w:w="175"/>
        <w:gridCol w:w="128"/>
        <w:gridCol w:w="314"/>
        <w:gridCol w:w="266"/>
        <w:gridCol w:w="148"/>
        <w:gridCol w:w="423"/>
        <w:gridCol w:w="484"/>
        <w:gridCol w:w="281"/>
        <w:gridCol w:w="108"/>
        <w:gridCol w:w="286"/>
        <w:gridCol w:w="404"/>
        <w:gridCol w:w="135"/>
        <w:gridCol w:w="188"/>
        <w:gridCol w:w="82"/>
        <w:gridCol w:w="273"/>
        <w:gridCol w:w="391"/>
        <w:gridCol w:w="128"/>
        <w:gridCol w:w="48"/>
        <w:gridCol w:w="436"/>
        <w:gridCol w:w="376"/>
      </w:tblGrid>
      <w:tr w:rsidR="000A290A" w:rsidRPr="007E7618" w:rsidTr="000A290A">
        <w:trPr>
          <w:jc w:val="center"/>
        </w:trPr>
        <w:tc>
          <w:tcPr>
            <w:tcW w:w="2322" w:type="dxa"/>
            <w:gridSpan w:val="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工作内容</w:t>
            </w:r>
          </w:p>
        </w:tc>
        <w:tc>
          <w:tcPr>
            <w:tcW w:w="5998" w:type="dxa"/>
            <w:gridSpan w:val="2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自查项目</w:t>
            </w:r>
          </w:p>
        </w:tc>
      </w:tr>
      <w:tr w:rsidR="000A290A" w:rsidRPr="007E7618" w:rsidTr="00882DBB">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评价等级与范围</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评价等级</w:t>
            </w:r>
          </w:p>
        </w:tc>
        <w:tc>
          <w:tcPr>
            <w:tcW w:w="2378"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一级</w:t>
            </w:r>
            <w:r w:rsidRPr="007E7618">
              <w:rPr>
                <w:color w:val="000000" w:themeColor="text1"/>
                <w:kern w:val="0"/>
                <w:sz w:val="21"/>
                <w:szCs w:val="21"/>
              </w:rPr>
              <w:t>□</w:t>
            </w:r>
          </w:p>
        </w:tc>
        <w:tc>
          <w:tcPr>
            <w:tcW w:w="2241"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二级</w:t>
            </w:r>
            <w:r w:rsidRPr="007E7618">
              <w:rPr>
                <w:color w:val="000000" w:themeColor="text1"/>
                <w:kern w:val="0"/>
                <w:sz w:val="21"/>
                <w:szCs w:val="21"/>
              </w:rPr>
              <w:t>□</w:t>
            </w:r>
          </w:p>
        </w:tc>
        <w:tc>
          <w:tcPr>
            <w:tcW w:w="1379"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三级</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r>
      <w:tr w:rsidR="000A290A" w:rsidRPr="007E7618" w:rsidTr="00882DBB">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评价范围</w:t>
            </w:r>
          </w:p>
        </w:tc>
        <w:tc>
          <w:tcPr>
            <w:tcW w:w="2378"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=50km□</w:t>
            </w:r>
          </w:p>
        </w:tc>
        <w:tc>
          <w:tcPr>
            <w:tcW w:w="2241"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w:t>
            </w:r>
            <w:r w:rsidRPr="007E7618">
              <w:rPr>
                <w:color w:val="000000" w:themeColor="text1"/>
                <w:kern w:val="0"/>
                <w:sz w:val="21"/>
                <w:szCs w:val="21"/>
              </w:rPr>
              <w:t>～</w:t>
            </w:r>
            <w:r w:rsidRPr="007E7618">
              <w:rPr>
                <w:color w:val="000000" w:themeColor="text1"/>
                <w:kern w:val="0"/>
                <w:sz w:val="21"/>
                <w:szCs w:val="21"/>
              </w:rPr>
              <w:t>50km□</w:t>
            </w:r>
          </w:p>
        </w:tc>
        <w:tc>
          <w:tcPr>
            <w:tcW w:w="1379"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=5km</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r>
      <w:tr w:rsidR="000A290A" w:rsidRPr="007E7618" w:rsidTr="00882DBB">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评价因子</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SO</w:t>
            </w:r>
            <w:r w:rsidRPr="007E7618">
              <w:rPr>
                <w:color w:val="000000" w:themeColor="text1"/>
                <w:kern w:val="0"/>
                <w:sz w:val="21"/>
                <w:szCs w:val="21"/>
                <w:vertAlign w:val="subscript"/>
              </w:rPr>
              <w:t>2</w:t>
            </w:r>
            <w:r w:rsidRPr="007E7618">
              <w:rPr>
                <w:color w:val="000000" w:themeColor="text1"/>
                <w:kern w:val="0"/>
                <w:sz w:val="21"/>
                <w:szCs w:val="21"/>
              </w:rPr>
              <w:t>+NO</w:t>
            </w:r>
            <w:r w:rsidRPr="007E7618">
              <w:rPr>
                <w:color w:val="000000" w:themeColor="text1"/>
                <w:kern w:val="0"/>
                <w:sz w:val="21"/>
                <w:szCs w:val="21"/>
                <w:vertAlign w:val="subscript"/>
              </w:rPr>
              <w:t>X</w:t>
            </w:r>
            <w:r w:rsidRPr="007E7618">
              <w:rPr>
                <w:color w:val="000000" w:themeColor="text1"/>
                <w:kern w:val="0"/>
                <w:sz w:val="21"/>
                <w:szCs w:val="21"/>
              </w:rPr>
              <w:t>排放量</w:t>
            </w:r>
          </w:p>
        </w:tc>
        <w:tc>
          <w:tcPr>
            <w:tcW w:w="2378"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≥2000t/a□</w:t>
            </w:r>
          </w:p>
        </w:tc>
        <w:tc>
          <w:tcPr>
            <w:tcW w:w="2241"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500</w:t>
            </w:r>
            <w:r w:rsidRPr="007E7618">
              <w:rPr>
                <w:color w:val="000000" w:themeColor="text1"/>
                <w:kern w:val="0"/>
                <w:sz w:val="21"/>
                <w:szCs w:val="21"/>
              </w:rPr>
              <w:t>～</w:t>
            </w:r>
            <w:r w:rsidRPr="007E7618">
              <w:rPr>
                <w:color w:val="000000" w:themeColor="text1"/>
                <w:kern w:val="0"/>
                <w:sz w:val="21"/>
                <w:szCs w:val="21"/>
              </w:rPr>
              <w:t>2000t/a□</w:t>
            </w:r>
          </w:p>
        </w:tc>
        <w:tc>
          <w:tcPr>
            <w:tcW w:w="1379"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r w:rsidRPr="007E7618">
              <w:rPr>
                <w:color w:val="000000" w:themeColor="text1"/>
                <w:kern w:val="0"/>
                <w:sz w:val="21"/>
                <w:szCs w:val="21"/>
              </w:rPr>
              <w:t>500t/a</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评价因子</w:t>
            </w:r>
          </w:p>
        </w:tc>
        <w:tc>
          <w:tcPr>
            <w:tcW w:w="4076" w:type="dxa"/>
            <w:gridSpan w:val="13"/>
            <w:vAlign w:val="center"/>
          </w:tcPr>
          <w:p w:rsidR="000A290A" w:rsidRPr="007E7618" w:rsidRDefault="000A290A" w:rsidP="001F7C12">
            <w:pPr>
              <w:widowControl/>
              <w:adjustRightInd w:val="0"/>
              <w:snapToGrid w:val="0"/>
              <w:spacing w:line="240" w:lineRule="auto"/>
              <w:ind w:firstLineChars="0" w:firstLine="0"/>
              <w:jc w:val="left"/>
              <w:outlineLvl w:val="5"/>
              <w:rPr>
                <w:color w:val="000000" w:themeColor="text1"/>
                <w:kern w:val="0"/>
                <w:sz w:val="21"/>
                <w:szCs w:val="21"/>
              </w:rPr>
            </w:pPr>
            <w:r w:rsidRPr="007E7618">
              <w:rPr>
                <w:color w:val="000000" w:themeColor="text1"/>
                <w:kern w:val="0"/>
                <w:sz w:val="21"/>
                <w:szCs w:val="21"/>
              </w:rPr>
              <w:t>基本污染物（</w:t>
            </w:r>
            <w:r w:rsidR="00AF2D88" w:rsidRPr="007E7618">
              <w:rPr>
                <w:color w:val="000000" w:themeColor="text1"/>
                <w:sz w:val="21"/>
                <w:szCs w:val="21"/>
              </w:rPr>
              <w:t>二氧化硫、二氧化氮、</w:t>
            </w:r>
            <w:r w:rsidR="00AF2D88" w:rsidRPr="007E7618">
              <w:rPr>
                <w:color w:val="000000" w:themeColor="text1"/>
                <w:sz w:val="21"/>
                <w:szCs w:val="21"/>
              </w:rPr>
              <w:t>PM</w:t>
            </w:r>
            <w:r w:rsidR="00AF2D88" w:rsidRPr="007E7618">
              <w:rPr>
                <w:color w:val="000000" w:themeColor="text1"/>
                <w:sz w:val="21"/>
                <w:szCs w:val="21"/>
                <w:vertAlign w:val="subscript"/>
              </w:rPr>
              <w:t>10</w:t>
            </w:r>
            <w:r w:rsidR="00AF2D88" w:rsidRPr="007E7618">
              <w:rPr>
                <w:color w:val="000000" w:themeColor="text1"/>
                <w:sz w:val="21"/>
                <w:szCs w:val="21"/>
                <w:vertAlign w:val="subscript"/>
              </w:rPr>
              <w:t>、</w:t>
            </w:r>
            <w:r w:rsidR="00AF2D88" w:rsidRPr="007E7618">
              <w:rPr>
                <w:color w:val="000000" w:themeColor="text1"/>
                <w:sz w:val="21"/>
                <w:szCs w:val="21"/>
              </w:rPr>
              <w:t>总悬浮颗粒、</w:t>
            </w:r>
            <w:r w:rsidR="00AF2D88" w:rsidRPr="007E7618">
              <w:rPr>
                <w:rFonts w:eastAsiaTheme="minorEastAsia"/>
                <w:color w:val="000000" w:themeColor="text1"/>
                <w:sz w:val="21"/>
                <w:szCs w:val="20"/>
              </w:rPr>
              <w:t>一氧化碳、臭氧、</w:t>
            </w:r>
            <w:r w:rsidR="00AF2D88" w:rsidRPr="007E7618">
              <w:rPr>
                <w:color w:val="000000" w:themeColor="text1"/>
                <w:sz w:val="21"/>
                <w:szCs w:val="21"/>
              </w:rPr>
              <w:t>PM</w:t>
            </w:r>
            <w:r w:rsidR="00AF2D88" w:rsidRPr="007E7618">
              <w:rPr>
                <w:color w:val="000000" w:themeColor="text1"/>
                <w:sz w:val="21"/>
                <w:szCs w:val="21"/>
                <w:vertAlign w:val="subscript"/>
              </w:rPr>
              <w:t>2.5</w:t>
            </w:r>
            <w:r w:rsidRPr="007E7618">
              <w:rPr>
                <w:color w:val="000000" w:themeColor="text1"/>
                <w:kern w:val="0"/>
                <w:sz w:val="21"/>
                <w:szCs w:val="21"/>
              </w:rPr>
              <w:t>）</w:t>
            </w:r>
          </w:p>
          <w:p w:rsidR="000A290A" w:rsidRPr="007E7618" w:rsidRDefault="000A290A" w:rsidP="00AF2D88">
            <w:pPr>
              <w:widowControl/>
              <w:adjustRightInd w:val="0"/>
              <w:snapToGrid w:val="0"/>
              <w:spacing w:line="240" w:lineRule="auto"/>
              <w:ind w:firstLineChars="0" w:firstLine="0"/>
              <w:jc w:val="left"/>
              <w:outlineLvl w:val="5"/>
              <w:rPr>
                <w:color w:val="000000" w:themeColor="text1"/>
                <w:kern w:val="0"/>
                <w:sz w:val="21"/>
                <w:szCs w:val="21"/>
              </w:rPr>
            </w:pPr>
            <w:r w:rsidRPr="007E7618">
              <w:rPr>
                <w:color w:val="000000" w:themeColor="text1"/>
                <w:kern w:val="0"/>
                <w:sz w:val="21"/>
                <w:szCs w:val="21"/>
              </w:rPr>
              <w:t>其它污染物（）</w:t>
            </w:r>
          </w:p>
        </w:tc>
        <w:tc>
          <w:tcPr>
            <w:tcW w:w="1922" w:type="dxa"/>
            <w:gridSpan w:val="8"/>
            <w:vAlign w:val="center"/>
          </w:tcPr>
          <w:p w:rsidR="000A290A" w:rsidRPr="007E7618" w:rsidRDefault="000A290A" w:rsidP="001F7C12">
            <w:pPr>
              <w:widowControl/>
              <w:adjustRightInd w:val="0"/>
              <w:snapToGrid w:val="0"/>
              <w:spacing w:line="240" w:lineRule="auto"/>
              <w:ind w:firstLineChars="0" w:firstLine="0"/>
              <w:jc w:val="right"/>
              <w:outlineLvl w:val="5"/>
              <w:rPr>
                <w:color w:val="000000" w:themeColor="text1"/>
                <w:kern w:val="0"/>
                <w:sz w:val="21"/>
                <w:szCs w:val="21"/>
              </w:rPr>
            </w:pPr>
            <w:r w:rsidRPr="007E7618">
              <w:rPr>
                <w:color w:val="000000" w:themeColor="text1"/>
                <w:kern w:val="0"/>
                <w:sz w:val="21"/>
                <w:szCs w:val="21"/>
              </w:rPr>
              <w:t>包括二次</w:t>
            </w:r>
            <w:r w:rsidRPr="007E7618">
              <w:rPr>
                <w:color w:val="000000" w:themeColor="text1"/>
                <w:kern w:val="0"/>
                <w:sz w:val="21"/>
                <w:szCs w:val="21"/>
              </w:rPr>
              <w:t>PM</w:t>
            </w:r>
            <w:r w:rsidRPr="007E7618">
              <w:rPr>
                <w:color w:val="000000" w:themeColor="text1"/>
                <w:kern w:val="0"/>
                <w:sz w:val="21"/>
                <w:szCs w:val="21"/>
                <w:vertAlign w:val="subscript"/>
              </w:rPr>
              <w:t>2.5</w:t>
            </w:r>
            <w:r w:rsidRPr="007E7618">
              <w:rPr>
                <w:color w:val="000000" w:themeColor="text1"/>
                <w:kern w:val="0"/>
                <w:sz w:val="21"/>
                <w:szCs w:val="21"/>
              </w:rPr>
              <w:t>□</w:t>
            </w:r>
          </w:p>
          <w:p w:rsidR="000A290A" w:rsidRPr="007E7618" w:rsidRDefault="000A290A" w:rsidP="001F7C12">
            <w:pPr>
              <w:widowControl/>
              <w:adjustRightInd w:val="0"/>
              <w:snapToGrid w:val="0"/>
              <w:spacing w:line="240" w:lineRule="auto"/>
              <w:ind w:firstLineChars="0" w:firstLine="0"/>
              <w:jc w:val="right"/>
              <w:outlineLvl w:val="5"/>
              <w:rPr>
                <w:color w:val="000000" w:themeColor="text1"/>
                <w:kern w:val="0"/>
                <w:sz w:val="21"/>
                <w:szCs w:val="21"/>
              </w:rPr>
            </w:pPr>
            <w:r w:rsidRPr="007E7618">
              <w:rPr>
                <w:color w:val="000000" w:themeColor="text1"/>
                <w:kern w:val="0"/>
                <w:sz w:val="21"/>
                <w:szCs w:val="21"/>
              </w:rPr>
              <w:t>不包括二次</w:t>
            </w:r>
            <w:r w:rsidRPr="007E7618">
              <w:rPr>
                <w:color w:val="000000" w:themeColor="text1"/>
                <w:kern w:val="0"/>
                <w:sz w:val="21"/>
                <w:szCs w:val="21"/>
              </w:rPr>
              <w:t>PM</w:t>
            </w:r>
            <w:r w:rsidRPr="007E7618">
              <w:rPr>
                <w:color w:val="000000" w:themeColor="text1"/>
                <w:kern w:val="0"/>
                <w:sz w:val="21"/>
                <w:szCs w:val="21"/>
                <w:vertAlign w:val="subscript"/>
              </w:rPr>
              <w:t>2.5</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r>
      <w:tr w:rsidR="000A290A" w:rsidRPr="007E7618" w:rsidTr="00882DBB">
        <w:trPr>
          <w:jc w:val="center"/>
        </w:trPr>
        <w:tc>
          <w:tcPr>
            <w:tcW w:w="70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评价标准</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评价标准</w:t>
            </w:r>
          </w:p>
        </w:tc>
        <w:tc>
          <w:tcPr>
            <w:tcW w:w="1541" w:type="dxa"/>
            <w:gridSpan w:val="4"/>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国家标准</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c>
          <w:tcPr>
            <w:tcW w:w="1602"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地方标准</w:t>
            </w:r>
            <w:r w:rsidRPr="007E7618">
              <w:rPr>
                <w:color w:val="000000" w:themeColor="text1"/>
                <w:kern w:val="0"/>
                <w:sz w:val="21"/>
                <w:szCs w:val="21"/>
              </w:rPr>
              <w:t>□</w:t>
            </w:r>
          </w:p>
        </w:tc>
        <w:tc>
          <w:tcPr>
            <w:tcW w:w="1476"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附录</w:t>
            </w:r>
            <w:r w:rsidRPr="007E7618">
              <w:rPr>
                <w:color w:val="000000" w:themeColor="text1"/>
                <w:kern w:val="0"/>
                <w:sz w:val="21"/>
                <w:szCs w:val="21"/>
              </w:rPr>
              <w:t>D□</w:t>
            </w:r>
          </w:p>
        </w:tc>
        <w:tc>
          <w:tcPr>
            <w:tcW w:w="1379"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其它标准</w:t>
            </w:r>
            <w:r w:rsidRPr="007E7618">
              <w:rPr>
                <w:color w:val="000000" w:themeColor="text1"/>
                <w:kern w:val="0"/>
                <w:sz w:val="21"/>
                <w:szCs w:val="21"/>
              </w:rPr>
              <w:t>□</w:t>
            </w:r>
          </w:p>
        </w:tc>
      </w:tr>
      <w:tr w:rsidR="000A290A" w:rsidRPr="007E7618" w:rsidTr="000A290A">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现状评价</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环境功能区</w:t>
            </w:r>
          </w:p>
        </w:tc>
        <w:tc>
          <w:tcPr>
            <w:tcW w:w="1955" w:type="dxa"/>
            <w:gridSpan w:val="6"/>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一类区</w:t>
            </w:r>
            <w:r w:rsidRPr="007E7618">
              <w:rPr>
                <w:color w:val="000000" w:themeColor="text1"/>
                <w:kern w:val="0"/>
                <w:sz w:val="21"/>
                <w:szCs w:val="21"/>
              </w:rPr>
              <w:t>□</w:t>
            </w:r>
          </w:p>
        </w:tc>
        <w:tc>
          <w:tcPr>
            <w:tcW w:w="230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二类区</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c>
          <w:tcPr>
            <w:tcW w:w="1734"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一类区和二类区</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评价基准年</w:t>
            </w:r>
          </w:p>
        </w:tc>
        <w:tc>
          <w:tcPr>
            <w:tcW w:w="5998" w:type="dxa"/>
            <w:gridSpan w:val="2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r w:rsidRPr="007E7618">
              <w:rPr>
                <w:color w:val="000000" w:themeColor="text1"/>
                <w:kern w:val="0"/>
                <w:sz w:val="21"/>
                <w:szCs w:val="21"/>
              </w:rPr>
              <w:t>2018</w:t>
            </w:r>
            <w:r w:rsidRPr="007E7618">
              <w:rPr>
                <w:color w:val="000000" w:themeColor="text1"/>
                <w:kern w:val="0"/>
                <w:sz w:val="21"/>
                <w:szCs w:val="21"/>
              </w:rPr>
              <w:t>年）</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环境空气质量现状调查数据来源</w:t>
            </w:r>
          </w:p>
        </w:tc>
        <w:tc>
          <w:tcPr>
            <w:tcW w:w="1955" w:type="dxa"/>
            <w:gridSpan w:val="6"/>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长期例行监测数据</w:t>
            </w:r>
            <w:r w:rsidRPr="007E7618">
              <w:rPr>
                <w:color w:val="000000" w:themeColor="text1"/>
                <w:kern w:val="0"/>
                <w:sz w:val="21"/>
                <w:szCs w:val="21"/>
              </w:rPr>
              <w:t>□</w:t>
            </w:r>
          </w:p>
        </w:tc>
        <w:tc>
          <w:tcPr>
            <w:tcW w:w="230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主管部门发布的数据</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c>
          <w:tcPr>
            <w:tcW w:w="1734"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现状补充监测</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现状评价</w:t>
            </w:r>
          </w:p>
        </w:tc>
        <w:tc>
          <w:tcPr>
            <w:tcW w:w="3251" w:type="dxa"/>
            <w:gridSpan w:val="10"/>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达标区</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c>
          <w:tcPr>
            <w:tcW w:w="2747" w:type="dxa"/>
            <w:gridSpan w:val="1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不达标区</w:t>
            </w:r>
            <w:r w:rsidRPr="007E7618">
              <w:rPr>
                <w:color w:val="000000" w:themeColor="text1"/>
                <w:kern w:val="0"/>
                <w:sz w:val="21"/>
                <w:szCs w:val="21"/>
              </w:rPr>
              <w:t>□</w:t>
            </w:r>
          </w:p>
        </w:tc>
      </w:tr>
      <w:tr w:rsidR="000A290A" w:rsidRPr="007E7618" w:rsidTr="000A290A">
        <w:trPr>
          <w:jc w:val="center"/>
        </w:trPr>
        <w:tc>
          <w:tcPr>
            <w:tcW w:w="70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调查</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调查内容</w:t>
            </w:r>
          </w:p>
        </w:tc>
        <w:tc>
          <w:tcPr>
            <w:tcW w:w="1955" w:type="dxa"/>
            <w:gridSpan w:val="6"/>
            <w:vAlign w:val="center"/>
          </w:tcPr>
          <w:p w:rsidR="000A290A" w:rsidRPr="007E7618" w:rsidRDefault="000A290A" w:rsidP="001F7C12">
            <w:pPr>
              <w:widowControl/>
              <w:adjustRightInd w:val="0"/>
              <w:snapToGrid w:val="0"/>
              <w:spacing w:line="240" w:lineRule="auto"/>
              <w:ind w:firstLineChars="0" w:firstLine="0"/>
              <w:jc w:val="right"/>
              <w:outlineLvl w:val="5"/>
              <w:rPr>
                <w:color w:val="000000" w:themeColor="text1"/>
                <w:kern w:val="0"/>
                <w:sz w:val="21"/>
                <w:szCs w:val="21"/>
              </w:rPr>
            </w:pPr>
            <w:r w:rsidRPr="007E7618">
              <w:rPr>
                <w:color w:val="000000" w:themeColor="text1"/>
                <w:kern w:val="0"/>
                <w:sz w:val="21"/>
                <w:szCs w:val="21"/>
              </w:rPr>
              <w:t>本项目正常排放源</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p w:rsidR="000A290A" w:rsidRPr="007E7618" w:rsidRDefault="000A290A" w:rsidP="001F7C12">
            <w:pPr>
              <w:widowControl/>
              <w:adjustRightInd w:val="0"/>
              <w:snapToGrid w:val="0"/>
              <w:spacing w:line="240" w:lineRule="auto"/>
              <w:ind w:firstLineChars="0" w:firstLine="0"/>
              <w:jc w:val="right"/>
              <w:outlineLvl w:val="5"/>
              <w:rPr>
                <w:color w:val="000000" w:themeColor="text1"/>
                <w:kern w:val="0"/>
                <w:sz w:val="21"/>
                <w:szCs w:val="21"/>
              </w:rPr>
            </w:pPr>
            <w:r w:rsidRPr="007E7618">
              <w:rPr>
                <w:color w:val="000000" w:themeColor="text1"/>
                <w:kern w:val="0"/>
                <w:sz w:val="21"/>
                <w:szCs w:val="21"/>
              </w:rPr>
              <w:t>本项目非正常排放源</w:t>
            </w:r>
            <w:r w:rsidRPr="007E7618">
              <w:rPr>
                <w:color w:val="000000" w:themeColor="text1"/>
                <w:kern w:val="0"/>
                <w:sz w:val="21"/>
                <w:szCs w:val="21"/>
              </w:rPr>
              <w:t>□</w:t>
            </w:r>
          </w:p>
          <w:p w:rsidR="000A290A" w:rsidRPr="007E7618" w:rsidRDefault="000A290A" w:rsidP="001F7C12">
            <w:pPr>
              <w:widowControl/>
              <w:adjustRightInd w:val="0"/>
              <w:snapToGrid w:val="0"/>
              <w:spacing w:line="240" w:lineRule="auto"/>
              <w:ind w:firstLineChars="0" w:firstLine="0"/>
              <w:jc w:val="right"/>
              <w:outlineLvl w:val="5"/>
              <w:rPr>
                <w:color w:val="000000" w:themeColor="text1"/>
                <w:kern w:val="0"/>
                <w:sz w:val="21"/>
                <w:szCs w:val="21"/>
              </w:rPr>
            </w:pPr>
            <w:r w:rsidRPr="007E7618">
              <w:rPr>
                <w:color w:val="000000" w:themeColor="text1"/>
                <w:kern w:val="0"/>
                <w:sz w:val="21"/>
                <w:szCs w:val="21"/>
              </w:rPr>
              <w:t>现有污染源</w:t>
            </w:r>
            <w:r w:rsidRPr="007E7618">
              <w:rPr>
                <w:color w:val="000000" w:themeColor="text1"/>
                <w:kern w:val="0"/>
                <w:sz w:val="21"/>
                <w:szCs w:val="21"/>
              </w:rPr>
              <w:t>□</w:t>
            </w:r>
          </w:p>
        </w:tc>
        <w:tc>
          <w:tcPr>
            <w:tcW w:w="1296" w:type="dxa"/>
            <w:gridSpan w:val="4"/>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拟替代的</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w:t>
            </w:r>
            <w:r w:rsidRPr="007E7618">
              <w:rPr>
                <w:color w:val="000000" w:themeColor="text1"/>
                <w:kern w:val="0"/>
                <w:sz w:val="21"/>
                <w:szCs w:val="21"/>
              </w:rPr>
              <w:t>□</w:t>
            </w:r>
          </w:p>
        </w:tc>
        <w:tc>
          <w:tcPr>
            <w:tcW w:w="1887"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其它在建、拟建项目</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w:t>
            </w:r>
            <w:r w:rsidRPr="007E7618">
              <w:rPr>
                <w:color w:val="000000" w:themeColor="text1"/>
                <w:kern w:val="0"/>
                <w:sz w:val="21"/>
                <w:szCs w:val="21"/>
              </w:rPr>
              <w:t>□</w:t>
            </w:r>
          </w:p>
        </w:tc>
        <w:tc>
          <w:tcPr>
            <w:tcW w:w="860" w:type="dxa"/>
            <w:gridSpan w:val="3"/>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区域</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w:t>
            </w:r>
            <w:r w:rsidRPr="007E7618">
              <w:rPr>
                <w:color w:val="000000" w:themeColor="text1"/>
                <w:kern w:val="0"/>
                <w:sz w:val="21"/>
                <w:szCs w:val="21"/>
              </w:rPr>
              <w:t>□</w:t>
            </w:r>
          </w:p>
        </w:tc>
      </w:tr>
      <w:tr w:rsidR="000A290A" w:rsidRPr="007E7618" w:rsidTr="000A290A">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大气环境影响预测与评价</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预测模型</w:t>
            </w:r>
          </w:p>
        </w:tc>
        <w:tc>
          <w:tcPr>
            <w:tcW w:w="924"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AERMOD</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p>
        </w:tc>
        <w:tc>
          <w:tcPr>
            <w:tcW w:w="617" w:type="dxa"/>
            <w:gridSpan w:val="3"/>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ADMS</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p>
        </w:tc>
        <w:tc>
          <w:tcPr>
            <w:tcW w:w="1321" w:type="dxa"/>
            <w:gridSpan w:val="4"/>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AUSTAL2000</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p>
        </w:tc>
        <w:tc>
          <w:tcPr>
            <w:tcW w:w="1214"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EDMS/AEDT</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p>
        </w:tc>
        <w:tc>
          <w:tcPr>
            <w:tcW w:w="934" w:type="dxa"/>
            <w:gridSpan w:val="4"/>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CALPUFF</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p>
        </w:tc>
        <w:tc>
          <w:tcPr>
            <w:tcW w:w="612" w:type="dxa"/>
            <w:gridSpan w:val="3"/>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网格模型</w:t>
            </w:r>
            <w:r w:rsidRPr="007E7618">
              <w:rPr>
                <w:color w:val="000000" w:themeColor="text1"/>
                <w:kern w:val="0"/>
                <w:sz w:val="21"/>
                <w:szCs w:val="21"/>
              </w:rPr>
              <w:t>□</w:t>
            </w:r>
          </w:p>
        </w:tc>
        <w:tc>
          <w:tcPr>
            <w:tcW w:w="37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其他</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预测范围</w:t>
            </w:r>
          </w:p>
        </w:tc>
        <w:tc>
          <w:tcPr>
            <w:tcW w:w="1955" w:type="dxa"/>
            <w:gridSpan w:val="6"/>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≥50km□</w:t>
            </w:r>
          </w:p>
        </w:tc>
        <w:tc>
          <w:tcPr>
            <w:tcW w:w="230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w:t>
            </w:r>
            <w:r w:rsidRPr="007E7618">
              <w:rPr>
                <w:color w:val="000000" w:themeColor="text1"/>
                <w:kern w:val="0"/>
                <w:sz w:val="21"/>
                <w:szCs w:val="21"/>
              </w:rPr>
              <w:t>～</w:t>
            </w:r>
            <w:r w:rsidRPr="007E7618">
              <w:rPr>
                <w:color w:val="000000" w:themeColor="text1"/>
                <w:kern w:val="0"/>
                <w:sz w:val="21"/>
                <w:szCs w:val="21"/>
              </w:rPr>
              <w:t>50km□</w:t>
            </w:r>
          </w:p>
        </w:tc>
        <w:tc>
          <w:tcPr>
            <w:tcW w:w="1734"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边长</w:t>
            </w:r>
            <w:r w:rsidRPr="007E7618">
              <w:rPr>
                <w:color w:val="000000" w:themeColor="text1"/>
                <w:kern w:val="0"/>
                <w:sz w:val="21"/>
                <w:szCs w:val="21"/>
              </w:rPr>
              <w:t>=5km□</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预测因子</w:t>
            </w:r>
          </w:p>
        </w:tc>
        <w:tc>
          <w:tcPr>
            <w:tcW w:w="4264" w:type="dxa"/>
            <w:gridSpan w:val="14"/>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预测因子</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p>
        </w:tc>
        <w:tc>
          <w:tcPr>
            <w:tcW w:w="1734" w:type="dxa"/>
            <w:gridSpan w:val="7"/>
            <w:vAlign w:val="center"/>
          </w:tcPr>
          <w:p w:rsidR="000A290A" w:rsidRPr="007E7618" w:rsidRDefault="000A290A" w:rsidP="001F7C12">
            <w:pPr>
              <w:widowControl/>
              <w:adjustRightInd w:val="0"/>
              <w:snapToGrid w:val="0"/>
              <w:spacing w:line="240" w:lineRule="auto"/>
              <w:ind w:right="840" w:firstLineChars="0" w:firstLine="0"/>
              <w:jc w:val="center"/>
              <w:rPr>
                <w:color w:val="000000" w:themeColor="text1"/>
                <w:kern w:val="0"/>
                <w:sz w:val="21"/>
                <w:szCs w:val="21"/>
              </w:rPr>
            </w:pPr>
            <w:r w:rsidRPr="007E7618">
              <w:rPr>
                <w:color w:val="000000" w:themeColor="text1"/>
                <w:kern w:val="0"/>
                <w:sz w:val="21"/>
                <w:szCs w:val="21"/>
              </w:rPr>
              <w:t>包括二次</w:t>
            </w:r>
            <w:r w:rsidRPr="007E7618">
              <w:rPr>
                <w:color w:val="000000" w:themeColor="text1"/>
                <w:kern w:val="0"/>
                <w:sz w:val="21"/>
                <w:szCs w:val="21"/>
              </w:rPr>
              <w:t>PM</w:t>
            </w:r>
            <w:r w:rsidRPr="007E7618">
              <w:rPr>
                <w:color w:val="000000" w:themeColor="text1"/>
                <w:kern w:val="0"/>
                <w:sz w:val="21"/>
                <w:szCs w:val="21"/>
                <w:vertAlign w:val="subscript"/>
              </w:rPr>
              <w:t>2.5</w:t>
            </w:r>
            <w:r w:rsidRPr="007E7618">
              <w:rPr>
                <w:color w:val="000000" w:themeColor="text1"/>
                <w:kern w:val="0"/>
                <w:sz w:val="21"/>
                <w:szCs w:val="21"/>
              </w:rPr>
              <w:t>□</w:t>
            </w:r>
          </w:p>
          <w:p w:rsidR="000A290A" w:rsidRPr="007E7618" w:rsidRDefault="000A290A" w:rsidP="001F7C12">
            <w:pPr>
              <w:widowControl/>
              <w:adjustRightInd w:val="0"/>
              <w:snapToGrid w:val="0"/>
              <w:spacing w:line="240" w:lineRule="auto"/>
              <w:ind w:right="630" w:firstLineChars="0" w:firstLine="0"/>
              <w:jc w:val="center"/>
              <w:rPr>
                <w:color w:val="000000" w:themeColor="text1"/>
                <w:kern w:val="0"/>
                <w:sz w:val="21"/>
                <w:szCs w:val="21"/>
              </w:rPr>
            </w:pPr>
            <w:r w:rsidRPr="007E7618">
              <w:rPr>
                <w:color w:val="000000" w:themeColor="text1"/>
                <w:kern w:val="0"/>
                <w:sz w:val="21"/>
                <w:szCs w:val="21"/>
              </w:rPr>
              <w:t>不包括二次</w:t>
            </w:r>
            <w:r w:rsidRPr="007E7618">
              <w:rPr>
                <w:color w:val="000000" w:themeColor="text1"/>
                <w:kern w:val="0"/>
                <w:sz w:val="21"/>
                <w:szCs w:val="21"/>
              </w:rPr>
              <w:t>PM</w:t>
            </w:r>
            <w:r w:rsidRPr="007E7618">
              <w:rPr>
                <w:color w:val="000000" w:themeColor="text1"/>
                <w:kern w:val="0"/>
                <w:sz w:val="21"/>
                <w:szCs w:val="21"/>
                <w:vertAlign w:val="subscript"/>
              </w:rPr>
              <w:t>2.5</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正常排放短期</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浓度贡献值</w:t>
            </w:r>
          </w:p>
        </w:tc>
        <w:tc>
          <w:tcPr>
            <w:tcW w:w="3941" w:type="dxa"/>
            <w:gridSpan w:val="1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≤100%□</w:t>
            </w:r>
          </w:p>
        </w:tc>
        <w:tc>
          <w:tcPr>
            <w:tcW w:w="2057"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100%□</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正常排放年均</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浓度贡献值</w:t>
            </w:r>
          </w:p>
        </w:tc>
        <w:tc>
          <w:tcPr>
            <w:tcW w:w="1099" w:type="dxa"/>
            <w:gridSpan w:val="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一类区</w:t>
            </w:r>
          </w:p>
        </w:tc>
        <w:tc>
          <w:tcPr>
            <w:tcW w:w="2842" w:type="dxa"/>
            <w:gridSpan w:val="10"/>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≤10%□</w:t>
            </w:r>
          </w:p>
        </w:tc>
        <w:tc>
          <w:tcPr>
            <w:tcW w:w="2057"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10%□</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099" w:type="dxa"/>
            <w:gridSpan w:val="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二类区</w:t>
            </w:r>
          </w:p>
        </w:tc>
        <w:tc>
          <w:tcPr>
            <w:tcW w:w="2842" w:type="dxa"/>
            <w:gridSpan w:val="10"/>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≤30%□</w:t>
            </w:r>
          </w:p>
        </w:tc>
        <w:tc>
          <w:tcPr>
            <w:tcW w:w="2057" w:type="dxa"/>
            <w:gridSpan w:val="9"/>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本项目</w:t>
            </w:r>
            <w:r w:rsidRPr="007E7618">
              <w:rPr>
                <w:color w:val="000000" w:themeColor="text1"/>
                <w:kern w:val="0"/>
                <w:sz w:val="21"/>
                <w:szCs w:val="21"/>
              </w:rPr>
              <w:t>最大占标率＞</w:t>
            </w:r>
            <w:r w:rsidRPr="007E7618">
              <w:rPr>
                <w:color w:val="000000" w:themeColor="text1"/>
                <w:kern w:val="0"/>
                <w:sz w:val="21"/>
                <w:szCs w:val="21"/>
              </w:rPr>
              <w:t>30%□</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非正常排放</w:t>
            </w:r>
            <w:r w:rsidRPr="007E7618">
              <w:rPr>
                <w:color w:val="000000" w:themeColor="text1"/>
                <w:kern w:val="0"/>
                <w:sz w:val="21"/>
                <w:szCs w:val="21"/>
              </w:rPr>
              <w:t>1h</w:t>
            </w:r>
            <w:r w:rsidRPr="007E7618">
              <w:rPr>
                <w:color w:val="000000" w:themeColor="text1"/>
                <w:kern w:val="0"/>
                <w:sz w:val="21"/>
                <w:szCs w:val="21"/>
              </w:rPr>
              <w:t>浓度贡献值</w:t>
            </w:r>
          </w:p>
        </w:tc>
        <w:tc>
          <w:tcPr>
            <w:tcW w:w="1807"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非正常持续时长</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w:t>
            </w:r>
            <w:r w:rsidRPr="007E7618">
              <w:rPr>
                <w:color w:val="000000" w:themeColor="text1"/>
                <w:kern w:val="0"/>
                <w:sz w:val="21"/>
                <w:szCs w:val="21"/>
              </w:rPr>
              <w:t>h</w:t>
            </w:r>
          </w:p>
        </w:tc>
        <w:tc>
          <w:tcPr>
            <w:tcW w:w="226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非正常</w:t>
            </w:r>
            <w:r w:rsidRPr="007E7618">
              <w:rPr>
                <w:color w:val="000000" w:themeColor="text1"/>
                <w:kern w:val="0"/>
                <w:sz w:val="21"/>
                <w:szCs w:val="21"/>
              </w:rPr>
              <w:t>占标率</w:t>
            </w:r>
            <w:r w:rsidRPr="007E7618">
              <w:rPr>
                <w:color w:val="000000" w:themeColor="text1"/>
                <w:kern w:val="0"/>
                <w:sz w:val="21"/>
                <w:szCs w:val="21"/>
              </w:rPr>
              <w:t>≤100%□</w:t>
            </w:r>
          </w:p>
        </w:tc>
        <w:tc>
          <w:tcPr>
            <w:tcW w:w="1922"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非正常</w:t>
            </w:r>
            <w:r w:rsidRPr="007E7618">
              <w:rPr>
                <w:color w:val="000000" w:themeColor="text1"/>
                <w:kern w:val="0"/>
                <w:sz w:val="21"/>
                <w:szCs w:val="21"/>
              </w:rPr>
              <w:t>占标率＞</w:t>
            </w:r>
            <w:r w:rsidRPr="007E7618">
              <w:rPr>
                <w:color w:val="000000" w:themeColor="text1"/>
                <w:kern w:val="0"/>
                <w:sz w:val="21"/>
                <w:szCs w:val="21"/>
              </w:rPr>
              <w:t>100%□</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保证率日平均浓度和年平均浓度叠加值</w:t>
            </w:r>
          </w:p>
        </w:tc>
        <w:tc>
          <w:tcPr>
            <w:tcW w:w="3537" w:type="dxa"/>
            <w:gridSpan w:val="1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叠加</w:t>
            </w:r>
            <w:r w:rsidRPr="007E7618">
              <w:rPr>
                <w:color w:val="000000" w:themeColor="text1"/>
                <w:kern w:val="0"/>
                <w:sz w:val="21"/>
                <w:szCs w:val="21"/>
              </w:rPr>
              <w:t>达标</w:t>
            </w:r>
            <w:r w:rsidRPr="007E7618">
              <w:rPr>
                <w:color w:val="000000" w:themeColor="text1"/>
                <w:kern w:val="0"/>
                <w:sz w:val="21"/>
                <w:szCs w:val="21"/>
              </w:rPr>
              <w:t>□</w:t>
            </w:r>
          </w:p>
        </w:tc>
        <w:tc>
          <w:tcPr>
            <w:tcW w:w="2461" w:type="dxa"/>
            <w:gridSpan w:val="10"/>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C</w:t>
            </w:r>
            <w:r w:rsidRPr="007E7618">
              <w:rPr>
                <w:color w:val="000000" w:themeColor="text1"/>
                <w:kern w:val="0"/>
                <w:sz w:val="21"/>
                <w:szCs w:val="21"/>
                <w:vertAlign w:val="subscript"/>
              </w:rPr>
              <w:t>叠加</w:t>
            </w:r>
            <w:r w:rsidRPr="007E7618">
              <w:rPr>
                <w:color w:val="000000" w:themeColor="text1"/>
                <w:kern w:val="0"/>
                <w:sz w:val="21"/>
                <w:szCs w:val="21"/>
              </w:rPr>
              <w:t>不达标</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区域环境质量的整体变化情况</w:t>
            </w:r>
          </w:p>
        </w:tc>
        <w:tc>
          <w:tcPr>
            <w:tcW w:w="3537" w:type="dxa"/>
            <w:gridSpan w:val="1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k≤-20%□</w:t>
            </w:r>
          </w:p>
        </w:tc>
        <w:tc>
          <w:tcPr>
            <w:tcW w:w="2461" w:type="dxa"/>
            <w:gridSpan w:val="10"/>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k</w:t>
            </w:r>
            <w:r w:rsidRPr="007E7618">
              <w:rPr>
                <w:color w:val="000000" w:themeColor="text1"/>
                <w:kern w:val="0"/>
                <w:sz w:val="21"/>
                <w:szCs w:val="21"/>
              </w:rPr>
              <w:t>＞</w:t>
            </w:r>
            <w:r w:rsidRPr="007E7618">
              <w:rPr>
                <w:color w:val="000000" w:themeColor="text1"/>
                <w:kern w:val="0"/>
                <w:sz w:val="21"/>
                <w:szCs w:val="21"/>
              </w:rPr>
              <w:t>-20%□</w:t>
            </w:r>
          </w:p>
        </w:tc>
      </w:tr>
      <w:tr w:rsidR="000A290A" w:rsidRPr="007E7618" w:rsidTr="000A290A">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环境监测计划</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污染源监测</w:t>
            </w:r>
          </w:p>
        </w:tc>
        <w:tc>
          <w:tcPr>
            <w:tcW w:w="3537" w:type="dxa"/>
            <w:gridSpan w:val="1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监测因子：</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（颗粒物）</w:t>
            </w:r>
          </w:p>
        </w:tc>
        <w:tc>
          <w:tcPr>
            <w:tcW w:w="164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有组织废气监测</w:t>
            </w:r>
            <w:r w:rsidRPr="007E7618">
              <w:rPr>
                <w:color w:val="000000" w:themeColor="text1"/>
                <w:kern w:val="0"/>
                <w:sz w:val="21"/>
                <w:szCs w:val="21"/>
              </w:rPr>
              <w:t>□</w:t>
            </w:r>
          </w:p>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无组织废气监测</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c>
          <w:tcPr>
            <w:tcW w:w="812" w:type="dxa"/>
            <w:gridSpan w:val="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无监测</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环境质量监测</w:t>
            </w:r>
          </w:p>
        </w:tc>
        <w:tc>
          <w:tcPr>
            <w:tcW w:w="3537" w:type="dxa"/>
            <w:gridSpan w:val="1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监测因子：（</w:t>
            </w:r>
            <w:r w:rsidRPr="007E7618">
              <w:rPr>
                <w:color w:val="000000" w:themeColor="text1"/>
                <w:kern w:val="0"/>
                <w:sz w:val="21"/>
                <w:szCs w:val="21"/>
              </w:rPr>
              <w:t>/</w:t>
            </w:r>
            <w:r w:rsidRPr="007E7618">
              <w:rPr>
                <w:color w:val="000000" w:themeColor="text1"/>
                <w:kern w:val="0"/>
                <w:sz w:val="21"/>
                <w:szCs w:val="21"/>
              </w:rPr>
              <w:t>）</w:t>
            </w:r>
          </w:p>
        </w:tc>
        <w:tc>
          <w:tcPr>
            <w:tcW w:w="1649" w:type="dxa"/>
            <w:gridSpan w:val="8"/>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监测点位数（</w:t>
            </w:r>
            <w:r w:rsidRPr="007E7618">
              <w:rPr>
                <w:color w:val="000000" w:themeColor="text1"/>
                <w:kern w:val="0"/>
                <w:sz w:val="21"/>
                <w:szCs w:val="21"/>
              </w:rPr>
              <w:t>/</w:t>
            </w:r>
            <w:r w:rsidRPr="007E7618">
              <w:rPr>
                <w:color w:val="000000" w:themeColor="text1"/>
                <w:kern w:val="0"/>
                <w:sz w:val="21"/>
                <w:szCs w:val="21"/>
              </w:rPr>
              <w:t>）</w:t>
            </w:r>
          </w:p>
        </w:tc>
        <w:tc>
          <w:tcPr>
            <w:tcW w:w="812" w:type="dxa"/>
            <w:gridSpan w:val="2"/>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无监测</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p>
        </w:tc>
      </w:tr>
      <w:tr w:rsidR="000A290A" w:rsidRPr="007E7618" w:rsidTr="000A290A">
        <w:trPr>
          <w:jc w:val="center"/>
        </w:trPr>
        <w:tc>
          <w:tcPr>
            <w:tcW w:w="706" w:type="dxa"/>
            <w:vMerge w:val="restart"/>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评价结论</w:t>
            </w: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环境影响</w:t>
            </w:r>
          </w:p>
        </w:tc>
        <w:tc>
          <w:tcPr>
            <w:tcW w:w="5998" w:type="dxa"/>
            <w:gridSpan w:val="2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可以接受</w:t>
            </w:r>
            <w:r w:rsidRPr="007E7618">
              <w:rPr>
                <w:color w:val="000000" w:themeColor="text1"/>
                <w:kern w:val="0"/>
                <w:sz w:val="21"/>
                <w:szCs w:val="21"/>
              </w:rPr>
              <w:fldChar w:fldCharType="begin"/>
            </w:r>
            <w:r w:rsidRPr="007E7618">
              <w:rPr>
                <w:color w:val="000000" w:themeColor="text1"/>
                <w:kern w:val="0"/>
                <w:sz w:val="21"/>
                <w:szCs w:val="21"/>
              </w:rPr>
              <w:instrText xml:space="preserve"> eq \o\ac(□,</w:instrText>
            </w:r>
            <w:r w:rsidRPr="007E7618">
              <w:rPr>
                <w:color w:val="000000" w:themeColor="text1"/>
                <w:kern w:val="0"/>
                <w:position w:val="2"/>
                <w:sz w:val="21"/>
                <w:szCs w:val="21"/>
              </w:rPr>
              <w:instrText>√</w:instrText>
            </w:r>
            <w:r w:rsidRPr="007E7618">
              <w:rPr>
                <w:color w:val="000000" w:themeColor="text1"/>
                <w:kern w:val="0"/>
                <w:sz w:val="21"/>
                <w:szCs w:val="21"/>
              </w:rPr>
              <w:instrText>)</w:instrText>
            </w:r>
            <w:r w:rsidRPr="007E7618">
              <w:rPr>
                <w:color w:val="000000" w:themeColor="text1"/>
                <w:kern w:val="0"/>
                <w:sz w:val="21"/>
                <w:szCs w:val="21"/>
              </w:rPr>
              <w:fldChar w:fldCharType="end"/>
            </w:r>
            <w:r w:rsidRPr="007E7618">
              <w:rPr>
                <w:color w:val="000000" w:themeColor="text1"/>
                <w:kern w:val="0"/>
                <w:sz w:val="21"/>
                <w:szCs w:val="21"/>
              </w:rPr>
              <w:t xml:space="preserve">    </w:t>
            </w:r>
            <w:r w:rsidRPr="007E7618">
              <w:rPr>
                <w:color w:val="000000" w:themeColor="text1"/>
                <w:kern w:val="0"/>
                <w:sz w:val="21"/>
                <w:szCs w:val="21"/>
              </w:rPr>
              <w:t>不可以接受</w:t>
            </w:r>
            <w:r w:rsidRPr="007E7618">
              <w:rPr>
                <w:color w:val="000000" w:themeColor="text1"/>
                <w:kern w:val="0"/>
                <w:sz w:val="21"/>
                <w:szCs w:val="21"/>
              </w:rPr>
              <w:t>□</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大气环境防护距离</w:t>
            </w:r>
          </w:p>
        </w:tc>
        <w:tc>
          <w:tcPr>
            <w:tcW w:w="5998" w:type="dxa"/>
            <w:gridSpan w:val="21"/>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距（</w:t>
            </w:r>
            <w:r w:rsidRPr="007E7618">
              <w:rPr>
                <w:color w:val="000000" w:themeColor="text1"/>
                <w:kern w:val="0"/>
                <w:sz w:val="21"/>
                <w:szCs w:val="21"/>
              </w:rPr>
              <w:t>/</w:t>
            </w:r>
            <w:r w:rsidRPr="007E7618">
              <w:rPr>
                <w:color w:val="000000" w:themeColor="text1"/>
                <w:kern w:val="0"/>
                <w:sz w:val="21"/>
                <w:szCs w:val="21"/>
              </w:rPr>
              <w:t>）厂界最远（</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m</w:t>
            </w:r>
          </w:p>
        </w:tc>
      </w:tr>
      <w:tr w:rsidR="000A290A" w:rsidRPr="007E7618" w:rsidTr="000A290A">
        <w:trPr>
          <w:jc w:val="center"/>
        </w:trPr>
        <w:tc>
          <w:tcPr>
            <w:tcW w:w="706" w:type="dxa"/>
            <w:vMerge/>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p>
        </w:tc>
        <w:tc>
          <w:tcPr>
            <w:tcW w:w="1616" w:type="dxa"/>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污染源年排放量</w:t>
            </w:r>
          </w:p>
        </w:tc>
        <w:tc>
          <w:tcPr>
            <w:tcW w:w="1227" w:type="dxa"/>
            <w:gridSpan w:val="3"/>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szCs w:val="21"/>
              </w:rPr>
              <w:t>SO</w:t>
            </w:r>
            <w:r w:rsidRPr="007E7618">
              <w:rPr>
                <w:color w:val="000000" w:themeColor="text1"/>
                <w:kern w:val="0"/>
                <w:sz w:val="21"/>
                <w:szCs w:val="21"/>
                <w:vertAlign w:val="subscript"/>
              </w:rPr>
              <w:t>2</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t/a</w:t>
            </w:r>
          </w:p>
        </w:tc>
        <w:tc>
          <w:tcPr>
            <w:tcW w:w="1635" w:type="dxa"/>
            <w:gridSpan w:val="5"/>
            <w:vAlign w:val="center"/>
          </w:tcPr>
          <w:p w:rsidR="000A290A" w:rsidRPr="007E7618" w:rsidRDefault="000A290A" w:rsidP="001F7C12">
            <w:pPr>
              <w:widowControl/>
              <w:adjustRightInd w:val="0"/>
              <w:snapToGrid w:val="0"/>
              <w:spacing w:line="240" w:lineRule="auto"/>
              <w:ind w:firstLineChars="0" w:firstLine="0"/>
              <w:jc w:val="center"/>
              <w:outlineLvl w:val="5"/>
              <w:rPr>
                <w:color w:val="000000" w:themeColor="text1"/>
                <w:kern w:val="0"/>
                <w:sz w:val="21"/>
                <w:szCs w:val="21"/>
              </w:rPr>
            </w:pPr>
            <w:r w:rsidRPr="007E7618">
              <w:rPr>
                <w:color w:val="000000" w:themeColor="text1"/>
                <w:kern w:val="0"/>
                <w:sz w:val="21"/>
              </w:rPr>
              <w:t>NO</w:t>
            </w:r>
            <w:r w:rsidRPr="007E7618">
              <w:rPr>
                <w:color w:val="000000" w:themeColor="text1"/>
                <w:kern w:val="0"/>
                <w:sz w:val="21"/>
                <w:vertAlign w:val="subscript"/>
              </w:rPr>
              <w:t xml:space="preserve"> X</w:t>
            </w:r>
            <w:r w:rsidRPr="007E7618">
              <w:rPr>
                <w:color w:val="000000" w:themeColor="text1"/>
                <w:kern w:val="0"/>
                <w:sz w:val="21"/>
                <w:szCs w:val="21"/>
              </w:rPr>
              <w:t>:</w:t>
            </w:r>
            <w:r w:rsidRPr="007E7618">
              <w:rPr>
                <w:color w:val="000000" w:themeColor="text1"/>
                <w:kern w:val="0"/>
                <w:sz w:val="21"/>
                <w:szCs w:val="21"/>
              </w:rPr>
              <w:t>（</w:t>
            </w:r>
            <w:r w:rsidRPr="007E7618">
              <w:rPr>
                <w:b/>
                <w:color w:val="000000" w:themeColor="text1"/>
                <w:kern w:val="0"/>
                <w:sz w:val="21"/>
              </w:rPr>
              <w:t>/</w:t>
            </w:r>
            <w:r w:rsidRPr="007E7618">
              <w:rPr>
                <w:color w:val="000000" w:themeColor="text1"/>
                <w:kern w:val="0"/>
                <w:sz w:val="21"/>
                <w:szCs w:val="21"/>
              </w:rPr>
              <w:t>）</w:t>
            </w:r>
            <w:r w:rsidRPr="007E7618">
              <w:rPr>
                <w:color w:val="000000" w:themeColor="text1"/>
                <w:kern w:val="0"/>
                <w:sz w:val="21"/>
                <w:szCs w:val="21"/>
              </w:rPr>
              <w:t>t/a</w:t>
            </w:r>
          </w:p>
        </w:tc>
        <w:tc>
          <w:tcPr>
            <w:tcW w:w="1484" w:type="dxa"/>
            <w:gridSpan w:val="7"/>
            <w:vAlign w:val="center"/>
          </w:tcPr>
          <w:p w:rsidR="000A290A" w:rsidRPr="007E7618" w:rsidRDefault="000A290A" w:rsidP="001F7C12">
            <w:pPr>
              <w:widowControl/>
              <w:adjustRightInd w:val="0"/>
              <w:snapToGrid w:val="0"/>
              <w:spacing w:line="240" w:lineRule="auto"/>
              <w:ind w:firstLineChars="0" w:firstLine="0"/>
              <w:jc w:val="center"/>
              <w:outlineLvl w:val="5"/>
              <w:rPr>
                <w:bCs/>
                <w:color w:val="000000" w:themeColor="text1"/>
                <w:kern w:val="0"/>
                <w:sz w:val="21"/>
                <w:szCs w:val="21"/>
              </w:rPr>
            </w:pPr>
            <w:r w:rsidRPr="007E7618">
              <w:rPr>
                <w:bCs/>
                <w:color w:val="000000" w:themeColor="text1"/>
                <w:kern w:val="0"/>
                <w:sz w:val="21"/>
              </w:rPr>
              <w:t>CO</w:t>
            </w:r>
            <w:r w:rsidRPr="007E7618">
              <w:rPr>
                <w:bCs/>
                <w:color w:val="000000" w:themeColor="text1"/>
                <w:kern w:val="0"/>
                <w:sz w:val="21"/>
                <w:szCs w:val="21"/>
              </w:rPr>
              <w:t>:</w:t>
            </w:r>
            <w:r w:rsidRPr="007E7618">
              <w:rPr>
                <w:bCs/>
                <w:color w:val="000000" w:themeColor="text1"/>
                <w:kern w:val="0"/>
                <w:sz w:val="21"/>
                <w:szCs w:val="21"/>
              </w:rPr>
              <w:t>（</w:t>
            </w:r>
            <w:r w:rsidRPr="007E7618">
              <w:rPr>
                <w:b/>
                <w:color w:val="000000" w:themeColor="text1"/>
                <w:kern w:val="0"/>
                <w:sz w:val="21"/>
              </w:rPr>
              <w:t>/</w:t>
            </w:r>
            <w:r w:rsidRPr="007E7618">
              <w:rPr>
                <w:bCs/>
                <w:color w:val="000000" w:themeColor="text1"/>
                <w:kern w:val="0"/>
                <w:sz w:val="21"/>
                <w:szCs w:val="21"/>
              </w:rPr>
              <w:t>）</w:t>
            </w:r>
            <w:r w:rsidRPr="007E7618">
              <w:rPr>
                <w:bCs/>
                <w:color w:val="000000" w:themeColor="text1"/>
                <w:kern w:val="0"/>
                <w:sz w:val="21"/>
                <w:szCs w:val="21"/>
              </w:rPr>
              <w:t>t/a</w:t>
            </w:r>
          </w:p>
        </w:tc>
        <w:tc>
          <w:tcPr>
            <w:tcW w:w="1652" w:type="dxa"/>
            <w:gridSpan w:val="6"/>
            <w:vAlign w:val="center"/>
          </w:tcPr>
          <w:p w:rsidR="000A290A" w:rsidRPr="007E7618" w:rsidRDefault="000A290A" w:rsidP="001F7C12">
            <w:pPr>
              <w:widowControl/>
              <w:adjustRightInd w:val="0"/>
              <w:snapToGrid w:val="0"/>
              <w:spacing w:line="240" w:lineRule="auto"/>
              <w:ind w:firstLineChars="0" w:firstLine="0"/>
              <w:jc w:val="center"/>
              <w:outlineLvl w:val="5"/>
              <w:rPr>
                <w:bCs/>
                <w:color w:val="000000" w:themeColor="text1"/>
                <w:kern w:val="0"/>
                <w:sz w:val="21"/>
                <w:szCs w:val="21"/>
              </w:rPr>
            </w:pPr>
            <w:r w:rsidRPr="007E7618">
              <w:rPr>
                <w:bCs/>
                <w:color w:val="000000" w:themeColor="text1"/>
                <w:kern w:val="0"/>
                <w:sz w:val="21"/>
              </w:rPr>
              <w:t>THC</w:t>
            </w:r>
            <w:r w:rsidRPr="007E7618">
              <w:rPr>
                <w:bCs/>
                <w:color w:val="000000" w:themeColor="text1"/>
                <w:kern w:val="0"/>
                <w:sz w:val="21"/>
                <w:szCs w:val="21"/>
              </w:rPr>
              <w:t>:</w:t>
            </w:r>
            <w:r w:rsidRPr="007E7618">
              <w:rPr>
                <w:bCs/>
                <w:color w:val="000000" w:themeColor="text1"/>
                <w:kern w:val="0"/>
                <w:sz w:val="21"/>
                <w:szCs w:val="21"/>
              </w:rPr>
              <w:t>（</w:t>
            </w:r>
            <w:r w:rsidRPr="007E7618">
              <w:rPr>
                <w:b/>
                <w:color w:val="000000" w:themeColor="text1"/>
                <w:kern w:val="0"/>
                <w:sz w:val="21"/>
              </w:rPr>
              <w:t>/</w:t>
            </w:r>
            <w:r w:rsidRPr="007E7618">
              <w:rPr>
                <w:bCs/>
                <w:color w:val="000000" w:themeColor="text1"/>
                <w:kern w:val="0"/>
                <w:sz w:val="21"/>
                <w:szCs w:val="21"/>
              </w:rPr>
              <w:t>）</w:t>
            </w:r>
            <w:r w:rsidRPr="007E7618">
              <w:rPr>
                <w:bCs/>
                <w:color w:val="000000" w:themeColor="text1"/>
                <w:kern w:val="0"/>
                <w:sz w:val="21"/>
                <w:szCs w:val="21"/>
              </w:rPr>
              <w:t>t/a</w:t>
            </w:r>
          </w:p>
        </w:tc>
      </w:tr>
      <w:tr w:rsidR="000A290A" w:rsidRPr="007E7618" w:rsidTr="000A290A">
        <w:trPr>
          <w:jc w:val="center"/>
        </w:trPr>
        <w:tc>
          <w:tcPr>
            <w:tcW w:w="8320" w:type="dxa"/>
            <w:gridSpan w:val="23"/>
            <w:vAlign w:val="center"/>
          </w:tcPr>
          <w:p w:rsidR="000A290A" w:rsidRPr="007E7618" w:rsidRDefault="000A290A" w:rsidP="001F7C12">
            <w:pPr>
              <w:widowControl/>
              <w:adjustRightInd w:val="0"/>
              <w:snapToGrid w:val="0"/>
              <w:spacing w:line="240" w:lineRule="auto"/>
              <w:ind w:firstLine="420"/>
              <w:jc w:val="left"/>
              <w:outlineLvl w:val="5"/>
              <w:rPr>
                <w:color w:val="000000" w:themeColor="text1"/>
                <w:kern w:val="0"/>
                <w:sz w:val="21"/>
                <w:szCs w:val="21"/>
              </w:rPr>
            </w:pPr>
            <w:r w:rsidRPr="007E7618">
              <w:rPr>
                <w:color w:val="000000" w:themeColor="text1"/>
                <w:kern w:val="0"/>
                <w:sz w:val="21"/>
                <w:szCs w:val="21"/>
              </w:rPr>
              <w:t>注：</w:t>
            </w:r>
            <w:r w:rsidRPr="007E7618">
              <w:rPr>
                <w:color w:val="000000" w:themeColor="text1"/>
                <w:kern w:val="0"/>
                <w:sz w:val="21"/>
                <w:szCs w:val="21"/>
              </w:rPr>
              <w:t>“□”</w:t>
            </w:r>
            <w:r w:rsidRPr="007E7618">
              <w:rPr>
                <w:color w:val="000000" w:themeColor="text1"/>
                <w:kern w:val="0"/>
                <w:sz w:val="21"/>
                <w:szCs w:val="21"/>
              </w:rPr>
              <w:t>为勾选项，填</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w:t>
            </w:r>
            <w:r w:rsidRPr="007E7618">
              <w:rPr>
                <w:color w:val="000000" w:themeColor="text1"/>
                <w:kern w:val="0"/>
                <w:sz w:val="21"/>
                <w:szCs w:val="21"/>
              </w:rPr>
              <w:t>为内容填写项</w:t>
            </w:r>
          </w:p>
        </w:tc>
      </w:tr>
    </w:tbl>
    <w:p w:rsidR="000A290A" w:rsidRPr="007E7618" w:rsidRDefault="000A290A" w:rsidP="00641B57">
      <w:pPr>
        <w:pStyle w:val="a0"/>
        <w:ind w:firstLine="480"/>
        <w:rPr>
          <w:color w:val="000000" w:themeColor="text1"/>
        </w:rPr>
      </w:pPr>
    </w:p>
    <w:p w:rsidR="00BC1DFD" w:rsidRPr="007E7618" w:rsidRDefault="00F91049">
      <w:pPr>
        <w:pStyle w:val="20"/>
        <w:rPr>
          <w:color w:val="FF0000"/>
        </w:rPr>
      </w:pPr>
      <w:r w:rsidRPr="007E7618">
        <w:rPr>
          <w:color w:val="000000" w:themeColor="text1"/>
        </w:rPr>
        <w:t>6.3</w:t>
      </w:r>
      <w:r w:rsidRPr="007E7618">
        <w:rPr>
          <w:color w:val="000000" w:themeColor="text1"/>
        </w:rPr>
        <w:t>声环境影响分析</w:t>
      </w:r>
    </w:p>
    <w:p w:rsidR="00BC1DFD" w:rsidRPr="007E7618" w:rsidRDefault="00F91049" w:rsidP="00815BCB">
      <w:pPr>
        <w:ind w:firstLine="480"/>
        <w:rPr>
          <w:color w:val="000000" w:themeColor="text1"/>
        </w:rPr>
      </w:pPr>
      <w:r w:rsidRPr="007E7618">
        <w:rPr>
          <w:color w:val="000000" w:themeColor="text1"/>
        </w:rPr>
        <w:t>项目</w:t>
      </w:r>
      <w:r w:rsidR="00AF2D88" w:rsidRPr="007E7618">
        <w:rPr>
          <w:color w:val="000000" w:themeColor="text1"/>
        </w:rPr>
        <w:t>仅昼间生产，</w:t>
      </w:r>
      <w:r w:rsidRPr="007E7618">
        <w:rPr>
          <w:color w:val="000000" w:themeColor="text1"/>
        </w:rPr>
        <w:t>主要噪声源强为</w:t>
      </w:r>
      <w:r w:rsidR="00815BCB" w:rsidRPr="007E7618">
        <w:rPr>
          <w:color w:val="000000" w:themeColor="text1"/>
        </w:rPr>
        <w:t>超声波眼罩机、绗缝机、材料分切机、卷布机、裁床、缝纫机、砍车</w:t>
      </w:r>
      <w:r w:rsidRPr="007E7618">
        <w:rPr>
          <w:color w:val="000000" w:themeColor="text1"/>
        </w:rPr>
        <w:t>等设备运行时产生的噪声，项目设备噪声级见表</w:t>
      </w:r>
      <w:r w:rsidR="00B94DCB" w:rsidRPr="007E7618">
        <w:rPr>
          <w:color w:val="000000" w:themeColor="text1"/>
        </w:rPr>
        <w:t>6.3-1</w:t>
      </w:r>
      <w:r w:rsidRPr="007E7618">
        <w:rPr>
          <w:color w:val="000000" w:themeColor="text1"/>
        </w:rPr>
        <w:t>。根据噪声的传播规律可知，从噪声源到受声点的噪声衰减总量是由噪声源到受声点的距离、车间墙体隔声量、空气吸收和绿化带阻滞及建筑屏障的衰减综合而成。在此预测中，仅考虑距离衰减，故选用点声源衰减模式进行预测。</w:t>
      </w:r>
    </w:p>
    <w:p w:rsidR="003F6DF6" w:rsidRPr="007E7618" w:rsidRDefault="003F6DF6" w:rsidP="003F6DF6">
      <w:pPr>
        <w:ind w:firstLineChars="0" w:firstLine="0"/>
        <w:rPr>
          <w:color w:val="000000" w:themeColor="text1"/>
        </w:rPr>
      </w:pPr>
      <w:r w:rsidRPr="007E7618">
        <w:rPr>
          <w:color w:val="000000" w:themeColor="text1"/>
        </w:rPr>
        <w:t>点声源衰减模式：</w:t>
      </w:r>
    </w:p>
    <w:p w:rsidR="003F6DF6" w:rsidRPr="007E7618" w:rsidRDefault="003F6DF6" w:rsidP="003F6DF6">
      <w:pPr>
        <w:ind w:firstLine="480"/>
        <w:rPr>
          <w:color w:val="000000" w:themeColor="text1"/>
        </w:rPr>
      </w:pPr>
      <w:r w:rsidRPr="007E7618">
        <w:rPr>
          <w:color w:val="000000" w:themeColor="text1"/>
        </w:rPr>
        <w:t>Lq=L</w:t>
      </w:r>
      <w:r w:rsidRPr="007E7618">
        <w:rPr>
          <w:color w:val="000000" w:themeColor="text1"/>
          <w:vertAlign w:val="subscript"/>
        </w:rPr>
        <w:t>0</w:t>
      </w:r>
      <w:r w:rsidRPr="007E7618">
        <w:rPr>
          <w:color w:val="000000" w:themeColor="text1"/>
        </w:rPr>
        <w:t>-20lgr-</w:t>
      </w:r>
      <w:r w:rsidRPr="007E7618">
        <w:rPr>
          <w:rFonts w:ascii="宋体" w:hAnsi="宋体" w:cs="宋体" w:hint="eastAsia"/>
          <w:color w:val="000000" w:themeColor="text1"/>
        </w:rPr>
        <w:t>△</w:t>
      </w:r>
      <w:r w:rsidRPr="007E7618">
        <w:rPr>
          <w:color w:val="000000" w:themeColor="text1"/>
        </w:rPr>
        <w:t>L</w:t>
      </w:r>
    </w:p>
    <w:p w:rsidR="003F6DF6" w:rsidRPr="007E7618" w:rsidRDefault="003F6DF6" w:rsidP="003F6DF6">
      <w:pPr>
        <w:ind w:firstLine="480"/>
        <w:rPr>
          <w:color w:val="000000" w:themeColor="text1"/>
        </w:rPr>
      </w:pPr>
      <w:r w:rsidRPr="007E7618">
        <w:rPr>
          <w:color w:val="000000" w:themeColor="text1"/>
        </w:rPr>
        <w:t>式中：</w:t>
      </w:r>
    </w:p>
    <w:p w:rsidR="003F6DF6" w:rsidRPr="007E7618" w:rsidRDefault="003F6DF6" w:rsidP="003F6DF6">
      <w:pPr>
        <w:ind w:firstLine="480"/>
        <w:rPr>
          <w:color w:val="000000" w:themeColor="text1"/>
        </w:rPr>
      </w:pPr>
      <w:r w:rsidRPr="007E7618">
        <w:rPr>
          <w:color w:val="000000" w:themeColor="text1"/>
        </w:rPr>
        <w:t>Lq—</w:t>
      </w:r>
      <w:r w:rsidRPr="007E7618">
        <w:rPr>
          <w:color w:val="000000" w:themeColor="text1"/>
        </w:rPr>
        <w:t>距点声源</w:t>
      </w:r>
      <w:r w:rsidRPr="007E7618">
        <w:rPr>
          <w:color w:val="000000" w:themeColor="text1"/>
        </w:rPr>
        <w:t>r</w:t>
      </w:r>
      <w:r w:rsidRPr="007E7618">
        <w:rPr>
          <w:color w:val="000000" w:themeColor="text1"/>
        </w:rPr>
        <w:t>米处的噪声级（</w:t>
      </w:r>
      <w:r w:rsidRPr="007E7618">
        <w:rPr>
          <w:color w:val="000000" w:themeColor="text1"/>
        </w:rPr>
        <w:t>dB</w:t>
      </w:r>
      <w:r w:rsidRPr="007E7618">
        <w:rPr>
          <w:color w:val="000000" w:themeColor="text1"/>
        </w:rPr>
        <w:t>）；</w:t>
      </w:r>
    </w:p>
    <w:p w:rsidR="003F6DF6" w:rsidRPr="007E7618" w:rsidRDefault="003F6DF6" w:rsidP="003F6DF6">
      <w:pPr>
        <w:ind w:firstLine="480"/>
        <w:rPr>
          <w:color w:val="000000" w:themeColor="text1"/>
        </w:rPr>
      </w:pPr>
      <w:r w:rsidRPr="007E7618">
        <w:rPr>
          <w:color w:val="000000" w:themeColor="text1"/>
        </w:rPr>
        <w:t>L</w:t>
      </w:r>
      <w:r w:rsidRPr="007E7618">
        <w:rPr>
          <w:color w:val="000000" w:themeColor="text1"/>
          <w:vertAlign w:val="subscript"/>
        </w:rPr>
        <w:t>0</w:t>
      </w:r>
      <w:r w:rsidRPr="007E7618">
        <w:rPr>
          <w:color w:val="000000" w:themeColor="text1"/>
        </w:rPr>
        <w:t>—</w:t>
      </w:r>
      <w:r w:rsidRPr="007E7618">
        <w:rPr>
          <w:color w:val="000000" w:themeColor="text1"/>
        </w:rPr>
        <w:t>距点声源</w:t>
      </w:r>
      <w:r w:rsidRPr="007E7618">
        <w:rPr>
          <w:color w:val="000000" w:themeColor="text1"/>
        </w:rPr>
        <w:t>1</w:t>
      </w:r>
      <w:r w:rsidRPr="007E7618">
        <w:rPr>
          <w:color w:val="000000" w:themeColor="text1"/>
        </w:rPr>
        <w:t>米处的噪声声级（</w:t>
      </w:r>
      <w:r w:rsidRPr="007E7618">
        <w:rPr>
          <w:color w:val="000000" w:themeColor="text1"/>
        </w:rPr>
        <w:t>dB</w:t>
      </w:r>
      <w:r w:rsidRPr="007E7618">
        <w:rPr>
          <w:color w:val="000000" w:themeColor="text1"/>
        </w:rPr>
        <w:t>）；</w:t>
      </w:r>
    </w:p>
    <w:p w:rsidR="003F6DF6" w:rsidRPr="007E7618" w:rsidRDefault="003F6DF6" w:rsidP="003F6DF6">
      <w:pPr>
        <w:ind w:firstLine="480"/>
        <w:rPr>
          <w:color w:val="000000" w:themeColor="text1"/>
        </w:rPr>
      </w:pPr>
      <w:r w:rsidRPr="007E7618">
        <w:rPr>
          <w:rFonts w:ascii="宋体" w:hAnsi="宋体" w:cs="宋体" w:hint="eastAsia"/>
          <w:color w:val="000000" w:themeColor="text1"/>
        </w:rPr>
        <w:t>△</w:t>
      </w:r>
      <w:r w:rsidRPr="007E7618">
        <w:rPr>
          <w:color w:val="000000" w:themeColor="text1"/>
        </w:rPr>
        <w:t>L—</w:t>
      </w:r>
      <w:r w:rsidRPr="007E7618">
        <w:rPr>
          <w:color w:val="000000" w:themeColor="text1"/>
        </w:rPr>
        <w:t>为墙体隔声量</w:t>
      </w:r>
      <w:r w:rsidRPr="007E7618">
        <w:rPr>
          <w:color w:val="000000" w:themeColor="text1"/>
        </w:rPr>
        <w:t>dB</w:t>
      </w:r>
      <w:r w:rsidRPr="007E7618">
        <w:rPr>
          <w:color w:val="000000" w:themeColor="text1"/>
        </w:rPr>
        <w:t>（</w:t>
      </w:r>
      <w:r w:rsidRPr="007E7618">
        <w:rPr>
          <w:color w:val="000000" w:themeColor="text1"/>
        </w:rPr>
        <w:t>A</w:t>
      </w:r>
      <w:r w:rsidRPr="007E7618">
        <w:rPr>
          <w:color w:val="000000" w:themeColor="text1"/>
        </w:rPr>
        <w:t>），为</w:t>
      </w:r>
      <w:r w:rsidRPr="007E7618">
        <w:rPr>
          <w:color w:val="000000" w:themeColor="text1"/>
        </w:rPr>
        <w:t>15dB</w:t>
      </w:r>
      <w:r w:rsidRPr="007E7618">
        <w:rPr>
          <w:color w:val="000000" w:themeColor="text1"/>
        </w:rPr>
        <w:t>（</w:t>
      </w:r>
      <w:r w:rsidRPr="007E7618">
        <w:rPr>
          <w:color w:val="000000" w:themeColor="text1"/>
        </w:rPr>
        <w:t>A</w:t>
      </w:r>
      <w:r w:rsidRPr="007E7618">
        <w:rPr>
          <w:color w:val="000000" w:themeColor="text1"/>
        </w:rPr>
        <w:t>）；</w:t>
      </w:r>
    </w:p>
    <w:p w:rsidR="003F6DF6" w:rsidRPr="007E7618" w:rsidRDefault="003F6DF6" w:rsidP="003F6DF6">
      <w:pPr>
        <w:ind w:firstLine="480"/>
        <w:rPr>
          <w:color w:val="000000" w:themeColor="text1"/>
        </w:rPr>
      </w:pPr>
      <w:r w:rsidRPr="007E7618">
        <w:rPr>
          <w:color w:val="000000" w:themeColor="text1"/>
        </w:rPr>
        <w:t>多个声压级不同的叠加模式：</w:t>
      </w:r>
    </w:p>
    <w:p w:rsidR="003F6DF6" w:rsidRPr="007E7618" w:rsidRDefault="003F6DF6" w:rsidP="003F6DF6">
      <w:pPr>
        <w:ind w:firstLine="480"/>
        <w:rPr>
          <w:color w:val="000000" w:themeColor="text1"/>
        </w:rPr>
      </w:pPr>
      <w:r w:rsidRPr="007E7618">
        <w:rPr>
          <w:color w:val="000000" w:themeColor="text1"/>
        </w:rPr>
        <w:t>L=10lg(10</w:t>
      </w:r>
      <w:r w:rsidRPr="007E7618">
        <w:rPr>
          <w:color w:val="000000" w:themeColor="text1"/>
          <w:vertAlign w:val="superscript"/>
        </w:rPr>
        <w:t>0.1L1</w:t>
      </w:r>
      <w:r w:rsidRPr="007E7618">
        <w:rPr>
          <w:color w:val="000000" w:themeColor="text1"/>
        </w:rPr>
        <w:t>+10</w:t>
      </w:r>
      <w:r w:rsidRPr="007E7618">
        <w:rPr>
          <w:color w:val="000000" w:themeColor="text1"/>
          <w:vertAlign w:val="superscript"/>
        </w:rPr>
        <w:t>0.1L2</w:t>
      </w:r>
      <w:r w:rsidRPr="007E7618">
        <w:rPr>
          <w:color w:val="000000" w:themeColor="text1"/>
        </w:rPr>
        <w:t>+……+10</w:t>
      </w:r>
      <w:r w:rsidRPr="007E7618">
        <w:rPr>
          <w:color w:val="000000" w:themeColor="text1"/>
          <w:vertAlign w:val="superscript"/>
        </w:rPr>
        <w:t>0.1LN)</w:t>
      </w:r>
    </w:p>
    <w:p w:rsidR="003F6DF6" w:rsidRPr="007E7618" w:rsidRDefault="003F6DF6" w:rsidP="003F6DF6">
      <w:pPr>
        <w:pStyle w:val="2"/>
        <w:ind w:left="480" w:firstLine="480"/>
      </w:pPr>
      <w:r w:rsidRPr="007E7618">
        <w:rPr>
          <w:color w:val="000000" w:themeColor="text1"/>
        </w:rPr>
        <w:t>式中：</w:t>
      </w:r>
      <w:r w:rsidRPr="007E7618">
        <w:rPr>
          <w:color w:val="000000" w:themeColor="text1"/>
        </w:rPr>
        <w:t>L——</w:t>
      </w:r>
      <w:r w:rsidRPr="007E7618">
        <w:rPr>
          <w:color w:val="000000" w:themeColor="text1"/>
        </w:rPr>
        <w:t>总噪声值</w:t>
      </w:r>
      <w:r w:rsidRPr="007E7618">
        <w:rPr>
          <w:color w:val="000000" w:themeColor="text1"/>
        </w:rPr>
        <w:t>dB</w:t>
      </w:r>
      <w:r w:rsidRPr="007E7618">
        <w:rPr>
          <w:color w:val="000000" w:themeColor="text1"/>
        </w:rPr>
        <w:t>；</w:t>
      </w:r>
      <w:r w:rsidRPr="007E7618">
        <w:rPr>
          <w:color w:val="000000" w:themeColor="text1"/>
        </w:rPr>
        <w:t>L1</w:t>
      </w:r>
      <w:r w:rsidRPr="007E7618">
        <w:rPr>
          <w:color w:val="000000" w:themeColor="text1"/>
        </w:rPr>
        <w:t>、</w:t>
      </w:r>
      <w:r w:rsidRPr="007E7618">
        <w:rPr>
          <w:color w:val="000000" w:themeColor="text1"/>
        </w:rPr>
        <w:t>L2</w:t>
      </w:r>
      <w:r w:rsidRPr="007E7618">
        <w:rPr>
          <w:color w:val="000000" w:themeColor="text1"/>
        </w:rPr>
        <w:t>、</w:t>
      </w:r>
      <w:r w:rsidRPr="007E7618">
        <w:rPr>
          <w:color w:val="000000" w:themeColor="text1"/>
        </w:rPr>
        <w:t>L3——</w:t>
      </w:r>
      <w:r w:rsidRPr="007E7618">
        <w:rPr>
          <w:color w:val="000000" w:themeColor="text1"/>
        </w:rPr>
        <w:t>各不同声源处的噪声值。</w:t>
      </w:r>
      <w:r w:rsidR="00C662E0" w:rsidRPr="007E7618">
        <w:rPr>
          <w:color w:val="000000" w:themeColor="text1"/>
        </w:rPr>
        <w:t xml:space="preserve"> </w:t>
      </w:r>
    </w:p>
    <w:p w:rsidR="000B6056" w:rsidRPr="007E7618" w:rsidRDefault="000B6056" w:rsidP="000B6056">
      <w:pPr>
        <w:pStyle w:val="2"/>
        <w:ind w:leftChars="0" w:left="0" w:firstLineChars="0" w:firstLine="0"/>
        <w:sectPr w:rsidR="000B6056" w:rsidRPr="007E7618">
          <w:pgSz w:w="11906" w:h="16838"/>
          <w:pgMar w:top="1417" w:right="1531" w:bottom="1417" w:left="1531" w:header="851" w:footer="992" w:gutter="0"/>
          <w:cols w:space="720"/>
          <w:docGrid w:type="lines" w:linePitch="312"/>
        </w:sectPr>
      </w:pPr>
    </w:p>
    <w:p w:rsidR="00815E82" w:rsidRPr="007E7618" w:rsidRDefault="00815E82" w:rsidP="00815E82">
      <w:pPr>
        <w:pStyle w:val="2"/>
        <w:spacing w:after="0"/>
        <w:ind w:leftChars="0" w:left="0" w:firstLineChars="0" w:firstLine="0"/>
        <w:jc w:val="center"/>
        <w:rPr>
          <w:b/>
          <w:bCs/>
          <w:color w:val="000000" w:themeColor="text1"/>
        </w:rPr>
      </w:pPr>
      <w:r w:rsidRPr="007E7618">
        <w:rPr>
          <w:b/>
          <w:bCs/>
          <w:color w:val="000000" w:themeColor="text1"/>
        </w:rPr>
        <w:lastRenderedPageBreak/>
        <w:t>表</w:t>
      </w:r>
      <w:r w:rsidR="00786E11" w:rsidRPr="007E7618">
        <w:rPr>
          <w:b/>
          <w:bCs/>
          <w:color w:val="000000" w:themeColor="text1"/>
        </w:rPr>
        <w:t>6</w:t>
      </w:r>
      <w:r w:rsidRPr="007E7618">
        <w:rPr>
          <w:b/>
          <w:bCs/>
          <w:color w:val="000000" w:themeColor="text1"/>
        </w:rPr>
        <w:t>.3-</w:t>
      </w:r>
      <w:r w:rsidR="00786E11" w:rsidRPr="007E7618">
        <w:rPr>
          <w:b/>
          <w:bCs/>
          <w:color w:val="000000" w:themeColor="text1"/>
        </w:rPr>
        <w:t>1</w:t>
      </w:r>
      <w:r w:rsidRPr="007E7618">
        <w:rPr>
          <w:b/>
          <w:bCs/>
          <w:color w:val="000000" w:themeColor="text1"/>
        </w:rPr>
        <w:t xml:space="preserve">  </w:t>
      </w:r>
      <w:r w:rsidRPr="007E7618">
        <w:rPr>
          <w:b/>
          <w:bCs/>
          <w:color w:val="000000" w:themeColor="text1"/>
        </w:rPr>
        <w:t>各生产设备的噪声源强一览表</w:t>
      </w:r>
    </w:p>
    <w:tbl>
      <w:tblPr>
        <w:tblStyle w:val="ad"/>
        <w:tblW w:w="0" w:type="auto"/>
        <w:jc w:val="center"/>
        <w:tblLayout w:type="fixed"/>
        <w:tblLook w:val="04A0" w:firstRow="1" w:lastRow="0" w:firstColumn="1" w:lastColumn="0" w:noHBand="0" w:noVBand="1"/>
      </w:tblPr>
      <w:tblGrid>
        <w:gridCol w:w="846"/>
        <w:gridCol w:w="1701"/>
        <w:gridCol w:w="992"/>
        <w:gridCol w:w="1147"/>
        <w:gridCol w:w="1056"/>
        <w:gridCol w:w="1570"/>
        <w:gridCol w:w="1476"/>
        <w:gridCol w:w="1360"/>
        <w:gridCol w:w="1056"/>
        <w:gridCol w:w="1570"/>
        <w:gridCol w:w="1220"/>
      </w:tblGrid>
      <w:tr w:rsidR="003F6DF6" w:rsidRPr="007E7618" w:rsidTr="003D00F3">
        <w:trPr>
          <w:trHeight w:val="460"/>
          <w:jc w:val="center"/>
        </w:trPr>
        <w:tc>
          <w:tcPr>
            <w:tcW w:w="846" w:type="dxa"/>
            <w:vMerge w:val="restart"/>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工序生产线</w:t>
            </w:r>
          </w:p>
        </w:tc>
        <w:tc>
          <w:tcPr>
            <w:tcW w:w="1701" w:type="dxa"/>
            <w:vMerge w:val="restart"/>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噪声源</w:t>
            </w:r>
          </w:p>
        </w:tc>
        <w:tc>
          <w:tcPr>
            <w:tcW w:w="992" w:type="dxa"/>
            <w:vMerge w:val="restart"/>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数量</w:t>
            </w:r>
          </w:p>
        </w:tc>
        <w:tc>
          <w:tcPr>
            <w:tcW w:w="1147" w:type="dxa"/>
            <w:vMerge w:val="restart"/>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声源类型</w:t>
            </w:r>
          </w:p>
        </w:tc>
        <w:tc>
          <w:tcPr>
            <w:tcW w:w="2626" w:type="dxa"/>
            <w:gridSpan w:val="2"/>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噪声声源</w:t>
            </w:r>
          </w:p>
        </w:tc>
        <w:tc>
          <w:tcPr>
            <w:tcW w:w="2836" w:type="dxa"/>
            <w:gridSpan w:val="2"/>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降噪措施</w:t>
            </w:r>
          </w:p>
        </w:tc>
        <w:tc>
          <w:tcPr>
            <w:tcW w:w="2626" w:type="dxa"/>
            <w:gridSpan w:val="2"/>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噪声排放量</w:t>
            </w:r>
          </w:p>
        </w:tc>
        <w:tc>
          <w:tcPr>
            <w:tcW w:w="1220" w:type="dxa"/>
            <w:vMerge w:val="restart"/>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持续时间</w:t>
            </w:r>
            <w:r w:rsidRPr="007E7618">
              <w:rPr>
                <w:color w:val="000000" w:themeColor="text1"/>
                <w:sz w:val="21"/>
                <w:szCs w:val="21"/>
              </w:rPr>
              <w:t>/h</w:t>
            </w:r>
          </w:p>
        </w:tc>
      </w:tr>
      <w:tr w:rsidR="003F6DF6" w:rsidRPr="007E7618" w:rsidTr="003D00F3">
        <w:trPr>
          <w:trHeight w:val="460"/>
          <w:jc w:val="center"/>
        </w:trPr>
        <w:tc>
          <w:tcPr>
            <w:tcW w:w="846" w:type="dxa"/>
            <w:vMerge/>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p>
        </w:tc>
        <w:tc>
          <w:tcPr>
            <w:tcW w:w="1701" w:type="dxa"/>
            <w:vMerge/>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p>
        </w:tc>
        <w:tc>
          <w:tcPr>
            <w:tcW w:w="992" w:type="dxa"/>
            <w:vMerge/>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p>
        </w:tc>
        <w:tc>
          <w:tcPr>
            <w:tcW w:w="1147" w:type="dxa"/>
            <w:vMerge/>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p>
        </w:tc>
        <w:tc>
          <w:tcPr>
            <w:tcW w:w="105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核算方法</w:t>
            </w:r>
          </w:p>
        </w:tc>
        <w:tc>
          <w:tcPr>
            <w:tcW w:w="157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声源表达量</w:t>
            </w:r>
            <w:r w:rsidRPr="007E7618">
              <w:rPr>
                <w:color w:val="000000" w:themeColor="text1"/>
                <w:sz w:val="21"/>
                <w:szCs w:val="21"/>
              </w:rPr>
              <w:t>/dB</w:t>
            </w:r>
          </w:p>
        </w:tc>
        <w:tc>
          <w:tcPr>
            <w:tcW w:w="147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工艺</w:t>
            </w:r>
          </w:p>
        </w:tc>
        <w:tc>
          <w:tcPr>
            <w:tcW w:w="136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降噪效果</w:t>
            </w:r>
            <w:r w:rsidRPr="007E7618">
              <w:rPr>
                <w:color w:val="000000" w:themeColor="text1"/>
                <w:sz w:val="21"/>
                <w:szCs w:val="21"/>
              </w:rPr>
              <w:t>/dB</w:t>
            </w:r>
          </w:p>
        </w:tc>
        <w:tc>
          <w:tcPr>
            <w:tcW w:w="105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核算方法</w:t>
            </w:r>
          </w:p>
        </w:tc>
        <w:tc>
          <w:tcPr>
            <w:tcW w:w="157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声源表达量</w:t>
            </w:r>
            <w:r w:rsidRPr="007E7618">
              <w:rPr>
                <w:color w:val="000000" w:themeColor="text1"/>
                <w:sz w:val="21"/>
                <w:szCs w:val="21"/>
              </w:rPr>
              <w:t>/dB</w:t>
            </w:r>
          </w:p>
        </w:tc>
        <w:tc>
          <w:tcPr>
            <w:tcW w:w="1220" w:type="dxa"/>
            <w:vMerge/>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p>
        </w:tc>
      </w:tr>
      <w:tr w:rsidR="003F6DF6" w:rsidRPr="007E7618" w:rsidTr="003D00F3">
        <w:trPr>
          <w:trHeight w:val="460"/>
          <w:jc w:val="center"/>
        </w:trPr>
        <w:tc>
          <w:tcPr>
            <w:tcW w:w="846" w:type="dxa"/>
            <w:vMerge w:val="restart"/>
            <w:noWrap/>
            <w:vAlign w:val="center"/>
            <w:hideMark/>
          </w:tcPr>
          <w:p w:rsidR="003F6DF6" w:rsidRPr="007E7618" w:rsidRDefault="00A513A3"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纺织品加工</w:t>
            </w:r>
          </w:p>
        </w:tc>
        <w:tc>
          <w:tcPr>
            <w:tcW w:w="1701" w:type="dxa"/>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超声波眼罩机</w:t>
            </w:r>
          </w:p>
        </w:tc>
        <w:tc>
          <w:tcPr>
            <w:tcW w:w="992" w:type="dxa"/>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5</w:t>
            </w:r>
            <w:r w:rsidRPr="007E7618">
              <w:rPr>
                <w:color w:val="000000" w:themeColor="text1"/>
                <w:sz w:val="21"/>
                <w:szCs w:val="21"/>
              </w:rPr>
              <w:t>台</w:t>
            </w:r>
          </w:p>
        </w:tc>
        <w:tc>
          <w:tcPr>
            <w:tcW w:w="1147"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85</w:t>
            </w:r>
          </w:p>
        </w:tc>
        <w:tc>
          <w:tcPr>
            <w:tcW w:w="147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设置隔声门窗</w:t>
            </w:r>
          </w:p>
        </w:tc>
        <w:tc>
          <w:tcPr>
            <w:tcW w:w="136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10</w:t>
            </w:r>
          </w:p>
        </w:tc>
        <w:tc>
          <w:tcPr>
            <w:tcW w:w="1056"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75</w:t>
            </w:r>
          </w:p>
        </w:tc>
        <w:tc>
          <w:tcPr>
            <w:tcW w:w="1220" w:type="dxa"/>
            <w:noWrap/>
            <w:vAlign w:val="center"/>
            <w:hideMark/>
          </w:tcPr>
          <w:p w:rsidR="003F6DF6" w:rsidRPr="007E7618" w:rsidRDefault="003F6DF6" w:rsidP="003F6DF6">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绗缝机</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5</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75</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75</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材料分切机</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1</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卷布机</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1</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裁床</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6</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缝纫机</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150</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砍车</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5</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70</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r w:rsidR="00F22EC5" w:rsidRPr="007E7618" w:rsidTr="003D00F3">
        <w:trPr>
          <w:trHeight w:val="460"/>
          <w:jc w:val="center"/>
        </w:trPr>
        <w:tc>
          <w:tcPr>
            <w:tcW w:w="846" w:type="dxa"/>
            <w:vMerge/>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p>
        </w:tc>
        <w:tc>
          <w:tcPr>
            <w:tcW w:w="1701"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真空压缩包装机</w:t>
            </w:r>
          </w:p>
        </w:tc>
        <w:tc>
          <w:tcPr>
            <w:tcW w:w="992"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4</w:t>
            </w:r>
            <w:r w:rsidRPr="007E7618">
              <w:rPr>
                <w:color w:val="000000" w:themeColor="text1"/>
                <w:sz w:val="21"/>
                <w:szCs w:val="21"/>
              </w:rPr>
              <w:t>台</w:t>
            </w:r>
          </w:p>
        </w:tc>
        <w:tc>
          <w:tcPr>
            <w:tcW w:w="1147"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频发</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类比法</w:t>
            </w:r>
          </w:p>
        </w:tc>
        <w:tc>
          <w:tcPr>
            <w:tcW w:w="1570" w:type="dxa"/>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75</w:t>
            </w:r>
          </w:p>
        </w:tc>
        <w:tc>
          <w:tcPr>
            <w:tcW w:w="147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36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056"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w:t>
            </w:r>
          </w:p>
        </w:tc>
        <w:tc>
          <w:tcPr>
            <w:tcW w:w="157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75</w:t>
            </w:r>
          </w:p>
        </w:tc>
        <w:tc>
          <w:tcPr>
            <w:tcW w:w="1220" w:type="dxa"/>
            <w:noWrap/>
            <w:vAlign w:val="center"/>
            <w:hideMark/>
          </w:tcPr>
          <w:p w:rsidR="00F22EC5" w:rsidRPr="007E7618" w:rsidRDefault="00F22EC5" w:rsidP="00F22EC5">
            <w:pPr>
              <w:spacing w:before="100" w:beforeAutospacing="1" w:after="100" w:afterAutospacing="1" w:line="240" w:lineRule="auto"/>
              <w:ind w:firstLineChars="0" w:firstLine="0"/>
              <w:jc w:val="center"/>
              <w:rPr>
                <w:color w:val="000000" w:themeColor="text1"/>
                <w:sz w:val="21"/>
                <w:szCs w:val="21"/>
              </w:rPr>
            </w:pPr>
            <w:r w:rsidRPr="007E7618">
              <w:rPr>
                <w:color w:val="000000" w:themeColor="text1"/>
                <w:sz w:val="21"/>
                <w:szCs w:val="21"/>
              </w:rPr>
              <w:t>8</w:t>
            </w:r>
          </w:p>
        </w:tc>
      </w:tr>
    </w:tbl>
    <w:p w:rsidR="003F6DF6" w:rsidRPr="007E7618" w:rsidRDefault="003F6DF6" w:rsidP="00815E82">
      <w:pPr>
        <w:ind w:firstLineChars="0" w:firstLine="0"/>
        <w:rPr>
          <w:color w:val="000000" w:themeColor="text1"/>
        </w:rPr>
        <w:sectPr w:rsidR="003F6DF6" w:rsidRPr="007E7618" w:rsidSect="003F6DF6">
          <w:pgSz w:w="16838" w:h="11906" w:orient="landscape"/>
          <w:pgMar w:top="1531" w:right="1417" w:bottom="1531" w:left="1417" w:header="851" w:footer="992" w:gutter="0"/>
          <w:cols w:space="720"/>
          <w:docGrid w:type="lines" w:linePitch="326"/>
        </w:sectPr>
      </w:pPr>
    </w:p>
    <w:p w:rsidR="00BC1DFD" w:rsidRPr="007E7618" w:rsidRDefault="00F91049">
      <w:pPr>
        <w:pStyle w:val="afb"/>
        <w:ind w:firstLine="482"/>
        <w:rPr>
          <w:color w:val="000000" w:themeColor="text1"/>
        </w:rPr>
      </w:pPr>
      <w:r w:rsidRPr="007E7618">
        <w:rPr>
          <w:color w:val="000000" w:themeColor="text1"/>
        </w:rPr>
        <w:lastRenderedPageBreak/>
        <w:t>表</w:t>
      </w:r>
      <w:r w:rsidRPr="007E7618">
        <w:rPr>
          <w:color w:val="000000" w:themeColor="text1"/>
        </w:rPr>
        <w:t>6.</w:t>
      </w:r>
      <w:r w:rsidR="00815E82" w:rsidRPr="007E7618">
        <w:rPr>
          <w:color w:val="000000" w:themeColor="text1"/>
        </w:rPr>
        <w:t>3</w:t>
      </w:r>
      <w:r w:rsidRPr="007E7618">
        <w:rPr>
          <w:color w:val="000000" w:themeColor="text1"/>
        </w:rPr>
        <w:t>-</w:t>
      </w:r>
      <w:r w:rsidR="00AB2C69" w:rsidRPr="007E7618">
        <w:rPr>
          <w:color w:val="000000" w:themeColor="text1"/>
        </w:rPr>
        <w:t>2</w:t>
      </w:r>
      <w:r w:rsidRPr="007E7618">
        <w:rPr>
          <w:color w:val="000000" w:themeColor="text1"/>
        </w:rPr>
        <w:t xml:space="preserve">  </w:t>
      </w:r>
      <w:r w:rsidRPr="007E7618">
        <w:rPr>
          <w:color w:val="000000" w:themeColor="text1"/>
        </w:rPr>
        <w:t>厂界噪声预测结果</w:t>
      </w:r>
      <w:r w:rsidRPr="007E7618">
        <w:rPr>
          <w:color w:val="000000" w:themeColor="text1"/>
        </w:rPr>
        <w:t xml:space="preserve">  dB</w:t>
      </w:r>
      <w:r w:rsidRPr="007E7618">
        <w:rPr>
          <w:color w:val="000000" w:themeColor="text1"/>
        </w:rPr>
        <w:t>（</w:t>
      </w:r>
      <w:r w:rsidRPr="007E7618">
        <w:rPr>
          <w:color w:val="000000" w:themeColor="text1"/>
        </w:rPr>
        <w:t>A</w:t>
      </w:r>
      <w:r w:rsidRPr="007E7618">
        <w:rPr>
          <w:color w:val="000000" w:themeColor="text1"/>
        </w:rPr>
        <w:t>）</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81"/>
        <w:gridCol w:w="1742"/>
        <w:gridCol w:w="1933"/>
        <w:gridCol w:w="2257"/>
      </w:tblGrid>
      <w:tr w:rsidR="00596AD2" w:rsidRPr="007E7618" w:rsidTr="00815E82">
        <w:trPr>
          <w:trHeight w:val="397"/>
          <w:jc w:val="center"/>
        </w:trPr>
        <w:tc>
          <w:tcPr>
            <w:tcW w:w="2590" w:type="dxa"/>
            <w:gridSpan w:val="2"/>
            <w:vAlign w:val="center"/>
          </w:tcPr>
          <w:p w:rsidR="00BC1DFD" w:rsidRPr="007E7618" w:rsidRDefault="00F91049">
            <w:pPr>
              <w:ind w:firstLineChars="0" w:firstLine="0"/>
              <w:jc w:val="center"/>
              <w:rPr>
                <w:color w:val="000000" w:themeColor="text1"/>
                <w:sz w:val="21"/>
                <w:szCs w:val="21"/>
              </w:rPr>
            </w:pPr>
            <w:r w:rsidRPr="007E7618">
              <w:rPr>
                <w:color w:val="000000" w:themeColor="text1"/>
                <w:sz w:val="21"/>
                <w:szCs w:val="21"/>
              </w:rPr>
              <w:t>预测点</w:t>
            </w:r>
          </w:p>
        </w:tc>
        <w:tc>
          <w:tcPr>
            <w:tcW w:w="1742" w:type="dxa"/>
            <w:vAlign w:val="center"/>
          </w:tcPr>
          <w:p w:rsidR="00BC1DFD" w:rsidRPr="007E7618" w:rsidRDefault="00F91049">
            <w:pPr>
              <w:ind w:firstLineChars="0" w:firstLine="0"/>
              <w:jc w:val="center"/>
              <w:rPr>
                <w:color w:val="000000" w:themeColor="text1"/>
                <w:sz w:val="21"/>
                <w:szCs w:val="21"/>
              </w:rPr>
            </w:pPr>
            <w:r w:rsidRPr="007E7618">
              <w:rPr>
                <w:color w:val="000000" w:themeColor="text1"/>
                <w:sz w:val="21"/>
                <w:szCs w:val="21"/>
              </w:rPr>
              <w:t>贡献值</w:t>
            </w:r>
          </w:p>
        </w:tc>
        <w:tc>
          <w:tcPr>
            <w:tcW w:w="1933" w:type="dxa"/>
            <w:vAlign w:val="center"/>
          </w:tcPr>
          <w:p w:rsidR="00BC1DFD" w:rsidRPr="007E7618" w:rsidRDefault="00F91049">
            <w:pPr>
              <w:ind w:firstLineChars="0" w:firstLine="0"/>
              <w:jc w:val="center"/>
              <w:rPr>
                <w:color w:val="000000" w:themeColor="text1"/>
                <w:sz w:val="21"/>
                <w:szCs w:val="21"/>
              </w:rPr>
            </w:pPr>
            <w:r w:rsidRPr="007E7618">
              <w:rPr>
                <w:color w:val="000000" w:themeColor="text1"/>
                <w:sz w:val="21"/>
                <w:szCs w:val="21"/>
              </w:rPr>
              <w:t>达标值</w:t>
            </w:r>
          </w:p>
        </w:tc>
        <w:tc>
          <w:tcPr>
            <w:tcW w:w="2257" w:type="dxa"/>
            <w:vAlign w:val="center"/>
          </w:tcPr>
          <w:p w:rsidR="00BC1DFD" w:rsidRPr="007E7618" w:rsidRDefault="00F91049">
            <w:pPr>
              <w:ind w:firstLineChars="0" w:firstLine="0"/>
              <w:jc w:val="center"/>
              <w:rPr>
                <w:b/>
                <w:bCs/>
                <w:color w:val="000000" w:themeColor="text1"/>
                <w:sz w:val="21"/>
                <w:szCs w:val="21"/>
              </w:rPr>
            </w:pPr>
            <w:r w:rsidRPr="007E7618">
              <w:rPr>
                <w:color w:val="000000" w:themeColor="text1"/>
                <w:sz w:val="21"/>
                <w:szCs w:val="21"/>
              </w:rPr>
              <w:t>达标情况</w:t>
            </w:r>
          </w:p>
        </w:tc>
      </w:tr>
      <w:tr w:rsidR="006B3EA2" w:rsidRPr="007E7618" w:rsidTr="00815E82">
        <w:trPr>
          <w:trHeight w:val="397"/>
          <w:jc w:val="center"/>
        </w:trPr>
        <w:tc>
          <w:tcPr>
            <w:tcW w:w="709" w:type="dxa"/>
            <w:vMerge w:val="restart"/>
            <w:vAlign w:val="center"/>
          </w:tcPr>
          <w:p w:rsidR="00EE4AC6" w:rsidRPr="007E7618" w:rsidRDefault="00EE4AC6" w:rsidP="00F65003">
            <w:pPr>
              <w:spacing w:line="240" w:lineRule="auto"/>
              <w:ind w:firstLineChars="0" w:firstLine="0"/>
              <w:jc w:val="center"/>
              <w:rPr>
                <w:color w:val="000000" w:themeColor="text1"/>
                <w:sz w:val="21"/>
                <w:szCs w:val="21"/>
              </w:rPr>
            </w:pPr>
            <w:r w:rsidRPr="007E7618">
              <w:rPr>
                <w:color w:val="000000" w:themeColor="text1"/>
                <w:sz w:val="21"/>
                <w:szCs w:val="21"/>
              </w:rPr>
              <w:t>昼间</w:t>
            </w:r>
          </w:p>
        </w:tc>
        <w:tc>
          <w:tcPr>
            <w:tcW w:w="1881" w:type="dxa"/>
            <w:vAlign w:val="center"/>
          </w:tcPr>
          <w:p w:rsidR="00EE4AC6" w:rsidRPr="007E7618" w:rsidRDefault="00EE4AC6" w:rsidP="00F65003">
            <w:pPr>
              <w:spacing w:line="240" w:lineRule="auto"/>
              <w:ind w:firstLineChars="0" w:firstLine="0"/>
              <w:jc w:val="center"/>
              <w:rPr>
                <w:color w:val="000000" w:themeColor="text1"/>
                <w:sz w:val="21"/>
                <w:szCs w:val="21"/>
              </w:rPr>
            </w:pPr>
            <w:r w:rsidRPr="007E7618">
              <w:rPr>
                <w:color w:val="000000" w:themeColor="text1"/>
                <w:sz w:val="21"/>
                <w:szCs w:val="21"/>
              </w:rPr>
              <w:t>厂界北侧</w:t>
            </w:r>
          </w:p>
        </w:tc>
        <w:tc>
          <w:tcPr>
            <w:tcW w:w="1742" w:type="dxa"/>
            <w:vAlign w:val="center"/>
          </w:tcPr>
          <w:p w:rsidR="00EE4AC6" w:rsidRPr="007E7618" w:rsidRDefault="004D5900" w:rsidP="00832D3B">
            <w:pPr>
              <w:ind w:firstLineChars="0" w:firstLine="0"/>
              <w:jc w:val="center"/>
              <w:rPr>
                <w:color w:val="000000" w:themeColor="text1"/>
                <w:sz w:val="21"/>
                <w:szCs w:val="21"/>
              </w:rPr>
            </w:pPr>
            <w:r w:rsidRPr="007E7618">
              <w:rPr>
                <w:color w:val="000000" w:themeColor="text1"/>
                <w:sz w:val="21"/>
                <w:szCs w:val="21"/>
              </w:rPr>
              <w:t>59.5</w:t>
            </w:r>
          </w:p>
        </w:tc>
        <w:tc>
          <w:tcPr>
            <w:tcW w:w="1933" w:type="dxa"/>
            <w:vAlign w:val="center"/>
          </w:tcPr>
          <w:p w:rsidR="00EE4AC6" w:rsidRPr="007E7618" w:rsidRDefault="00EE4AC6" w:rsidP="00AF2D88">
            <w:pPr>
              <w:ind w:firstLineChars="0" w:firstLine="0"/>
              <w:jc w:val="center"/>
              <w:rPr>
                <w:color w:val="000000" w:themeColor="text1"/>
                <w:sz w:val="21"/>
                <w:szCs w:val="21"/>
              </w:rPr>
            </w:pPr>
            <w:r w:rsidRPr="007E7618">
              <w:rPr>
                <w:color w:val="000000" w:themeColor="text1"/>
                <w:sz w:val="21"/>
                <w:szCs w:val="21"/>
              </w:rPr>
              <w:t>6</w:t>
            </w:r>
            <w:r w:rsidR="00AF2D88" w:rsidRPr="007E7618">
              <w:rPr>
                <w:color w:val="000000" w:themeColor="text1"/>
                <w:sz w:val="21"/>
                <w:szCs w:val="21"/>
              </w:rPr>
              <w:t>0</w:t>
            </w:r>
          </w:p>
        </w:tc>
        <w:tc>
          <w:tcPr>
            <w:tcW w:w="2257" w:type="dxa"/>
            <w:vAlign w:val="center"/>
          </w:tcPr>
          <w:p w:rsidR="00EE4AC6" w:rsidRPr="007E7618" w:rsidRDefault="00EE4AC6">
            <w:pPr>
              <w:ind w:firstLineChars="0" w:firstLine="0"/>
              <w:jc w:val="center"/>
              <w:rPr>
                <w:b/>
                <w:bCs/>
                <w:color w:val="000000" w:themeColor="text1"/>
                <w:sz w:val="21"/>
                <w:szCs w:val="21"/>
              </w:rPr>
            </w:pPr>
            <w:r w:rsidRPr="007E7618">
              <w:rPr>
                <w:color w:val="000000" w:themeColor="text1"/>
                <w:sz w:val="21"/>
                <w:szCs w:val="21"/>
              </w:rPr>
              <w:t>达标</w:t>
            </w:r>
          </w:p>
        </w:tc>
      </w:tr>
      <w:tr w:rsidR="006B3EA2" w:rsidRPr="007E7618" w:rsidTr="00815E82">
        <w:trPr>
          <w:trHeight w:val="397"/>
          <w:jc w:val="center"/>
        </w:trPr>
        <w:tc>
          <w:tcPr>
            <w:tcW w:w="709" w:type="dxa"/>
            <w:vMerge/>
            <w:vAlign w:val="center"/>
          </w:tcPr>
          <w:p w:rsidR="00EE4AC6" w:rsidRPr="007E7618" w:rsidRDefault="00EE4AC6" w:rsidP="00F65003">
            <w:pPr>
              <w:widowControl/>
              <w:spacing w:line="240" w:lineRule="auto"/>
              <w:ind w:firstLine="420"/>
              <w:jc w:val="center"/>
              <w:rPr>
                <w:color w:val="000000" w:themeColor="text1"/>
                <w:sz w:val="21"/>
                <w:szCs w:val="21"/>
              </w:rPr>
            </w:pPr>
          </w:p>
        </w:tc>
        <w:tc>
          <w:tcPr>
            <w:tcW w:w="1881" w:type="dxa"/>
            <w:vAlign w:val="center"/>
          </w:tcPr>
          <w:p w:rsidR="00EE4AC6" w:rsidRPr="007E7618" w:rsidRDefault="00EE4AC6" w:rsidP="00F65003">
            <w:pPr>
              <w:spacing w:line="240" w:lineRule="auto"/>
              <w:ind w:firstLineChars="0" w:firstLine="0"/>
              <w:jc w:val="center"/>
              <w:rPr>
                <w:color w:val="000000" w:themeColor="text1"/>
                <w:sz w:val="21"/>
                <w:szCs w:val="21"/>
              </w:rPr>
            </w:pPr>
            <w:r w:rsidRPr="007E7618">
              <w:rPr>
                <w:color w:val="000000" w:themeColor="text1"/>
                <w:sz w:val="21"/>
                <w:szCs w:val="21"/>
              </w:rPr>
              <w:t>厂界东侧</w:t>
            </w:r>
          </w:p>
        </w:tc>
        <w:tc>
          <w:tcPr>
            <w:tcW w:w="1742" w:type="dxa"/>
            <w:vAlign w:val="center"/>
          </w:tcPr>
          <w:p w:rsidR="00EE4AC6" w:rsidRPr="007E7618" w:rsidRDefault="004D5900" w:rsidP="004D5900">
            <w:pPr>
              <w:ind w:firstLineChars="0" w:firstLine="0"/>
              <w:jc w:val="center"/>
              <w:rPr>
                <w:color w:val="000000" w:themeColor="text1"/>
                <w:sz w:val="21"/>
                <w:szCs w:val="21"/>
              </w:rPr>
            </w:pPr>
            <w:r w:rsidRPr="007E7618">
              <w:rPr>
                <w:color w:val="000000" w:themeColor="text1"/>
                <w:sz w:val="21"/>
                <w:szCs w:val="21"/>
              </w:rPr>
              <w:t>48.7</w:t>
            </w:r>
          </w:p>
        </w:tc>
        <w:tc>
          <w:tcPr>
            <w:tcW w:w="1933" w:type="dxa"/>
            <w:vAlign w:val="center"/>
          </w:tcPr>
          <w:p w:rsidR="00EE4AC6" w:rsidRPr="007E7618" w:rsidRDefault="006D1B4E">
            <w:pPr>
              <w:ind w:firstLineChars="0" w:firstLine="0"/>
              <w:jc w:val="center"/>
              <w:rPr>
                <w:color w:val="000000" w:themeColor="text1"/>
                <w:sz w:val="21"/>
                <w:szCs w:val="21"/>
              </w:rPr>
            </w:pPr>
            <w:r w:rsidRPr="007E7618">
              <w:rPr>
                <w:color w:val="000000" w:themeColor="text1"/>
                <w:sz w:val="21"/>
                <w:szCs w:val="21"/>
              </w:rPr>
              <w:t>70</w:t>
            </w:r>
          </w:p>
        </w:tc>
        <w:tc>
          <w:tcPr>
            <w:tcW w:w="2257" w:type="dxa"/>
            <w:vAlign w:val="center"/>
          </w:tcPr>
          <w:p w:rsidR="00EE4AC6" w:rsidRPr="007E7618" w:rsidRDefault="00EE4AC6">
            <w:pPr>
              <w:widowControl/>
              <w:ind w:firstLineChars="0" w:firstLine="0"/>
              <w:jc w:val="center"/>
              <w:rPr>
                <w:color w:val="000000" w:themeColor="text1"/>
                <w:sz w:val="21"/>
                <w:szCs w:val="21"/>
              </w:rPr>
            </w:pPr>
            <w:r w:rsidRPr="007E7618">
              <w:rPr>
                <w:color w:val="000000" w:themeColor="text1"/>
                <w:sz w:val="21"/>
                <w:szCs w:val="21"/>
              </w:rPr>
              <w:t>达标</w:t>
            </w:r>
          </w:p>
        </w:tc>
      </w:tr>
      <w:tr w:rsidR="006B3EA2" w:rsidRPr="007E7618" w:rsidTr="00815E82">
        <w:trPr>
          <w:trHeight w:val="397"/>
          <w:jc w:val="center"/>
        </w:trPr>
        <w:tc>
          <w:tcPr>
            <w:tcW w:w="709" w:type="dxa"/>
            <w:vMerge/>
            <w:vAlign w:val="center"/>
          </w:tcPr>
          <w:p w:rsidR="00EE4AC6" w:rsidRPr="007E7618" w:rsidRDefault="00EE4AC6" w:rsidP="00F65003">
            <w:pPr>
              <w:widowControl/>
              <w:spacing w:line="240" w:lineRule="auto"/>
              <w:ind w:firstLine="420"/>
              <w:jc w:val="center"/>
              <w:rPr>
                <w:color w:val="000000" w:themeColor="text1"/>
                <w:sz w:val="21"/>
                <w:szCs w:val="21"/>
              </w:rPr>
            </w:pPr>
          </w:p>
        </w:tc>
        <w:tc>
          <w:tcPr>
            <w:tcW w:w="1881" w:type="dxa"/>
            <w:vAlign w:val="center"/>
          </w:tcPr>
          <w:p w:rsidR="00EE4AC6" w:rsidRPr="007E7618" w:rsidRDefault="00EE4AC6" w:rsidP="00F65003">
            <w:pPr>
              <w:spacing w:line="240" w:lineRule="auto"/>
              <w:ind w:firstLineChars="0" w:firstLine="0"/>
              <w:jc w:val="center"/>
              <w:rPr>
                <w:color w:val="000000" w:themeColor="text1"/>
                <w:sz w:val="21"/>
                <w:szCs w:val="21"/>
              </w:rPr>
            </w:pPr>
            <w:r w:rsidRPr="007E7618">
              <w:rPr>
                <w:color w:val="000000" w:themeColor="text1"/>
                <w:sz w:val="21"/>
                <w:szCs w:val="21"/>
              </w:rPr>
              <w:t>厂界南侧</w:t>
            </w:r>
          </w:p>
        </w:tc>
        <w:tc>
          <w:tcPr>
            <w:tcW w:w="1742" w:type="dxa"/>
            <w:vAlign w:val="center"/>
          </w:tcPr>
          <w:p w:rsidR="00EE4AC6" w:rsidRPr="007E7618" w:rsidRDefault="004D5900" w:rsidP="00832D3B">
            <w:pPr>
              <w:ind w:firstLineChars="0" w:firstLine="0"/>
              <w:jc w:val="center"/>
              <w:rPr>
                <w:color w:val="000000" w:themeColor="text1"/>
                <w:sz w:val="21"/>
                <w:szCs w:val="21"/>
              </w:rPr>
            </w:pPr>
            <w:r w:rsidRPr="007E7618">
              <w:rPr>
                <w:color w:val="000000" w:themeColor="text1"/>
                <w:sz w:val="21"/>
                <w:szCs w:val="21"/>
              </w:rPr>
              <w:t>48.0</w:t>
            </w:r>
          </w:p>
        </w:tc>
        <w:tc>
          <w:tcPr>
            <w:tcW w:w="1933" w:type="dxa"/>
            <w:vAlign w:val="center"/>
          </w:tcPr>
          <w:p w:rsidR="00EE4AC6" w:rsidRPr="007E7618" w:rsidRDefault="00EE4AC6" w:rsidP="00AF2D88">
            <w:pPr>
              <w:ind w:firstLineChars="0" w:firstLine="0"/>
              <w:jc w:val="center"/>
              <w:rPr>
                <w:color w:val="000000" w:themeColor="text1"/>
                <w:sz w:val="21"/>
                <w:szCs w:val="21"/>
              </w:rPr>
            </w:pPr>
            <w:r w:rsidRPr="007E7618">
              <w:rPr>
                <w:color w:val="000000" w:themeColor="text1"/>
                <w:sz w:val="21"/>
                <w:szCs w:val="21"/>
              </w:rPr>
              <w:t>6</w:t>
            </w:r>
            <w:r w:rsidR="00AF2D88" w:rsidRPr="007E7618">
              <w:rPr>
                <w:color w:val="000000" w:themeColor="text1"/>
                <w:sz w:val="21"/>
                <w:szCs w:val="21"/>
              </w:rPr>
              <w:t>0</w:t>
            </w:r>
          </w:p>
        </w:tc>
        <w:tc>
          <w:tcPr>
            <w:tcW w:w="2257" w:type="dxa"/>
            <w:vAlign w:val="center"/>
          </w:tcPr>
          <w:p w:rsidR="00EE4AC6" w:rsidRPr="007E7618" w:rsidRDefault="00EE4AC6">
            <w:pPr>
              <w:widowControl/>
              <w:ind w:firstLineChars="0" w:firstLine="0"/>
              <w:jc w:val="center"/>
              <w:rPr>
                <w:color w:val="000000" w:themeColor="text1"/>
                <w:sz w:val="21"/>
                <w:szCs w:val="21"/>
              </w:rPr>
            </w:pPr>
            <w:r w:rsidRPr="007E7618">
              <w:rPr>
                <w:color w:val="000000" w:themeColor="text1"/>
                <w:sz w:val="21"/>
                <w:szCs w:val="21"/>
              </w:rPr>
              <w:t>达标</w:t>
            </w:r>
          </w:p>
        </w:tc>
      </w:tr>
      <w:tr w:rsidR="006B3EA2" w:rsidRPr="007E7618" w:rsidTr="00815E82">
        <w:trPr>
          <w:trHeight w:val="397"/>
          <w:jc w:val="center"/>
        </w:trPr>
        <w:tc>
          <w:tcPr>
            <w:tcW w:w="709" w:type="dxa"/>
            <w:vMerge/>
            <w:vAlign w:val="center"/>
          </w:tcPr>
          <w:p w:rsidR="00EE4AC6" w:rsidRPr="007E7618" w:rsidRDefault="00EE4AC6" w:rsidP="00F65003">
            <w:pPr>
              <w:widowControl/>
              <w:spacing w:line="240" w:lineRule="auto"/>
              <w:ind w:firstLine="420"/>
              <w:jc w:val="center"/>
              <w:rPr>
                <w:color w:val="000000" w:themeColor="text1"/>
                <w:sz w:val="21"/>
                <w:szCs w:val="21"/>
              </w:rPr>
            </w:pPr>
          </w:p>
        </w:tc>
        <w:tc>
          <w:tcPr>
            <w:tcW w:w="1881" w:type="dxa"/>
            <w:vAlign w:val="center"/>
          </w:tcPr>
          <w:p w:rsidR="00EE4AC6" w:rsidRPr="007E7618" w:rsidRDefault="00EE4AC6" w:rsidP="00F65003">
            <w:pPr>
              <w:spacing w:line="240" w:lineRule="auto"/>
              <w:ind w:firstLineChars="0" w:firstLine="0"/>
              <w:jc w:val="center"/>
              <w:rPr>
                <w:color w:val="000000" w:themeColor="text1"/>
                <w:sz w:val="21"/>
                <w:szCs w:val="21"/>
              </w:rPr>
            </w:pPr>
            <w:r w:rsidRPr="007E7618">
              <w:rPr>
                <w:color w:val="000000" w:themeColor="text1"/>
                <w:sz w:val="21"/>
                <w:szCs w:val="21"/>
              </w:rPr>
              <w:t>厂界西侧</w:t>
            </w:r>
          </w:p>
        </w:tc>
        <w:tc>
          <w:tcPr>
            <w:tcW w:w="1742" w:type="dxa"/>
            <w:vAlign w:val="center"/>
          </w:tcPr>
          <w:p w:rsidR="00EE4AC6" w:rsidRPr="007E7618" w:rsidRDefault="004D5900" w:rsidP="006E62C0">
            <w:pPr>
              <w:ind w:firstLineChars="0" w:firstLine="0"/>
              <w:jc w:val="center"/>
              <w:rPr>
                <w:color w:val="000000" w:themeColor="text1"/>
                <w:sz w:val="21"/>
                <w:szCs w:val="21"/>
              </w:rPr>
            </w:pPr>
            <w:r w:rsidRPr="007E7618">
              <w:rPr>
                <w:color w:val="000000" w:themeColor="text1"/>
                <w:sz w:val="21"/>
                <w:szCs w:val="21"/>
              </w:rPr>
              <w:t>53.2</w:t>
            </w:r>
          </w:p>
        </w:tc>
        <w:tc>
          <w:tcPr>
            <w:tcW w:w="1933" w:type="dxa"/>
            <w:vAlign w:val="center"/>
          </w:tcPr>
          <w:p w:rsidR="00EE4AC6" w:rsidRPr="007E7618" w:rsidRDefault="00EE4AC6" w:rsidP="00AF2D88">
            <w:pPr>
              <w:ind w:firstLineChars="0" w:firstLine="0"/>
              <w:jc w:val="center"/>
              <w:rPr>
                <w:color w:val="000000" w:themeColor="text1"/>
                <w:sz w:val="21"/>
                <w:szCs w:val="21"/>
              </w:rPr>
            </w:pPr>
            <w:r w:rsidRPr="007E7618">
              <w:rPr>
                <w:color w:val="000000" w:themeColor="text1"/>
                <w:sz w:val="21"/>
                <w:szCs w:val="21"/>
              </w:rPr>
              <w:t>6</w:t>
            </w:r>
            <w:r w:rsidR="00AF2D88" w:rsidRPr="007E7618">
              <w:rPr>
                <w:color w:val="000000" w:themeColor="text1"/>
                <w:sz w:val="21"/>
                <w:szCs w:val="21"/>
              </w:rPr>
              <w:t>0</w:t>
            </w:r>
          </w:p>
        </w:tc>
        <w:tc>
          <w:tcPr>
            <w:tcW w:w="2257" w:type="dxa"/>
            <w:vAlign w:val="center"/>
          </w:tcPr>
          <w:p w:rsidR="00EE4AC6" w:rsidRPr="007E7618" w:rsidRDefault="00EE4AC6">
            <w:pPr>
              <w:widowControl/>
              <w:ind w:firstLineChars="0" w:firstLine="0"/>
              <w:jc w:val="center"/>
              <w:rPr>
                <w:color w:val="000000" w:themeColor="text1"/>
                <w:sz w:val="21"/>
                <w:szCs w:val="21"/>
              </w:rPr>
            </w:pPr>
            <w:r w:rsidRPr="007E7618">
              <w:rPr>
                <w:color w:val="000000" w:themeColor="text1"/>
                <w:sz w:val="21"/>
                <w:szCs w:val="21"/>
              </w:rPr>
              <w:t>达标</w:t>
            </w:r>
          </w:p>
        </w:tc>
      </w:tr>
    </w:tbl>
    <w:p w:rsidR="006B3EA2" w:rsidRPr="007E7618" w:rsidRDefault="006B3EA2" w:rsidP="006B3EA2">
      <w:pPr>
        <w:ind w:firstLine="482"/>
        <w:jc w:val="center"/>
        <w:rPr>
          <w:b/>
          <w:color w:val="000000" w:themeColor="text1"/>
        </w:rPr>
      </w:pPr>
      <w:r w:rsidRPr="007E7618">
        <w:rPr>
          <w:b/>
          <w:color w:val="000000" w:themeColor="text1"/>
        </w:rPr>
        <w:t>表</w:t>
      </w:r>
      <w:r w:rsidRPr="007E7618">
        <w:rPr>
          <w:b/>
          <w:color w:val="000000" w:themeColor="text1"/>
        </w:rPr>
        <w:t>6.3-</w:t>
      </w:r>
      <w:r w:rsidR="00813E21" w:rsidRPr="007E7618">
        <w:rPr>
          <w:b/>
          <w:color w:val="000000" w:themeColor="text1"/>
        </w:rPr>
        <w:t>3</w:t>
      </w:r>
      <w:r w:rsidRPr="007E7618">
        <w:rPr>
          <w:b/>
          <w:color w:val="000000" w:themeColor="text1"/>
        </w:rPr>
        <w:t xml:space="preserve"> </w:t>
      </w:r>
      <w:r w:rsidR="000A290A" w:rsidRPr="007E7618">
        <w:rPr>
          <w:b/>
          <w:color w:val="000000" w:themeColor="text1"/>
        </w:rPr>
        <w:t>敏感点</w:t>
      </w:r>
      <w:r w:rsidRPr="007E7618">
        <w:rPr>
          <w:b/>
          <w:color w:val="000000" w:themeColor="text1"/>
        </w:rPr>
        <w:t>噪声预测结果</w:t>
      </w:r>
      <w:r w:rsidRPr="007E7618">
        <w:rPr>
          <w:b/>
          <w:color w:val="000000" w:themeColor="text1"/>
        </w:rPr>
        <w:t xml:space="preserve">  dB</w:t>
      </w:r>
      <w:r w:rsidRPr="007E7618">
        <w:rPr>
          <w:b/>
          <w:color w:val="000000" w:themeColor="text1"/>
        </w:rPr>
        <w:t>（</w:t>
      </w:r>
      <w:r w:rsidRPr="007E7618">
        <w:rPr>
          <w:b/>
          <w:color w:val="000000" w:themeColor="text1"/>
        </w:rPr>
        <w:t>A</w:t>
      </w:r>
      <w:r w:rsidRPr="007E7618">
        <w:rPr>
          <w:b/>
          <w:color w:val="000000" w:themeColor="text1"/>
        </w:rPr>
        <w:t>）</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81"/>
        <w:gridCol w:w="1742"/>
        <w:gridCol w:w="1933"/>
        <w:gridCol w:w="2257"/>
      </w:tblGrid>
      <w:tr w:rsidR="00E14774" w:rsidRPr="007E7618" w:rsidTr="001D4D11">
        <w:trPr>
          <w:trHeight w:val="397"/>
          <w:jc w:val="center"/>
        </w:trPr>
        <w:tc>
          <w:tcPr>
            <w:tcW w:w="2590" w:type="dxa"/>
            <w:gridSpan w:val="2"/>
            <w:vAlign w:val="center"/>
          </w:tcPr>
          <w:p w:rsidR="006B3EA2" w:rsidRPr="007E7618" w:rsidRDefault="006B3EA2" w:rsidP="001D4D11">
            <w:pPr>
              <w:ind w:firstLineChars="0" w:firstLine="0"/>
              <w:jc w:val="center"/>
              <w:rPr>
                <w:color w:val="000000" w:themeColor="text1"/>
                <w:sz w:val="21"/>
                <w:szCs w:val="21"/>
              </w:rPr>
            </w:pPr>
            <w:r w:rsidRPr="007E7618">
              <w:rPr>
                <w:color w:val="000000" w:themeColor="text1"/>
                <w:sz w:val="21"/>
                <w:szCs w:val="21"/>
              </w:rPr>
              <w:t>预测点</w:t>
            </w:r>
          </w:p>
        </w:tc>
        <w:tc>
          <w:tcPr>
            <w:tcW w:w="1742" w:type="dxa"/>
            <w:vAlign w:val="center"/>
          </w:tcPr>
          <w:p w:rsidR="006B3EA2" w:rsidRPr="007E7618" w:rsidRDefault="006B3EA2" w:rsidP="001D4D11">
            <w:pPr>
              <w:ind w:firstLineChars="0" w:firstLine="0"/>
              <w:jc w:val="center"/>
              <w:rPr>
                <w:color w:val="000000" w:themeColor="text1"/>
                <w:sz w:val="21"/>
                <w:szCs w:val="21"/>
              </w:rPr>
            </w:pPr>
            <w:r w:rsidRPr="007E7618">
              <w:rPr>
                <w:color w:val="000000" w:themeColor="text1"/>
                <w:sz w:val="21"/>
                <w:szCs w:val="21"/>
              </w:rPr>
              <w:t>预测值</w:t>
            </w:r>
          </w:p>
        </w:tc>
        <w:tc>
          <w:tcPr>
            <w:tcW w:w="1933" w:type="dxa"/>
            <w:vAlign w:val="center"/>
          </w:tcPr>
          <w:p w:rsidR="006B3EA2" w:rsidRPr="007E7618" w:rsidRDefault="006B3EA2" w:rsidP="001D4D11">
            <w:pPr>
              <w:ind w:firstLineChars="0" w:firstLine="0"/>
              <w:jc w:val="center"/>
              <w:rPr>
                <w:color w:val="000000" w:themeColor="text1"/>
                <w:sz w:val="21"/>
                <w:szCs w:val="21"/>
              </w:rPr>
            </w:pPr>
            <w:r w:rsidRPr="007E7618">
              <w:rPr>
                <w:color w:val="000000" w:themeColor="text1"/>
                <w:sz w:val="21"/>
                <w:szCs w:val="21"/>
              </w:rPr>
              <w:t>达标值</w:t>
            </w:r>
          </w:p>
        </w:tc>
        <w:tc>
          <w:tcPr>
            <w:tcW w:w="2257" w:type="dxa"/>
            <w:vAlign w:val="center"/>
          </w:tcPr>
          <w:p w:rsidR="006B3EA2" w:rsidRPr="007E7618" w:rsidRDefault="006B3EA2" w:rsidP="001D4D11">
            <w:pPr>
              <w:ind w:firstLineChars="0" w:firstLine="0"/>
              <w:jc w:val="center"/>
              <w:rPr>
                <w:b/>
                <w:bCs/>
                <w:color w:val="000000" w:themeColor="text1"/>
                <w:sz w:val="21"/>
                <w:szCs w:val="21"/>
              </w:rPr>
            </w:pPr>
            <w:r w:rsidRPr="007E7618">
              <w:rPr>
                <w:color w:val="000000" w:themeColor="text1"/>
                <w:sz w:val="21"/>
                <w:szCs w:val="21"/>
              </w:rPr>
              <w:t>达标情况</w:t>
            </w:r>
          </w:p>
        </w:tc>
      </w:tr>
      <w:tr w:rsidR="001354A0" w:rsidRPr="007E7618" w:rsidTr="001D4D11">
        <w:trPr>
          <w:trHeight w:val="397"/>
          <w:jc w:val="center"/>
        </w:trPr>
        <w:tc>
          <w:tcPr>
            <w:tcW w:w="709" w:type="dxa"/>
            <w:vMerge w:val="restart"/>
            <w:vAlign w:val="center"/>
          </w:tcPr>
          <w:p w:rsidR="001354A0" w:rsidRPr="007E7618" w:rsidRDefault="001354A0" w:rsidP="00B91B75">
            <w:pPr>
              <w:spacing w:line="240" w:lineRule="auto"/>
              <w:ind w:firstLineChars="0" w:firstLine="0"/>
              <w:jc w:val="center"/>
              <w:rPr>
                <w:color w:val="000000" w:themeColor="text1"/>
                <w:sz w:val="21"/>
                <w:szCs w:val="21"/>
              </w:rPr>
            </w:pPr>
            <w:r w:rsidRPr="007E7618">
              <w:rPr>
                <w:color w:val="000000" w:themeColor="text1"/>
                <w:sz w:val="21"/>
                <w:szCs w:val="21"/>
              </w:rPr>
              <w:t>昼间</w:t>
            </w:r>
          </w:p>
        </w:tc>
        <w:tc>
          <w:tcPr>
            <w:tcW w:w="1881" w:type="dxa"/>
            <w:vAlign w:val="center"/>
          </w:tcPr>
          <w:p w:rsidR="001354A0" w:rsidRPr="007E7618" w:rsidRDefault="001354A0" w:rsidP="00B91B75">
            <w:pPr>
              <w:spacing w:line="240" w:lineRule="auto"/>
              <w:ind w:firstLineChars="0" w:firstLine="0"/>
              <w:jc w:val="center"/>
              <w:rPr>
                <w:color w:val="000000" w:themeColor="text1"/>
                <w:sz w:val="21"/>
                <w:szCs w:val="21"/>
              </w:rPr>
            </w:pPr>
            <w:r w:rsidRPr="007E7618">
              <w:rPr>
                <w:color w:val="000000" w:themeColor="text1"/>
                <w:sz w:val="21"/>
                <w:szCs w:val="21"/>
              </w:rPr>
              <w:t>北侧居民点</w:t>
            </w:r>
          </w:p>
        </w:tc>
        <w:tc>
          <w:tcPr>
            <w:tcW w:w="1742" w:type="dxa"/>
            <w:vAlign w:val="center"/>
          </w:tcPr>
          <w:p w:rsidR="001354A0" w:rsidRPr="007E7618" w:rsidRDefault="001354A0" w:rsidP="004D5900">
            <w:pPr>
              <w:ind w:firstLineChars="0" w:firstLine="0"/>
              <w:jc w:val="center"/>
              <w:rPr>
                <w:color w:val="000000" w:themeColor="text1"/>
                <w:sz w:val="21"/>
                <w:szCs w:val="21"/>
              </w:rPr>
            </w:pPr>
            <w:r w:rsidRPr="007E7618">
              <w:rPr>
                <w:color w:val="000000" w:themeColor="text1"/>
                <w:sz w:val="21"/>
                <w:szCs w:val="21"/>
              </w:rPr>
              <w:t>5</w:t>
            </w:r>
            <w:r w:rsidR="004D5900" w:rsidRPr="007E7618">
              <w:rPr>
                <w:color w:val="000000" w:themeColor="text1"/>
                <w:sz w:val="21"/>
                <w:szCs w:val="21"/>
              </w:rPr>
              <w:t>8</w:t>
            </w:r>
            <w:r w:rsidRPr="007E7618">
              <w:rPr>
                <w:color w:val="000000" w:themeColor="text1"/>
                <w:sz w:val="21"/>
                <w:szCs w:val="21"/>
              </w:rPr>
              <w:t>.8</w:t>
            </w:r>
          </w:p>
        </w:tc>
        <w:tc>
          <w:tcPr>
            <w:tcW w:w="1933" w:type="dxa"/>
            <w:vMerge w:val="restart"/>
            <w:vAlign w:val="center"/>
          </w:tcPr>
          <w:p w:rsidR="001354A0" w:rsidRPr="007E7618" w:rsidRDefault="001354A0" w:rsidP="00B91B75">
            <w:pPr>
              <w:ind w:firstLineChars="0" w:firstLine="0"/>
              <w:jc w:val="center"/>
              <w:rPr>
                <w:color w:val="000000" w:themeColor="text1"/>
                <w:sz w:val="21"/>
                <w:szCs w:val="21"/>
              </w:rPr>
            </w:pPr>
            <w:r w:rsidRPr="007E7618">
              <w:rPr>
                <w:color w:val="000000" w:themeColor="text1"/>
                <w:sz w:val="21"/>
                <w:szCs w:val="21"/>
              </w:rPr>
              <w:t>60</w:t>
            </w:r>
          </w:p>
        </w:tc>
        <w:tc>
          <w:tcPr>
            <w:tcW w:w="2257" w:type="dxa"/>
            <w:vMerge w:val="restart"/>
            <w:vAlign w:val="center"/>
          </w:tcPr>
          <w:p w:rsidR="001354A0" w:rsidRPr="007E7618" w:rsidRDefault="001354A0" w:rsidP="00FF5214">
            <w:pPr>
              <w:ind w:firstLine="420"/>
              <w:jc w:val="center"/>
              <w:rPr>
                <w:b/>
                <w:bCs/>
                <w:color w:val="000000" w:themeColor="text1"/>
                <w:sz w:val="21"/>
                <w:szCs w:val="21"/>
              </w:rPr>
            </w:pPr>
            <w:r w:rsidRPr="007E7618">
              <w:rPr>
                <w:color w:val="000000" w:themeColor="text1"/>
                <w:sz w:val="21"/>
                <w:szCs w:val="21"/>
              </w:rPr>
              <w:t>达标</w:t>
            </w:r>
          </w:p>
        </w:tc>
      </w:tr>
      <w:tr w:rsidR="001354A0" w:rsidRPr="007E7618" w:rsidTr="001D4D11">
        <w:trPr>
          <w:trHeight w:val="397"/>
          <w:jc w:val="center"/>
        </w:trPr>
        <w:tc>
          <w:tcPr>
            <w:tcW w:w="709" w:type="dxa"/>
            <w:vMerge/>
            <w:vAlign w:val="center"/>
          </w:tcPr>
          <w:p w:rsidR="001354A0" w:rsidRPr="007E7618" w:rsidRDefault="001354A0" w:rsidP="00B91B75">
            <w:pPr>
              <w:widowControl/>
              <w:spacing w:line="240" w:lineRule="auto"/>
              <w:ind w:firstLine="420"/>
              <w:jc w:val="center"/>
              <w:rPr>
                <w:color w:val="000000" w:themeColor="text1"/>
                <w:sz w:val="21"/>
                <w:szCs w:val="21"/>
              </w:rPr>
            </w:pPr>
          </w:p>
        </w:tc>
        <w:tc>
          <w:tcPr>
            <w:tcW w:w="1881" w:type="dxa"/>
            <w:vAlign w:val="center"/>
          </w:tcPr>
          <w:p w:rsidR="001354A0" w:rsidRPr="007E7618" w:rsidRDefault="001354A0" w:rsidP="00B91B75">
            <w:pPr>
              <w:spacing w:line="240" w:lineRule="auto"/>
              <w:ind w:firstLineChars="0" w:firstLine="0"/>
              <w:jc w:val="center"/>
              <w:rPr>
                <w:color w:val="000000" w:themeColor="text1"/>
                <w:sz w:val="21"/>
                <w:szCs w:val="21"/>
              </w:rPr>
            </w:pPr>
            <w:r w:rsidRPr="007E7618">
              <w:rPr>
                <w:color w:val="000000" w:themeColor="text1"/>
                <w:sz w:val="21"/>
                <w:szCs w:val="21"/>
              </w:rPr>
              <w:t>南侧的太华中学</w:t>
            </w:r>
          </w:p>
        </w:tc>
        <w:tc>
          <w:tcPr>
            <w:tcW w:w="1742" w:type="dxa"/>
            <w:vAlign w:val="center"/>
          </w:tcPr>
          <w:p w:rsidR="001354A0" w:rsidRPr="007E7618" w:rsidRDefault="001354A0" w:rsidP="008A156F">
            <w:pPr>
              <w:ind w:firstLineChars="0" w:firstLine="0"/>
              <w:jc w:val="center"/>
              <w:rPr>
                <w:color w:val="000000" w:themeColor="text1"/>
                <w:sz w:val="21"/>
                <w:szCs w:val="21"/>
              </w:rPr>
            </w:pPr>
            <w:r w:rsidRPr="007E7618">
              <w:rPr>
                <w:color w:val="000000" w:themeColor="text1"/>
                <w:sz w:val="21"/>
                <w:szCs w:val="21"/>
              </w:rPr>
              <w:t>59.0</w:t>
            </w:r>
          </w:p>
        </w:tc>
        <w:tc>
          <w:tcPr>
            <w:tcW w:w="1933" w:type="dxa"/>
            <w:vMerge/>
            <w:vAlign w:val="center"/>
          </w:tcPr>
          <w:p w:rsidR="001354A0" w:rsidRPr="007E7618" w:rsidRDefault="001354A0" w:rsidP="00B91B75">
            <w:pPr>
              <w:ind w:firstLine="420"/>
              <w:jc w:val="center"/>
              <w:rPr>
                <w:color w:val="000000" w:themeColor="text1"/>
                <w:sz w:val="21"/>
                <w:szCs w:val="21"/>
              </w:rPr>
            </w:pPr>
          </w:p>
        </w:tc>
        <w:tc>
          <w:tcPr>
            <w:tcW w:w="2257" w:type="dxa"/>
            <w:vMerge/>
            <w:vAlign w:val="center"/>
          </w:tcPr>
          <w:p w:rsidR="001354A0" w:rsidRPr="007E7618" w:rsidRDefault="001354A0" w:rsidP="00FF5214">
            <w:pPr>
              <w:ind w:firstLineChars="0" w:firstLine="0"/>
              <w:jc w:val="center"/>
              <w:rPr>
                <w:color w:val="000000" w:themeColor="text1"/>
                <w:sz w:val="21"/>
                <w:szCs w:val="21"/>
              </w:rPr>
            </w:pPr>
          </w:p>
        </w:tc>
      </w:tr>
      <w:tr w:rsidR="001354A0" w:rsidRPr="007E7618" w:rsidTr="001D4D11">
        <w:trPr>
          <w:trHeight w:val="397"/>
          <w:jc w:val="center"/>
        </w:trPr>
        <w:tc>
          <w:tcPr>
            <w:tcW w:w="709" w:type="dxa"/>
            <w:vMerge/>
            <w:vAlign w:val="center"/>
          </w:tcPr>
          <w:p w:rsidR="001354A0" w:rsidRPr="007E7618" w:rsidRDefault="001354A0" w:rsidP="00B91B75">
            <w:pPr>
              <w:widowControl/>
              <w:spacing w:line="240" w:lineRule="auto"/>
              <w:ind w:firstLine="420"/>
              <w:jc w:val="center"/>
              <w:rPr>
                <w:color w:val="000000" w:themeColor="text1"/>
                <w:sz w:val="21"/>
                <w:szCs w:val="21"/>
              </w:rPr>
            </w:pPr>
          </w:p>
        </w:tc>
        <w:tc>
          <w:tcPr>
            <w:tcW w:w="1881" w:type="dxa"/>
            <w:vAlign w:val="center"/>
          </w:tcPr>
          <w:p w:rsidR="001354A0" w:rsidRPr="007E7618" w:rsidRDefault="001354A0" w:rsidP="00B91B75">
            <w:pPr>
              <w:spacing w:line="240" w:lineRule="auto"/>
              <w:ind w:firstLineChars="0" w:firstLine="0"/>
              <w:jc w:val="center"/>
              <w:rPr>
                <w:color w:val="000000" w:themeColor="text1"/>
                <w:sz w:val="21"/>
                <w:szCs w:val="21"/>
              </w:rPr>
            </w:pPr>
            <w:r w:rsidRPr="007E7618">
              <w:rPr>
                <w:color w:val="000000" w:themeColor="text1"/>
                <w:sz w:val="21"/>
                <w:szCs w:val="21"/>
              </w:rPr>
              <w:t>西侧居民点</w:t>
            </w:r>
          </w:p>
        </w:tc>
        <w:tc>
          <w:tcPr>
            <w:tcW w:w="1742" w:type="dxa"/>
            <w:vAlign w:val="center"/>
          </w:tcPr>
          <w:p w:rsidR="001354A0" w:rsidRPr="007E7618" w:rsidRDefault="001354A0" w:rsidP="004D5900">
            <w:pPr>
              <w:ind w:firstLineChars="0" w:firstLine="0"/>
              <w:jc w:val="center"/>
              <w:rPr>
                <w:color w:val="000000" w:themeColor="text1"/>
                <w:sz w:val="21"/>
                <w:szCs w:val="21"/>
              </w:rPr>
            </w:pPr>
            <w:r w:rsidRPr="007E7618">
              <w:rPr>
                <w:color w:val="000000" w:themeColor="text1"/>
                <w:sz w:val="21"/>
                <w:szCs w:val="21"/>
              </w:rPr>
              <w:t>5</w:t>
            </w:r>
            <w:r w:rsidR="004D5900" w:rsidRPr="007E7618">
              <w:rPr>
                <w:color w:val="000000" w:themeColor="text1"/>
                <w:sz w:val="21"/>
                <w:szCs w:val="21"/>
              </w:rPr>
              <w:t>6</w:t>
            </w:r>
            <w:r w:rsidRPr="007E7618">
              <w:rPr>
                <w:color w:val="000000" w:themeColor="text1"/>
                <w:sz w:val="21"/>
                <w:szCs w:val="21"/>
              </w:rPr>
              <w:t>.</w:t>
            </w:r>
            <w:r w:rsidR="004D5900" w:rsidRPr="007E7618">
              <w:rPr>
                <w:color w:val="000000" w:themeColor="text1"/>
                <w:sz w:val="21"/>
                <w:szCs w:val="21"/>
              </w:rPr>
              <w:t>9</w:t>
            </w:r>
          </w:p>
        </w:tc>
        <w:tc>
          <w:tcPr>
            <w:tcW w:w="1933" w:type="dxa"/>
            <w:vMerge/>
            <w:vAlign w:val="center"/>
          </w:tcPr>
          <w:p w:rsidR="001354A0" w:rsidRPr="007E7618" w:rsidRDefault="001354A0" w:rsidP="00B91B75">
            <w:pPr>
              <w:ind w:firstLineChars="0" w:firstLine="0"/>
              <w:jc w:val="center"/>
              <w:rPr>
                <w:color w:val="000000" w:themeColor="text1"/>
                <w:sz w:val="21"/>
                <w:szCs w:val="21"/>
              </w:rPr>
            </w:pPr>
          </w:p>
        </w:tc>
        <w:tc>
          <w:tcPr>
            <w:tcW w:w="2257" w:type="dxa"/>
            <w:vMerge/>
            <w:vAlign w:val="center"/>
          </w:tcPr>
          <w:p w:rsidR="001354A0" w:rsidRPr="007E7618" w:rsidRDefault="001354A0" w:rsidP="00B91B75">
            <w:pPr>
              <w:widowControl/>
              <w:ind w:firstLineChars="0" w:firstLine="0"/>
              <w:jc w:val="center"/>
              <w:rPr>
                <w:color w:val="000000" w:themeColor="text1"/>
                <w:sz w:val="21"/>
                <w:szCs w:val="21"/>
              </w:rPr>
            </w:pPr>
          </w:p>
        </w:tc>
      </w:tr>
    </w:tbl>
    <w:p w:rsidR="00BC1DFD" w:rsidRPr="007E7618" w:rsidRDefault="00F91049" w:rsidP="009F1662">
      <w:pPr>
        <w:ind w:firstLine="480"/>
        <w:rPr>
          <w:color w:val="000000" w:themeColor="text1"/>
        </w:rPr>
      </w:pPr>
      <w:r w:rsidRPr="007E7618">
        <w:rPr>
          <w:color w:val="000000" w:themeColor="text1"/>
        </w:rPr>
        <w:t>从预测结果可以看出，项目对配套设备采取</w:t>
      </w:r>
      <w:r w:rsidR="00F22EC5" w:rsidRPr="007E7618">
        <w:rPr>
          <w:color w:val="000000" w:themeColor="text1"/>
        </w:rPr>
        <w:t>设置隔声门窗、厂房</w:t>
      </w:r>
      <w:r w:rsidRPr="007E7618">
        <w:rPr>
          <w:color w:val="000000" w:themeColor="text1"/>
        </w:rPr>
        <w:t>隔声、减振、距离衰减等措施后，</w:t>
      </w:r>
      <w:r w:rsidR="00682AC4" w:rsidRPr="007E7618">
        <w:rPr>
          <w:color w:val="000000" w:themeColor="text1"/>
        </w:rPr>
        <w:t>项目厂界东侧噪声可达《工业企业厂界环境噪声排放标准》（</w:t>
      </w:r>
      <w:r w:rsidR="00682AC4" w:rsidRPr="007E7618">
        <w:rPr>
          <w:color w:val="000000" w:themeColor="text1"/>
        </w:rPr>
        <w:t>GB12348-2008</w:t>
      </w:r>
      <w:r w:rsidR="00682AC4" w:rsidRPr="007E7618">
        <w:rPr>
          <w:color w:val="000000" w:themeColor="text1"/>
        </w:rPr>
        <w:t>）中</w:t>
      </w:r>
      <w:r w:rsidR="00682AC4" w:rsidRPr="007E7618">
        <w:rPr>
          <w:color w:val="000000" w:themeColor="text1"/>
        </w:rPr>
        <w:t>4</w:t>
      </w:r>
      <w:r w:rsidR="00682AC4" w:rsidRPr="007E7618">
        <w:rPr>
          <w:color w:val="000000" w:themeColor="text1"/>
        </w:rPr>
        <w:t>类标准，其余各侧可达《工业企业厂界环境噪声排放标准》（</w:t>
      </w:r>
      <w:r w:rsidR="00682AC4" w:rsidRPr="007E7618">
        <w:rPr>
          <w:color w:val="000000" w:themeColor="text1"/>
        </w:rPr>
        <w:t>GB12348-2008</w:t>
      </w:r>
      <w:r w:rsidR="00682AC4" w:rsidRPr="007E7618">
        <w:rPr>
          <w:color w:val="000000" w:themeColor="text1"/>
        </w:rPr>
        <w:t>）中</w:t>
      </w:r>
      <w:r w:rsidR="004D5900" w:rsidRPr="007E7618">
        <w:rPr>
          <w:color w:val="000000" w:themeColor="text1"/>
        </w:rPr>
        <w:t>2</w:t>
      </w:r>
      <w:r w:rsidR="00682AC4" w:rsidRPr="007E7618">
        <w:rPr>
          <w:color w:val="000000" w:themeColor="text1"/>
        </w:rPr>
        <w:t>类标准，</w:t>
      </w:r>
      <w:r w:rsidR="009F1662" w:rsidRPr="007E7618">
        <w:rPr>
          <w:color w:val="000000" w:themeColor="text1"/>
        </w:rPr>
        <w:t>项目周边主要敏感点南侧的太华中学、北侧居民点、西侧居民点噪声可满足</w:t>
      </w:r>
      <w:r w:rsidR="001819EE" w:rsidRPr="007E7618">
        <w:rPr>
          <w:color w:val="000000" w:themeColor="text1"/>
        </w:rPr>
        <w:t>《声环境质量标准》</w:t>
      </w:r>
      <w:r w:rsidR="001819EE" w:rsidRPr="007E7618">
        <w:rPr>
          <w:color w:val="000000" w:themeColor="text1"/>
        </w:rPr>
        <w:t>(GB3096-2008)</w:t>
      </w:r>
      <w:r w:rsidR="001819EE" w:rsidRPr="007E7618">
        <w:rPr>
          <w:color w:val="000000" w:themeColor="text1"/>
        </w:rPr>
        <w:t>的</w:t>
      </w:r>
      <w:r w:rsidR="008A156F" w:rsidRPr="007E7618">
        <w:rPr>
          <w:color w:val="000000" w:themeColor="text1"/>
        </w:rPr>
        <w:t>2</w:t>
      </w:r>
      <w:r w:rsidR="001819EE" w:rsidRPr="007E7618">
        <w:rPr>
          <w:color w:val="000000" w:themeColor="text1"/>
        </w:rPr>
        <w:t>类标准</w:t>
      </w:r>
      <w:r w:rsidR="009F1662" w:rsidRPr="007E7618">
        <w:rPr>
          <w:color w:val="000000" w:themeColor="text1"/>
        </w:rPr>
        <w:t>，</w:t>
      </w:r>
      <w:r w:rsidR="00B918F8" w:rsidRPr="007E7618">
        <w:rPr>
          <w:color w:val="000000" w:themeColor="text1"/>
        </w:rPr>
        <w:t>对周边环境影响不大</w:t>
      </w:r>
      <w:r w:rsidRPr="007E7618">
        <w:rPr>
          <w:color w:val="000000" w:themeColor="text1"/>
        </w:rPr>
        <w:t>。</w:t>
      </w:r>
    </w:p>
    <w:p w:rsidR="00BC1DFD" w:rsidRPr="007E7618" w:rsidRDefault="00F91049">
      <w:pPr>
        <w:pStyle w:val="20"/>
        <w:rPr>
          <w:color w:val="000000" w:themeColor="text1"/>
        </w:rPr>
      </w:pPr>
      <w:r w:rsidRPr="007E7618">
        <w:rPr>
          <w:color w:val="000000" w:themeColor="text1"/>
        </w:rPr>
        <w:t>6.4</w:t>
      </w:r>
      <w:r w:rsidRPr="007E7618">
        <w:rPr>
          <w:color w:val="000000" w:themeColor="text1"/>
        </w:rPr>
        <w:t>固废影响分析</w:t>
      </w:r>
    </w:p>
    <w:p w:rsidR="00AB0BF5" w:rsidRPr="007E7618" w:rsidRDefault="00AB0BF5" w:rsidP="00AB0BF5">
      <w:pPr>
        <w:ind w:firstLine="480"/>
        <w:rPr>
          <w:color w:val="FF0000"/>
        </w:rPr>
      </w:pPr>
      <w:r w:rsidRPr="007E7618">
        <w:rPr>
          <w:color w:val="000000" w:themeColor="text1"/>
        </w:rPr>
        <w:t>项目运行期间产生的固体废物主要为员工生活垃圾及</w:t>
      </w:r>
      <w:r w:rsidR="00E82955" w:rsidRPr="007E7618">
        <w:rPr>
          <w:rFonts w:eastAsiaTheme="minorEastAsia"/>
          <w:bCs/>
          <w:color w:val="000000" w:themeColor="text1"/>
        </w:rPr>
        <w:t>一般工业固体废物</w:t>
      </w:r>
      <w:r w:rsidRPr="007E7618">
        <w:rPr>
          <w:color w:val="000000" w:themeColor="text1"/>
        </w:rPr>
        <w:t>。</w:t>
      </w:r>
    </w:p>
    <w:p w:rsidR="00AB0BF5" w:rsidRPr="007E7618" w:rsidRDefault="00AB0BF5" w:rsidP="00AB0BF5">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）生活垃圾</w:t>
      </w:r>
    </w:p>
    <w:p w:rsidR="00AB0BF5" w:rsidRPr="007E7618" w:rsidRDefault="008A2EEE" w:rsidP="00AB0BF5">
      <w:pPr>
        <w:ind w:firstLine="480"/>
        <w:rPr>
          <w:color w:val="FF0000"/>
        </w:rPr>
      </w:pPr>
      <w:r w:rsidRPr="007E7618">
        <w:rPr>
          <w:color w:val="000000" w:themeColor="text1"/>
        </w:rPr>
        <w:t>项目</w:t>
      </w:r>
      <w:r w:rsidR="00AB2C69" w:rsidRPr="007E7618">
        <w:rPr>
          <w:color w:val="000000" w:themeColor="text1"/>
        </w:rPr>
        <w:t>建成后</w:t>
      </w:r>
      <w:r w:rsidRPr="007E7618">
        <w:rPr>
          <w:color w:val="000000" w:themeColor="text1"/>
        </w:rPr>
        <w:t>有</w:t>
      </w:r>
      <w:r w:rsidR="00AB0BF5" w:rsidRPr="007E7618">
        <w:rPr>
          <w:color w:val="000000" w:themeColor="text1"/>
        </w:rPr>
        <w:t>员工</w:t>
      </w:r>
      <w:r w:rsidR="00A827E0">
        <w:rPr>
          <w:color w:val="000000" w:themeColor="text1"/>
        </w:rPr>
        <w:t>350</w:t>
      </w:r>
      <w:r w:rsidR="00AB0BF5" w:rsidRPr="007E7618">
        <w:rPr>
          <w:color w:val="000000" w:themeColor="text1"/>
        </w:rPr>
        <w:t>人，均不住宿，生活垃圾产生量以</w:t>
      </w:r>
      <w:r w:rsidR="00AB0BF5" w:rsidRPr="007E7618">
        <w:rPr>
          <w:color w:val="000000" w:themeColor="text1"/>
        </w:rPr>
        <w:t>0.5kg/d·</w:t>
      </w:r>
      <w:r w:rsidR="00AB0BF5" w:rsidRPr="007E7618">
        <w:rPr>
          <w:color w:val="000000" w:themeColor="text1"/>
        </w:rPr>
        <w:t>人计，由此计算本项目生活垃圾产生量约为</w:t>
      </w:r>
      <w:r w:rsidR="007C6140" w:rsidRPr="007E7618">
        <w:rPr>
          <w:color w:val="000000" w:themeColor="text1"/>
        </w:rPr>
        <w:t>2</w:t>
      </w:r>
      <w:r w:rsidR="00AB0BF5" w:rsidRPr="007E7618">
        <w:rPr>
          <w:color w:val="000000" w:themeColor="text1"/>
        </w:rPr>
        <w:t>50kg/d</w:t>
      </w:r>
      <w:r w:rsidR="00AB0BF5" w:rsidRPr="007E7618">
        <w:rPr>
          <w:color w:val="000000" w:themeColor="text1"/>
        </w:rPr>
        <w:t>，即</w:t>
      </w:r>
      <w:r w:rsidR="00A827E0">
        <w:rPr>
          <w:color w:val="000000" w:themeColor="text1"/>
        </w:rPr>
        <w:t>43.75</w:t>
      </w:r>
      <w:r w:rsidR="00AB0BF5" w:rsidRPr="007E7618">
        <w:rPr>
          <w:color w:val="000000" w:themeColor="text1"/>
        </w:rPr>
        <w:t>t/a</w:t>
      </w:r>
      <w:r w:rsidR="00AB0BF5" w:rsidRPr="007E7618">
        <w:rPr>
          <w:color w:val="000000" w:themeColor="text1"/>
        </w:rPr>
        <w:t>（按工作日</w:t>
      </w:r>
      <w:r w:rsidR="00AB0BF5" w:rsidRPr="007E7618">
        <w:rPr>
          <w:color w:val="000000" w:themeColor="text1"/>
        </w:rPr>
        <w:t>250</w:t>
      </w:r>
      <w:r w:rsidR="00AB0BF5" w:rsidRPr="007E7618">
        <w:rPr>
          <w:color w:val="000000" w:themeColor="text1"/>
        </w:rPr>
        <w:t>天计），集中收集后委托环卫部门统一清运。</w:t>
      </w:r>
    </w:p>
    <w:p w:rsidR="00AB0BF5" w:rsidRPr="007E7618" w:rsidRDefault="00AB0BF5" w:rsidP="00AB0BF5">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w:t>
      </w:r>
      <w:r w:rsidR="00E82955" w:rsidRPr="007E7618">
        <w:rPr>
          <w:rFonts w:eastAsiaTheme="minorEastAsia"/>
          <w:bCs/>
          <w:color w:val="000000" w:themeColor="text1"/>
        </w:rPr>
        <w:t>一般工业固体废物</w:t>
      </w:r>
    </w:p>
    <w:p w:rsidR="00AB0BF5" w:rsidRPr="007E7618" w:rsidRDefault="00AB0BF5" w:rsidP="00AB0BF5">
      <w:pPr>
        <w:ind w:firstLine="480"/>
        <w:rPr>
          <w:color w:val="000000" w:themeColor="text1"/>
        </w:rPr>
      </w:pPr>
      <w:r w:rsidRPr="007E7618">
        <w:rPr>
          <w:color w:val="000000" w:themeColor="text1"/>
        </w:rPr>
        <w:t>项目</w:t>
      </w:r>
      <w:r w:rsidR="00E82955" w:rsidRPr="007E7618">
        <w:rPr>
          <w:rFonts w:eastAsiaTheme="minorEastAsia"/>
          <w:bCs/>
          <w:color w:val="000000" w:themeColor="text1"/>
        </w:rPr>
        <w:t>一般工业固体废物</w:t>
      </w:r>
      <w:r w:rsidRPr="007E7618">
        <w:rPr>
          <w:color w:val="000000" w:themeColor="text1"/>
        </w:rPr>
        <w:t>主要为</w:t>
      </w:r>
      <w:r w:rsidR="006F7480" w:rsidRPr="007E7618">
        <w:rPr>
          <w:color w:val="000000" w:themeColor="text1"/>
        </w:rPr>
        <w:t>裁剪过程产生的废布料，收集后出售给废品收购站，不外排。</w:t>
      </w:r>
    </w:p>
    <w:p w:rsidR="00BA45AA" w:rsidRDefault="00BA45AA" w:rsidP="00BA45AA">
      <w:pPr>
        <w:pStyle w:val="2"/>
        <w:ind w:leftChars="0" w:left="0" w:firstLine="480"/>
        <w:rPr>
          <w:color w:val="000000" w:themeColor="text1"/>
        </w:rPr>
      </w:pPr>
      <w:r w:rsidRPr="007E7618">
        <w:rPr>
          <w:color w:val="000000" w:themeColor="text1"/>
        </w:rPr>
        <w:t>综上，项目产生的各种固体废物</w:t>
      </w:r>
      <w:r w:rsidR="004D5900" w:rsidRPr="007E7618">
        <w:rPr>
          <w:color w:val="000000" w:themeColor="text1"/>
        </w:rPr>
        <w:t>处置合理</w:t>
      </w:r>
      <w:r w:rsidRPr="007E7618">
        <w:rPr>
          <w:color w:val="000000" w:themeColor="text1"/>
        </w:rPr>
        <w:t>，不会造成环境污染影响。</w:t>
      </w:r>
    </w:p>
    <w:p w:rsidR="00820CC6" w:rsidRPr="00820CC6" w:rsidRDefault="00820CC6" w:rsidP="00820CC6">
      <w:pPr>
        <w:pStyle w:val="a5"/>
        <w:ind w:firstLine="528"/>
      </w:pPr>
    </w:p>
    <w:p w:rsidR="00BC1DFD" w:rsidRPr="007E7618" w:rsidRDefault="00BC1DFD" w:rsidP="00815E82">
      <w:pPr>
        <w:ind w:firstLine="480"/>
        <w:rPr>
          <w:rFonts w:eastAsia="Times New Roman"/>
          <w:color w:val="FF0000"/>
        </w:rPr>
      </w:pPr>
    </w:p>
    <w:p w:rsidR="00BC1DFD" w:rsidRPr="007E7618" w:rsidRDefault="00BC1DFD">
      <w:pPr>
        <w:pStyle w:val="2"/>
        <w:ind w:left="480" w:firstLine="480"/>
        <w:rPr>
          <w:color w:val="FF0000"/>
        </w:rPr>
      </w:pPr>
    </w:p>
    <w:p w:rsidR="00BC1DFD" w:rsidRPr="007E7618" w:rsidRDefault="00F91049">
      <w:pPr>
        <w:pStyle w:val="13"/>
        <w:ind w:firstLineChars="0" w:firstLine="0"/>
        <w:rPr>
          <w:color w:val="000000" w:themeColor="text1"/>
          <w:sz w:val="24"/>
        </w:rPr>
      </w:pPr>
      <w:r w:rsidRPr="007E7618">
        <w:rPr>
          <w:color w:val="000000" w:themeColor="text1"/>
        </w:rPr>
        <w:t>七、退役期环境影响分析</w:t>
      </w:r>
    </w:p>
    <w:p w:rsidR="00BC1DFD" w:rsidRPr="007E7618" w:rsidRDefault="00F91049">
      <w:pPr>
        <w:ind w:firstLine="480"/>
        <w:rPr>
          <w:color w:val="000000" w:themeColor="text1"/>
        </w:rPr>
      </w:pPr>
      <w:r w:rsidRPr="007E7618">
        <w:rPr>
          <w:color w:val="000000" w:themeColor="text1"/>
        </w:rPr>
        <w:t>本项目在退役期无污染源，即不会产生对周边环境造成影响的污染。退役期的主要环境问题是对原料、废弃产品、废弃设备的处置问题。</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）原料和产品不存在会造成污染的情况，可以出售给相关企业。</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在退役时，对不属于行业淘汰范围的设备，并且符合当时国家产业政策和地方政策的设备，可出售给相关行业企业。若退役时，废弃设备属于行业淘汰范围，或不符合当时国家政策或地方政策中的一种，应予以报废，设备可按废品出售给回收单位。</w:t>
      </w:r>
    </w:p>
    <w:p w:rsidR="00BC1DFD" w:rsidRPr="007E7618" w:rsidRDefault="00F91049">
      <w:pPr>
        <w:snapToGrid w:val="0"/>
        <w:ind w:firstLine="480"/>
        <w:rPr>
          <w:color w:val="000000" w:themeColor="text1"/>
        </w:rPr>
        <w:sectPr w:rsidR="00BC1DFD" w:rsidRPr="007E7618">
          <w:pgSz w:w="11906" w:h="16838"/>
          <w:pgMar w:top="1417" w:right="1531" w:bottom="1417" w:left="1531" w:header="851" w:footer="992" w:gutter="0"/>
          <w:cols w:space="720"/>
          <w:docGrid w:type="lines" w:linePitch="312"/>
        </w:sectPr>
      </w:pPr>
      <w:r w:rsidRPr="007E7618">
        <w:rPr>
          <w:color w:val="000000" w:themeColor="text1"/>
        </w:rPr>
        <w:t>只要按照上述的办法进行妥善处置，本项目在退役后，不会遗留潜在的环境影响问题，不会造成新的环境污染危害。</w:t>
      </w:r>
    </w:p>
    <w:p w:rsidR="00BC1DFD" w:rsidRPr="007E7618" w:rsidRDefault="00F91049">
      <w:pPr>
        <w:pStyle w:val="13"/>
        <w:ind w:firstLineChars="0" w:firstLine="0"/>
        <w:rPr>
          <w:color w:val="000000" w:themeColor="text1"/>
        </w:rPr>
      </w:pPr>
      <w:r w:rsidRPr="007E7618">
        <w:rPr>
          <w:color w:val="000000" w:themeColor="text1"/>
        </w:rPr>
        <w:lastRenderedPageBreak/>
        <w:t>八、污染防治措施评述</w:t>
      </w:r>
    </w:p>
    <w:p w:rsidR="00BC1DFD" w:rsidRPr="007E7618" w:rsidRDefault="00F91049">
      <w:pPr>
        <w:pStyle w:val="20"/>
        <w:rPr>
          <w:color w:val="000000" w:themeColor="text1"/>
        </w:rPr>
      </w:pPr>
      <w:r w:rsidRPr="007E7618">
        <w:rPr>
          <w:color w:val="000000" w:themeColor="text1"/>
        </w:rPr>
        <w:t xml:space="preserve">8.1 </w:t>
      </w:r>
      <w:r w:rsidRPr="007E7618">
        <w:rPr>
          <w:color w:val="000000" w:themeColor="text1"/>
        </w:rPr>
        <w:t>施工期污染防治措施</w:t>
      </w:r>
    </w:p>
    <w:p w:rsidR="002F4E51" w:rsidRPr="007E7618" w:rsidRDefault="002F4E51" w:rsidP="002F4E51">
      <w:pPr>
        <w:pStyle w:val="a0"/>
        <w:ind w:firstLine="488"/>
        <w:rPr>
          <w:color w:val="000000"/>
          <w:spacing w:val="2"/>
          <w:kern w:val="0"/>
        </w:rPr>
      </w:pPr>
      <w:r w:rsidRPr="007E7618">
        <w:rPr>
          <w:color w:val="000000"/>
          <w:spacing w:val="2"/>
          <w:kern w:val="0"/>
        </w:rPr>
        <w:t>施工单位应按《建筑施工现场环境与卫生标准》</w:t>
      </w:r>
      <w:r w:rsidRPr="007E7618">
        <w:rPr>
          <w:color w:val="000000"/>
          <w:spacing w:val="2"/>
          <w:kern w:val="0"/>
        </w:rPr>
        <w:t>(JGJ146)</w:t>
      </w:r>
      <w:r w:rsidRPr="007E7618">
        <w:rPr>
          <w:color w:val="000000"/>
          <w:spacing w:val="2"/>
          <w:kern w:val="0"/>
        </w:rPr>
        <w:t>、《防治城市扬尘污染技术规范》（</w:t>
      </w:r>
      <w:r w:rsidRPr="007E7618">
        <w:rPr>
          <w:color w:val="000000"/>
          <w:spacing w:val="2"/>
          <w:kern w:val="0"/>
        </w:rPr>
        <w:t>HJT 393-2007</w:t>
      </w:r>
      <w:r w:rsidRPr="007E7618">
        <w:rPr>
          <w:color w:val="000000"/>
          <w:spacing w:val="2"/>
          <w:kern w:val="0"/>
        </w:rPr>
        <w:t>）、《城市建筑垃圾管理规定》、《关于加强建筑施工扬尘防治工作的意见》（闽建建〔</w:t>
      </w:r>
      <w:r w:rsidRPr="007E7618">
        <w:rPr>
          <w:color w:val="000000"/>
          <w:spacing w:val="2"/>
          <w:kern w:val="0"/>
        </w:rPr>
        <w:t>2014</w:t>
      </w:r>
      <w:r w:rsidRPr="007E7618">
        <w:rPr>
          <w:color w:val="000000"/>
          <w:spacing w:val="2"/>
          <w:kern w:val="0"/>
        </w:rPr>
        <w:t>〕</w:t>
      </w:r>
      <w:r w:rsidRPr="007E7618">
        <w:rPr>
          <w:color w:val="000000"/>
          <w:spacing w:val="2"/>
          <w:kern w:val="0"/>
        </w:rPr>
        <w:t>21</w:t>
      </w:r>
      <w:r w:rsidRPr="007E7618">
        <w:rPr>
          <w:color w:val="000000"/>
          <w:spacing w:val="2"/>
          <w:kern w:val="0"/>
        </w:rPr>
        <w:t>号）、《关于加强裸露建设场地扬尘防治的通知》（闽建建〔</w:t>
      </w:r>
      <w:r w:rsidRPr="007E7618">
        <w:rPr>
          <w:color w:val="000000"/>
          <w:spacing w:val="2"/>
          <w:kern w:val="0"/>
        </w:rPr>
        <w:t>2018</w:t>
      </w:r>
      <w:r w:rsidRPr="007E7618">
        <w:rPr>
          <w:color w:val="000000"/>
          <w:spacing w:val="2"/>
          <w:kern w:val="0"/>
        </w:rPr>
        <w:t>〕</w:t>
      </w:r>
      <w:r w:rsidRPr="007E7618">
        <w:rPr>
          <w:color w:val="000000"/>
          <w:spacing w:val="2"/>
          <w:kern w:val="0"/>
        </w:rPr>
        <w:t>21</w:t>
      </w:r>
      <w:r w:rsidRPr="007E7618">
        <w:rPr>
          <w:color w:val="000000"/>
          <w:spacing w:val="2"/>
          <w:kern w:val="0"/>
        </w:rPr>
        <w:t>号）</w:t>
      </w:r>
      <w:r w:rsidR="008425AB" w:rsidRPr="007E7618">
        <w:rPr>
          <w:color w:val="000000"/>
          <w:spacing w:val="2"/>
          <w:kern w:val="0"/>
        </w:rPr>
        <w:t>等</w:t>
      </w:r>
      <w:r w:rsidRPr="007E7618">
        <w:rPr>
          <w:color w:val="000000"/>
          <w:spacing w:val="2"/>
          <w:kern w:val="0"/>
        </w:rPr>
        <w:t>作好施工期污染防治措施，具体如下：</w:t>
      </w:r>
    </w:p>
    <w:p w:rsidR="009B4490" w:rsidRPr="007E7618" w:rsidRDefault="009B4490" w:rsidP="009B4490">
      <w:pPr>
        <w:pStyle w:val="3"/>
        <w:spacing w:before="20"/>
        <w:ind w:right="97"/>
        <w:rPr>
          <w:rFonts w:eastAsiaTheme="minorEastAsia"/>
          <w:b w:val="0"/>
          <w:bCs w:val="0"/>
          <w:color w:val="000000" w:themeColor="text1"/>
        </w:rPr>
      </w:pPr>
      <w:bookmarkStart w:id="45" w:name="_Toc17211354"/>
      <w:bookmarkStart w:id="46" w:name="_Toc31011_WPSOffice_Level3"/>
      <w:r w:rsidRPr="007E7618">
        <w:rPr>
          <w:rFonts w:eastAsiaTheme="minorEastAsia"/>
          <w:color w:val="000000" w:themeColor="text1"/>
        </w:rPr>
        <w:t>8.1.1</w:t>
      </w:r>
      <w:r w:rsidRPr="007E7618">
        <w:rPr>
          <w:rFonts w:eastAsiaTheme="minorEastAsia"/>
          <w:color w:val="000000" w:themeColor="text1"/>
          <w:spacing w:val="62"/>
        </w:rPr>
        <w:t xml:space="preserve"> </w:t>
      </w:r>
      <w:r w:rsidRPr="007E7618">
        <w:rPr>
          <w:rFonts w:eastAsiaTheme="minorEastAsia"/>
          <w:color w:val="000000" w:themeColor="text1"/>
        </w:rPr>
        <w:t>水环境防治措施</w:t>
      </w:r>
      <w:bookmarkEnd w:id="45"/>
      <w:bookmarkEnd w:id="46"/>
    </w:p>
    <w:p w:rsidR="009B4490" w:rsidRPr="007E7618" w:rsidRDefault="009B4490" w:rsidP="009B4490">
      <w:pPr>
        <w:spacing w:before="20"/>
        <w:ind w:left="118" w:right="232" w:firstLineChars="0" w:firstLine="480"/>
        <w:rPr>
          <w:color w:val="000000"/>
          <w:kern w:val="0"/>
        </w:rPr>
      </w:pPr>
      <w:r w:rsidRPr="007E7618">
        <w:rPr>
          <w:color w:val="000000"/>
          <w:spacing w:val="2"/>
          <w:kern w:val="0"/>
        </w:rPr>
        <w:t>（</w:t>
      </w:r>
      <w:r w:rsidRPr="007E7618">
        <w:rPr>
          <w:color w:val="000000"/>
          <w:spacing w:val="2"/>
          <w:kern w:val="0"/>
        </w:rPr>
        <w:t>1</w:t>
      </w:r>
      <w:r w:rsidRPr="007E7618">
        <w:rPr>
          <w:color w:val="000000"/>
          <w:spacing w:val="2"/>
          <w:kern w:val="0"/>
        </w:rPr>
        <w:t>）施工期间必须制定严格的施工环保管理制度，自觉遵守规章制度，并加以严格</w:t>
      </w:r>
      <w:r w:rsidRPr="007E7618">
        <w:rPr>
          <w:color w:val="000000"/>
          <w:spacing w:val="-1"/>
          <w:kern w:val="0"/>
        </w:rPr>
        <w:t>监督和管理。施工人员生活污水依托太华镇现有污水处理设施</w:t>
      </w:r>
      <w:r w:rsidRPr="007E7618">
        <w:rPr>
          <w:color w:val="000000"/>
          <w:kern w:val="0"/>
        </w:rPr>
        <w:t>，施工场地生活废水</w:t>
      </w:r>
      <w:r w:rsidR="009A7540" w:rsidRPr="007E7618">
        <w:rPr>
          <w:color w:val="000000"/>
          <w:spacing w:val="-1"/>
          <w:kern w:val="0"/>
        </w:rPr>
        <w:t>依托附近居民楼现有污水处理设施</w:t>
      </w:r>
      <w:r w:rsidRPr="007E7618">
        <w:rPr>
          <w:color w:val="000000"/>
          <w:kern w:val="0"/>
        </w:rPr>
        <w:t>，禁止向项目周边乱排施工和生活污水。</w:t>
      </w:r>
    </w:p>
    <w:p w:rsidR="009B4490" w:rsidRPr="007E7618" w:rsidRDefault="009B4490" w:rsidP="009B4490">
      <w:pPr>
        <w:spacing w:before="20"/>
        <w:ind w:left="118" w:right="97" w:firstLineChars="0" w:firstLine="480"/>
        <w:rPr>
          <w:color w:val="000000"/>
          <w:spacing w:val="-1"/>
          <w:kern w:val="0"/>
        </w:rPr>
      </w:pPr>
      <w:r w:rsidRPr="007E7618">
        <w:rPr>
          <w:color w:val="000000"/>
          <w:spacing w:val="-1"/>
          <w:kern w:val="0"/>
        </w:rPr>
        <w:t>（</w:t>
      </w:r>
      <w:r w:rsidRPr="007E7618">
        <w:rPr>
          <w:color w:val="000000"/>
          <w:spacing w:val="-1"/>
          <w:kern w:val="0"/>
        </w:rPr>
        <w:t>2</w:t>
      </w:r>
      <w:r w:rsidRPr="007E7618">
        <w:rPr>
          <w:color w:val="000000"/>
          <w:spacing w:val="-1"/>
          <w:kern w:val="0"/>
        </w:rPr>
        <w:t>）施工废水、雨季地表径流和基坑积水主要含有砂土、悬浮物、石油类等，不含其它可溶性的有害物质，应在施工场地设置收集池，将废水收集后引入隔油池和沉淀池。并依据使用情况定期对各水池底部进行清淤工作。同时，根据废水的实际情况，在必要时加入絮凝剂使悬浮物絮凝、沉淀。施工废水经沉淀处理后水质澄清，可回用于施工场地及道路的洒水和洗车台用水，不外排。</w:t>
      </w:r>
    </w:p>
    <w:p w:rsidR="009B4490" w:rsidRPr="007E7618" w:rsidRDefault="009B4490" w:rsidP="009B4490">
      <w:pPr>
        <w:spacing w:before="20"/>
        <w:ind w:left="118" w:right="225" w:firstLineChars="0" w:firstLine="480"/>
        <w:rPr>
          <w:color w:val="000000"/>
          <w:kern w:val="0"/>
        </w:rPr>
      </w:pPr>
      <w:r w:rsidRPr="007E7618">
        <w:rPr>
          <w:color w:val="000000"/>
          <w:spacing w:val="2"/>
          <w:kern w:val="0"/>
        </w:rPr>
        <w:t>（</w:t>
      </w:r>
      <w:r w:rsidRPr="007E7618">
        <w:rPr>
          <w:color w:val="000000"/>
          <w:spacing w:val="2"/>
          <w:kern w:val="0"/>
        </w:rPr>
        <w:t>3</w:t>
      </w:r>
      <w:r w:rsidRPr="007E7618">
        <w:rPr>
          <w:color w:val="000000"/>
          <w:spacing w:val="2"/>
          <w:kern w:val="0"/>
        </w:rPr>
        <w:t>）安排好施工计划，挖方及时回填，以避免</w:t>
      </w:r>
      <w:r w:rsidRPr="007E7618">
        <w:rPr>
          <w:color w:val="000000"/>
          <w:kern w:val="0"/>
        </w:rPr>
        <w:t>受到暴雨的直接冲刷。在施工过程中还应加强对机械设备检修，以防止设备漏油现象发生，防止石油类污染物对水体的污染。</w:t>
      </w:r>
    </w:p>
    <w:p w:rsidR="009B4490" w:rsidRPr="007E7618" w:rsidRDefault="009B4490" w:rsidP="009B4490">
      <w:pPr>
        <w:spacing w:before="20"/>
        <w:ind w:left="118" w:right="225" w:firstLineChars="0" w:firstLine="480"/>
        <w:rPr>
          <w:color w:val="000000"/>
          <w:kern w:val="0"/>
        </w:rPr>
      </w:pPr>
      <w:r w:rsidRPr="007E7618">
        <w:rPr>
          <w:color w:val="000000"/>
          <w:kern w:val="0"/>
        </w:rPr>
        <w:t>经采取上述措施，本项目施工期对地表水环境的影响将大大减小，对周边水环境影响在可接受范围内。</w:t>
      </w:r>
    </w:p>
    <w:p w:rsidR="009B4490" w:rsidRPr="007E7618" w:rsidRDefault="009B4490" w:rsidP="009B4490">
      <w:pPr>
        <w:spacing w:before="20"/>
        <w:ind w:left="118" w:right="97" w:firstLineChars="0" w:firstLine="0"/>
        <w:jc w:val="left"/>
        <w:outlineLvl w:val="2"/>
        <w:rPr>
          <w:color w:val="000000"/>
          <w:kern w:val="0"/>
          <w:sz w:val="28"/>
          <w:szCs w:val="28"/>
        </w:rPr>
      </w:pPr>
      <w:bookmarkStart w:id="47" w:name="8.1.2_大气环境保护措施"/>
      <w:bookmarkStart w:id="48" w:name="_Toc17211355"/>
      <w:bookmarkStart w:id="49" w:name="_Toc22646_WPSOffice_Level3"/>
      <w:bookmarkEnd w:id="47"/>
      <w:r w:rsidRPr="007E7618">
        <w:rPr>
          <w:b/>
          <w:bCs/>
          <w:color w:val="000000"/>
          <w:kern w:val="0"/>
          <w:sz w:val="28"/>
          <w:szCs w:val="28"/>
        </w:rPr>
        <w:t>8.1.2</w:t>
      </w:r>
      <w:r w:rsidRPr="007E7618">
        <w:rPr>
          <w:b/>
          <w:bCs/>
          <w:color w:val="000000"/>
          <w:spacing w:val="61"/>
          <w:kern w:val="0"/>
          <w:sz w:val="28"/>
          <w:szCs w:val="28"/>
        </w:rPr>
        <w:t xml:space="preserve"> </w:t>
      </w:r>
      <w:r w:rsidRPr="007E7618">
        <w:rPr>
          <w:b/>
          <w:bCs/>
          <w:color w:val="000000"/>
          <w:kern w:val="0"/>
          <w:sz w:val="28"/>
          <w:szCs w:val="28"/>
        </w:rPr>
        <w:t>大气环境保护措施</w:t>
      </w:r>
      <w:bookmarkEnd w:id="48"/>
      <w:bookmarkEnd w:id="49"/>
    </w:p>
    <w:p w:rsidR="009B4490" w:rsidRPr="007E7618" w:rsidRDefault="009B4490" w:rsidP="009B4490">
      <w:pPr>
        <w:adjustRightInd w:val="0"/>
        <w:snapToGrid w:val="0"/>
        <w:ind w:firstLine="480"/>
        <w:rPr>
          <w:color w:val="000000"/>
          <w:szCs w:val="22"/>
        </w:rPr>
      </w:pPr>
      <w:r w:rsidRPr="007E7618">
        <w:rPr>
          <w:color w:val="000000"/>
          <w:szCs w:val="22"/>
        </w:rPr>
        <w:t>施工扬尘是施工期最主要的环境空气污染源，扬尘排放方式主要为无组织间歇性排放，其产生量受风向、风速和空气湿度等气象条件的影响。针对扬尘的来源，本环评要求建设单位采取如下控制措施：</w:t>
      </w:r>
    </w:p>
    <w:p w:rsidR="009B4490" w:rsidRPr="007E7618" w:rsidRDefault="009B4490" w:rsidP="009B4490">
      <w:pPr>
        <w:adjustRightInd w:val="0"/>
        <w:snapToGrid w:val="0"/>
        <w:ind w:firstLine="480"/>
        <w:rPr>
          <w:color w:val="000000"/>
          <w:szCs w:val="22"/>
        </w:rPr>
      </w:pPr>
      <w:r w:rsidRPr="007E7618">
        <w:rPr>
          <w:rFonts w:ascii="宋体" w:hAnsi="宋体" w:cs="宋体" w:hint="eastAsia"/>
          <w:color w:val="000000"/>
          <w:szCs w:val="22"/>
        </w:rPr>
        <w:t>①</w:t>
      </w:r>
      <w:r w:rsidRPr="007E7618">
        <w:rPr>
          <w:color w:val="000000"/>
          <w:szCs w:val="22"/>
        </w:rPr>
        <w:t>建设工地采用封闭式施工方法，即将工地与周围环境分隔，可在工地四周设置</w:t>
      </w:r>
      <w:r w:rsidRPr="007E7618">
        <w:rPr>
          <w:color w:val="000000"/>
          <w:szCs w:val="22"/>
        </w:rPr>
        <w:t>2.5m</w:t>
      </w:r>
      <w:r w:rsidRPr="007E7618">
        <w:rPr>
          <w:color w:val="000000"/>
          <w:szCs w:val="22"/>
        </w:rPr>
        <w:t>以上围护栏，同时在施工场地北侧、南侧和西侧设置喷雾除尘装置，</w:t>
      </w:r>
      <w:r w:rsidRPr="007E7618">
        <w:rPr>
          <w:color w:val="000000"/>
          <w:szCs w:val="22"/>
        </w:rPr>
        <w:lastRenderedPageBreak/>
        <w:t>减少工地扬尘对周边居民楼及太华中学的影响。</w:t>
      </w:r>
    </w:p>
    <w:p w:rsidR="009B4490" w:rsidRPr="007E7618" w:rsidRDefault="009B4490" w:rsidP="009B4490">
      <w:pPr>
        <w:adjustRightInd w:val="0"/>
        <w:snapToGrid w:val="0"/>
        <w:ind w:firstLine="480"/>
        <w:rPr>
          <w:color w:val="000000"/>
          <w:szCs w:val="22"/>
        </w:rPr>
      </w:pPr>
      <w:r w:rsidRPr="007E7618">
        <w:rPr>
          <w:rFonts w:ascii="宋体" w:hAnsi="宋体" w:cs="宋体" w:hint="eastAsia"/>
          <w:color w:val="000000"/>
          <w:szCs w:val="22"/>
        </w:rPr>
        <w:t>②</w:t>
      </w:r>
      <w:r w:rsidRPr="007E7618">
        <w:rPr>
          <w:color w:val="000000"/>
          <w:szCs w:val="22"/>
        </w:rPr>
        <w:t>严格按照渣土管理有关规定，运输车辆不得超载，被运渣土不得含水太多，造成沿途泥浆滴漏，从而影响道路整洁，渣土必须及时清运并按照指定的运输线路行驶，送往指定的倾倒地点，以减少由于渣土产生的扬尘对环境空气质量的影响。</w:t>
      </w:r>
    </w:p>
    <w:p w:rsidR="009B4490" w:rsidRPr="007E7618" w:rsidRDefault="009B4490" w:rsidP="009B4490">
      <w:pPr>
        <w:adjustRightInd w:val="0"/>
        <w:snapToGrid w:val="0"/>
        <w:ind w:firstLine="480"/>
        <w:rPr>
          <w:color w:val="000000"/>
          <w:szCs w:val="22"/>
        </w:rPr>
      </w:pPr>
      <w:r w:rsidRPr="007E7618">
        <w:rPr>
          <w:rFonts w:ascii="宋体" w:hAnsi="宋体" w:cs="宋体" w:hint="eastAsia"/>
          <w:color w:val="000000"/>
          <w:szCs w:val="22"/>
        </w:rPr>
        <w:t>③</w:t>
      </w:r>
      <w:r w:rsidRPr="007E7618">
        <w:rPr>
          <w:color w:val="000000"/>
          <w:szCs w:val="22"/>
        </w:rPr>
        <w:t>运输车辆必须根据核定的载重量装载建筑材料或渣土，并加以遮盖，防止运输过程中造成二次污染。</w:t>
      </w:r>
    </w:p>
    <w:p w:rsidR="009B4490" w:rsidRPr="007E7618" w:rsidRDefault="009A7540" w:rsidP="009B4490">
      <w:pPr>
        <w:adjustRightInd w:val="0"/>
        <w:snapToGrid w:val="0"/>
        <w:ind w:firstLine="480"/>
        <w:rPr>
          <w:color w:val="000000"/>
          <w:szCs w:val="22"/>
        </w:rPr>
      </w:pPr>
      <w:r w:rsidRPr="007E7618">
        <w:rPr>
          <w:color w:val="000000"/>
          <w:szCs w:val="22"/>
        </w:rPr>
        <w:fldChar w:fldCharType="begin"/>
      </w:r>
      <w:r w:rsidRPr="007E7618">
        <w:rPr>
          <w:color w:val="000000"/>
          <w:szCs w:val="22"/>
        </w:rPr>
        <w:instrText xml:space="preserve"> = 4 \* GB3 </w:instrText>
      </w:r>
      <w:r w:rsidRPr="007E7618">
        <w:rPr>
          <w:color w:val="000000"/>
          <w:szCs w:val="22"/>
        </w:rPr>
        <w:fldChar w:fldCharType="separate"/>
      </w:r>
      <w:r w:rsidRPr="007E7618">
        <w:rPr>
          <w:rFonts w:ascii="宋体" w:hAnsi="宋体" w:cs="宋体" w:hint="eastAsia"/>
          <w:color w:val="000000"/>
          <w:szCs w:val="22"/>
        </w:rPr>
        <w:t>④</w:t>
      </w:r>
      <w:r w:rsidRPr="007E7618">
        <w:rPr>
          <w:color w:val="000000"/>
          <w:szCs w:val="22"/>
        </w:rPr>
        <w:fldChar w:fldCharType="end"/>
      </w:r>
      <w:r w:rsidR="009B4490" w:rsidRPr="007E7618">
        <w:rPr>
          <w:color w:val="000000"/>
          <w:szCs w:val="22"/>
        </w:rPr>
        <w:t>驶离建筑工地的车辆轮胎必须经过清洗，以避免工地泥浆带入城市道路环境。</w:t>
      </w:r>
    </w:p>
    <w:p w:rsidR="009B4490" w:rsidRPr="007E7618" w:rsidRDefault="009B4490" w:rsidP="009B4490">
      <w:pPr>
        <w:adjustRightInd w:val="0"/>
        <w:snapToGrid w:val="0"/>
        <w:ind w:firstLine="480"/>
        <w:rPr>
          <w:color w:val="000000"/>
          <w:szCs w:val="22"/>
        </w:rPr>
      </w:pPr>
      <w:r w:rsidRPr="007E7618">
        <w:rPr>
          <w:rFonts w:ascii="宋体" w:hAnsi="宋体" w:cs="宋体" w:hint="eastAsia"/>
          <w:color w:val="000000"/>
          <w:szCs w:val="22"/>
        </w:rPr>
        <w:t>⑤</w:t>
      </w:r>
      <w:r w:rsidRPr="007E7618">
        <w:rPr>
          <w:color w:val="000000"/>
          <w:szCs w:val="22"/>
        </w:rPr>
        <w:t>坚持文明施工，设置专用场地堆放建筑材料，堆放过程中要加苫布覆盖，以防止建材扬尘。对建筑工地应安排专人每天进行道路的清扫和文明施工的检查。对工地周围的道路应保持清洁，若发生建材或泥浆洒落、带泥车辆影响路面整洁，工程施工单位有责任及时组织人力进行清除。</w:t>
      </w:r>
    </w:p>
    <w:p w:rsidR="009B4490" w:rsidRPr="007E7618" w:rsidRDefault="009B4490" w:rsidP="00342295">
      <w:pPr>
        <w:adjustRightInd w:val="0"/>
        <w:snapToGrid w:val="0"/>
        <w:ind w:firstLine="480"/>
        <w:rPr>
          <w:color w:val="000000"/>
          <w:szCs w:val="22"/>
        </w:rPr>
      </w:pPr>
      <w:r w:rsidRPr="007E7618">
        <w:rPr>
          <w:color w:val="000000"/>
          <w:szCs w:val="22"/>
        </w:rPr>
        <w:fldChar w:fldCharType="begin"/>
      </w:r>
      <w:r w:rsidRPr="007E7618">
        <w:rPr>
          <w:color w:val="000000"/>
          <w:szCs w:val="22"/>
        </w:rPr>
        <w:instrText xml:space="preserve"> = 6 \* GB3 </w:instrText>
      </w:r>
      <w:r w:rsidRPr="007E7618">
        <w:rPr>
          <w:color w:val="000000"/>
          <w:szCs w:val="22"/>
        </w:rPr>
        <w:fldChar w:fldCharType="separate"/>
      </w:r>
      <w:r w:rsidRPr="007E7618">
        <w:rPr>
          <w:rFonts w:ascii="宋体" w:hAnsi="宋体" w:cs="宋体" w:hint="eastAsia"/>
          <w:color w:val="000000"/>
          <w:szCs w:val="22"/>
        </w:rPr>
        <w:t>⑥</w:t>
      </w:r>
      <w:r w:rsidRPr="007E7618">
        <w:rPr>
          <w:color w:val="000000"/>
          <w:szCs w:val="22"/>
        </w:rPr>
        <w:fldChar w:fldCharType="end"/>
      </w:r>
      <w:r w:rsidRPr="007E7618">
        <w:rPr>
          <w:color w:val="000000"/>
          <w:szCs w:val="22"/>
        </w:rPr>
        <w:t>室内装修时应选择品质优量、符合绿色环保要求的涂料，减少对空气环境的影响。</w:t>
      </w:r>
    </w:p>
    <w:p w:rsidR="009B4490" w:rsidRPr="007E7618" w:rsidRDefault="009B4490" w:rsidP="009B4490">
      <w:pPr>
        <w:spacing w:before="20"/>
        <w:ind w:left="118" w:right="97" w:firstLineChars="0" w:firstLine="0"/>
        <w:jc w:val="left"/>
        <w:outlineLvl w:val="2"/>
        <w:rPr>
          <w:color w:val="000000"/>
          <w:kern w:val="0"/>
          <w:sz w:val="28"/>
          <w:szCs w:val="28"/>
        </w:rPr>
      </w:pPr>
      <w:bookmarkStart w:id="50" w:name="8.1.3声环境保护措施"/>
      <w:bookmarkStart w:id="51" w:name="_Toc17211356"/>
      <w:bookmarkStart w:id="52" w:name="_Toc16180_WPSOffice_Level3"/>
      <w:bookmarkEnd w:id="50"/>
      <w:r w:rsidRPr="007E7618">
        <w:rPr>
          <w:b/>
          <w:bCs/>
          <w:color w:val="000000"/>
          <w:kern w:val="0"/>
          <w:sz w:val="28"/>
          <w:szCs w:val="28"/>
        </w:rPr>
        <w:t>8.1.3</w:t>
      </w:r>
      <w:r w:rsidRPr="007E7618">
        <w:rPr>
          <w:b/>
          <w:bCs/>
          <w:color w:val="000000"/>
          <w:spacing w:val="-7"/>
          <w:kern w:val="0"/>
          <w:sz w:val="28"/>
          <w:szCs w:val="28"/>
        </w:rPr>
        <w:t xml:space="preserve"> </w:t>
      </w:r>
      <w:r w:rsidRPr="007E7618">
        <w:rPr>
          <w:b/>
          <w:bCs/>
          <w:color w:val="000000"/>
          <w:kern w:val="0"/>
          <w:sz w:val="28"/>
          <w:szCs w:val="28"/>
        </w:rPr>
        <w:t>声环境保护措施</w:t>
      </w:r>
      <w:bookmarkEnd w:id="51"/>
      <w:bookmarkEnd w:id="52"/>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①</w:t>
      </w:r>
      <w:r w:rsidRPr="007E7618">
        <w:rPr>
          <w:color w:val="000000"/>
        </w:rPr>
        <w:t>合理安排作业时间：施工方应合理安排施工时间，打桩、振捣等高噪声作业尽量安排在周末进行，将对</w:t>
      </w:r>
      <w:r w:rsidR="00280952" w:rsidRPr="007E7618">
        <w:rPr>
          <w:color w:val="000000"/>
        </w:rPr>
        <w:t>太华中学</w:t>
      </w:r>
      <w:r w:rsidRPr="007E7618">
        <w:rPr>
          <w:color w:val="000000"/>
        </w:rPr>
        <w:t>的影响降到最低，严禁夜间施工，杜绝午间（</w:t>
      </w:r>
      <w:r w:rsidRPr="007E7618">
        <w:rPr>
          <w:color w:val="000000"/>
        </w:rPr>
        <w:t>12</w:t>
      </w:r>
      <w:r w:rsidRPr="007E7618">
        <w:rPr>
          <w:color w:val="000000"/>
        </w:rPr>
        <w:t>：</w:t>
      </w:r>
      <w:r w:rsidRPr="007E7618">
        <w:rPr>
          <w:color w:val="000000"/>
        </w:rPr>
        <w:t>00</w:t>
      </w:r>
      <w:r w:rsidRPr="007E7618">
        <w:rPr>
          <w:color w:val="000000"/>
        </w:rPr>
        <w:t>－</w:t>
      </w:r>
      <w:r w:rsidRPr="007E7618">
        <w:rPr>
          <w:color w:val="000000"/>
        </w:rPr>
        <w:t>14</w:t>
      </w:r>
      <w:r w:rsidRPr="007E7618">
        <w:rPr>
          <w:color w:val="000000"/>
        </w:rPr>
        <w:t>：</w:t>
      </w:r>
      <w:r w:rsidRPr="007E7618">
        <w:rPr>
          <w:color w:val="000000"/>
        </w:rPr>
        <w:t>30</w:t>
      </w:r>
      <w:r w:rsidRPr="007E7618">
        <w:rPr>
          <w:color w:val="000000"/>
        </w:rPr>
        <w:t>）及夜间（</w:t>
      </w:r>
      <w:r w:rsidRPr="007E7618">
        <w:rPr>
          <w:color w:val="000000"/>
        </w:rPr>
        <w:t>22</w:t>
      </w:r>
      <w:r w:rsidRPr="007E7618">
        <w:rPr>
          <w:color w:val="000000"/>
        </w:rPr>
        <w:t>：</w:t>
      </w:r>
      <w:r w:rsidRPr="007E7618">
        <w:rPr>
          <w:color w:val="000000"/>
        </w:rPr>
        <w:t>00</w:t>
      </w:r>
      <w:r w:rsidRPr="007E7618">
        <w:rPr>
          <w:color w:val="000000"/>
        </w:rPr>
        <w:t>－</w:t>
      </w:r>
      <w:r w:rsidRPr="007E7618">
        <w:rPr>
          <w:color w:val="000000"/>
        </w:rPr>
        <w:t>7</w:t>
      </w:r>
      <w:r w:rsidRPr="007E7618">
        <w:rPr>
          <w:color w:val="000000"/>
        </w:rPr>
        <w:t>：</w:t>
      </w:r>
      <w:r w:rsidRPr="007E7618">
        <w:rPr>
          <w:color w:val="000000"/>
        </w:rPr>
        <w:t>00</w:t>
      </w:r>
      <w:r w:rsidRPr="007E7618">
        <w:rPr>
          <w:color w:val="000000"/>
        </w:rPr>
        <w:t>）施工噪声扰民。特殊情况下（如浇注施工不能间断情况下），应向当地环保部门办理《夜间施工许可证》，并及时向当地居民进行公示，以避免环境纠纷；进出施工场地和途经附近有居民区的道路时禁鸣喇叭。</w:t>
      </w:r>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②</w:t>
      </w:r>
      <w:r w:rsidRPr="007E7618">
        <w:rPr>
          <w:color w:val="000000"/>
        </w:rPr>
        <w:t>材料运输等汽车进场安排专人指挥，场内禁止运输车辆鸣笛。</w:t>
      </w:r>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③</w:t>
      </w:r>
      <w:r w:rsidRPr="007E7618">
        <w:rPr>
          <w:color w:val="000000"/>
        </w:rPr>
        <w:t>材料装卸采用人工传递，严禁抛掷或汽车一次性下料。</w:t>
      </w:r>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④</w:t>
      </w:r>
      <w:r w:rsidRPr="007E7618">
        <w:rPr>
          <w:color w:val="000000"/>
        </w:rPr>
        <w:t>加强施工人员的管理和教育，施工中减少不必要的金属敲击声。</w:t>
      </w:r>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⑤</w:t>
      </w:r>
      <w:r w:rsidRPr="007E7618">
        <w:rPr>
          <w:color w:val="000000"/>
        </w:rPr>
        <w:t>在室内装修施工时期，关闭窗户，并做到文明施工。</w:t>
      </w:r>
    </w:p>
    <w:p w:rsidR="009B4490" w:rsidRPr="007E7618" w:rsidRDefault="009B4490" w:rsidP="009B4490">
      <w:pPr>
        <w:adjustRightInd w:val="0"/>
        <w:snapToGrid w:val="0"/>
        <w:ind w:firstLine="480"/>
        <w:rPr>
          <w:color w:val="000000"/>
        </w:rPr>
      </w:pPr>
      <w:r w:rsidRPr="007E7618">
        <w:rPr>
          <w:rFonts w:ascii="宋体" w:hAnsi="宋体" w:cs="宋体" w:hint="eastAsia"/>
          <w:color w:val="000000"/>
        </w:rPr>
        <w:t>⑥</w:t>
      </w:r>
      <w:r w:rsidRPr="007E7618">
        <w:rPr>
          <w:color w:val="000000"/>
        </w:rPr>
        <w:t>施工场界应该设置高度不低于</w:t>
      </w:r>
      <w:r w:rsidRPr="007E7618">
        <w:rPr>
          <w:color w:val="000000"/>
        </w:rPr>
        <w:t>2.5m</w:t>
      </w:r>
      <w:r w:rsidRPr="007E7618">
        <w:rPr>
          <w:color w:val="000000"/>
        </w:rPr>
        <w:t>的围挡，围挡材料应选取隔声效果好的材料。</w:t>
      </w:r>
    </w:p>
    <w:p w:rsidR="009B4490" w:rsidRPr="007E7618" w:rsidRDefault="009B4490" w:rsidP="009B4490">
      <w:pPr>
        <w:adjustRightInd w:val="0"/>
        <w:snapToGrid w:val="0"/>
        <w:ind w:firstLine="480"/>
        <w:rPr>
          <w:color w:val="000000"/>
        </w:rPr>
      </w:pPr>
      <w:r w:rsidRPr="007E7618">
        <w:rPr>
          <w:color w:val="000000"/>
        </w:rPr>
        <w:fldChar w:fldCharType="begin"/>
      </w:r>
      <w:r w:rsidRPr="007E7618">
        <w:rPr>
          <w:color w:val="000000"/>
        </w:rPr>
        <w:instrText xml:space="preserve"> = 7 \* GB3 </w:instrText>
      </w:r>
      <w:r w:rsidRPr="007E7618">
        <w:rPr>
          <w:color w:val="000000"/>
        </w:rPr>
        <w:fldChar w:fldCharType="separate"/>
      </w:r>
      <w:r w:rsidRPr="007E7618">
        <w:rPr>
          <w:rFonts w:ascii="宋体" w:hAnsi="宋体" w:cs="宋体" w:hint="eastAsia"/>
          <w:color w:val="000000"/>
        </w:rPr>
        <w:t>⑦</w:t>
      </w:r>
      <w:r w:rsidRPr="007E7618">
        <w:rPr>
          <w:color w:val="000000"/>
        </w:rPr>
        <w:fldChar w:fldCharType="end"/>
      </w:r>
      <w:r w:rsidRPr="007E7618">
        <w:rPr>
          <w:color w:val="000000"/>
        </w:rPr>
        <w:t>高噪声施工阶段尽量选择学生放假时段。</w:t>
      </w:r>
    </w:p>
    <w:p w:rsidR="009B4490" w:rsidRPr="007E7618" w:rsidRDefault="009B4490" w:rsidP="009B4490">
      <w:pPr>
        <w:spacing w:before="20"/>
        <w:ind w:left="118" w:right="97" w:firstLineChars="0" w:firstLine="0"/>
        <w:jc w:val="left"/>
        <w:outlineLvl w:val="2"/>
        <w:rPr>
          <w:color w:val="000000"/>
          <w:kern w:val="0"/>
          <w:sz w:val="28"/>
          <w:szCs w:val="28"/>
        </w:rPr>
      </w:pPr>
      <w:bookmarkStart w:id="53" w:name="8.1.4固废保护措施"/>
      <w:bookmarkStart w:id="54" w:name="_Toc21064_WPSOffice_Level3"/>
      <w:bookmarkStart w:id="55" w:name="_Toc17211357"/>
      <w:bookmarkEnd w:id="53"/>
      <w:r w:rsidRPr="007E7618">
        <w:rPr>
          <w:b/>
          <w:bCs/>
          <w:color w:val="000000"/>
          <w:kern w:val="0"/>
          <w:sz w:val="28"/>
          <w:szCs w:val="28"/>
        </w:rPr>
        <w:lastRenderedPageBreak/>
        <w:t>8.1.4</w:t>
      </w:r>
      <w:r w:rsidRPr="007E7618">
        <w:rPr>
          <w:b/>
          <w:bCs/>
          <w:color w:val="000000"/>
          <w:spacing w:val="-6"/>
          <w:kern w:val="0"/>
          <w:sz w:val="28"/>
          <w:szCs w:val="28"/>
        </w:rPr>
        <w:t xml:space="preserve"> </w:t>
      </w:r>
      <w:r w:rsidRPr="007E7618">
        <w:rPr>
          <w:b/>
          <w:bCs/>
          <w:color w:val="000000"/>
          <w:kern w:val="0"/>
          <w:sz w:val="28"/>
          <w:szCs w:val="28"/>
        </w:rPr>
        <w:t>固体废物处置措施</w:t>
      </w:r>
      <w:bookmarkEnd w:id="54"/>
      <w:bookmarkEnd w:id="55"/>
    </w:p>
    <w:p w:rsidR="00340866" w:rsidRPr="007E7618" w:rsidRDefault="00340866" w:rsidP="00340866">
      <w:pPr>
        <w:adjustRightInd w:val="0"/>
        <w:snapToGrid w:val="0"/>
        <w:ind w:firstLine="480"/>
        <w:rPr>
          <w:color w:val="000000"/>
        </w:rPr>
      </w:pPr>
      <w:r w:rsidRPr="007E7618">
        <w:rPr>
          <w:color w:val="000000"/>
        </w:rPr>
        <w:t>根据《城市建筑垃圾管理规定》的相关规定：任何单位和个人不得随意倾倒、抛撒或者堆放建筑垃圾；建筑垃圾处置实行减量化、资源化、无害化和谁产生、谁承担处置责任的原则；国家鼓励建筑垃圾综合利用，鼓励建设单位、施工单位优先采用建筑垃圾综合利用产品。制订科学的施工方案及加强管理是避免建筑废物影响的最基本方法。建议</w:t>
      </w:r>
      <w:r w:rsidRPr="007E7618">
        <w:rPr>
          <w:color w:val="000000"/>
          <w:szCs w:val="22"/>
        </w:rPr>
        <w:t>施工方采取以下污染防治措施以避免施工固废对周围环境产生不利的影响：</w:t>
      </w:r>
    </w:p>
    <w:p w:rsidR="00340866" w:rsidRPr="007E7618" w:rsidRDefault="00340866" w:rsidP="00340866">
      <w:pPr>
        <w:adjustRightInd w:val="0"/>
        <w:snapToGrid w:val="0"/>
        <w:ind w:firstLine="480"/>
        <w:rPr>
          <w:color w:val="000000"/>
          <w:szCs w:val="22"/>
        </w:rPr>
      </w:pPr>
      <w:r w:rsidRPr="007E7618">
        <w:rPr>
          <w:rFonts w:ascii="宋体" w:hAnsi="宋体" w:cs="宋体" w:hint="eastAsia"/>
          <w:color w:val="000000"/>
        </w:rPr>
        <w:t>⑴</w:t>
      </w:r>
      <w:r w:rsidRPr="007E7618">
        <w:rPr>
          <w:color w:val="000000"/>
        </w:rPr>
        <w:t>垃圾进行分类处理，尽量将一些有用的建筑固体废物，如钢筋等回收利用，避免浪费；无用的建筑垃圾，则</w:t>
      </w:r>
      <w:r w:rsidRPr="007E7618">
        <w:rPr>
          <w:color w:val="000000"/>
          <w:szCs w:val="22"/>
        </w:rPr>
        <w:t>需要倾倒到指定场所；对于一些有害的建筑垃圾，如废油漆涂料及其废弃的盛装容器，要集中交由专门的固废处理中心去处理。施工人员的生活垃圾应由环卫部门清运处理。</w:t>
      </w:r>
    </w:p>
    <w:p w:rsidR="009B4490" w:rsidRPr="007E7618" w:rsidRDefault="00340866" w:rsidP="00340866">
      <w:pPr>
        <w:adjustRightInd w:val="0"/>
        <w:snapToGrid w:val="0"/>
        <w:ind w:firstLine="480"/>
        <w:rPr>
          <w:color w:val="000000"/>
          <w:szCs w:val="22"/>
        </w:rPr>
      </w:pPr>
      <w:r w:rsidRPr="007E7618">
        <w:rPr>
          <w:rFonts w:ascii="宋体" w:hAnsi="宋体" w:cs="宋体" w:hint="eastAsia"/>
          <w:color w:val="000000"/>
          <w:szCs w:val="22"/>
        </w:rPr>
        <w:t>⑵</w:t>
      </w:r>
      <w:r w:rsidRPr="007E7618">
        <w:rPr>
          <w:color w:val="000000"/>
          <w:szCs w:val="22"/>
        </w:rPr>
        <w:t>水土流失主要发生在施工期，在施工过程中，科学安排施工工序和施工时间，尽量避免在雨季进行土石开挖的作业。在每一施工时段结束后及时清运弃土（渣），对开挖土方的转移、利用去处应事前作好周密计划和安排，开挖后的土方应立即利用，并同时实施碾压保护，减少临时堆土。</w:t>
      </w:r>
    </w:p>
    <w:p w:rsidR="00BC1DFD" w:rsidRPr="007E7618" w:rsidRDefault="00F91049">
      <w:pPr>
        <w:pStyle w:val="20"/>
        <w:rPr>
          <w:color w:val="000000" w:themeColor="text1"/>
        </w:rPr>
      </w:pPr>
      <w:r w:rsidRPr="007E7618">
        <w:rPr>
          <w:color w:val="000000" w:themeColor="text1"/>
        </w:rPr>
        <w:t>8.2</w:t>
      </w:r>
      <w:r w:rsidRPr="007E7618">
        <w:rPr>
          <w:color w:val="000000" w:themeColor="text1"/>
        </w:rPr>
        <w:t>运营期污染防治措施</w:t>
      </w:r>
    </w:p>
    <w:p w:rsidR="00BC1DFD" w:rsidRPr="007E7618" w:rsidRDefault="00F91049">
      <w:pPr>
        <w:pStyle w:val="3"/>
        <w:rPr>
          <w:color w:val="FF0000"/>
        </w:rPr>
      </w:pPr>
      <w:r w:rsidRPr="007E7618">
        <w:rPr>
          <w:color w:val="000000" w:themeColor="text1"/>
        </w:rPr>
        <w:t>8.2.1</w:t>
      </w:r>
      <w:r w:rsidRPr="007E7618">
        <w:rPr>
          <w:color w:val="000000" w:themeColor="text1"/>
        </w:rPr>
        <w:t>运营期水污染防治措施</w:t>
      </w:r>
    </w:p>
    <w:p w:rsidR="00280952" w:rsidRPr="007E7618" w:rsidRDefault="00280952" w:rsidP="00280952">
      <w:pPr>
        <w:ind w:firstLine="480"/>
      </w:pPr>
      <w:r w:rsidRPr="007E7618">
        <w:t>厂区实行</w:t>
      </w:r>
      <w:r w:rsidRPr="007E7618">
        <w:t>“</w:t>
      </w:r>
      <w:r w:rsidRPr="007E7618">
        <w:t>雨污分流</w:t>
      </w:r>
      <w:r w:rsidRPr="007E7618">
        <w:t>”</w:t>
      </w:r>
      <w:r w:rsidRPr="007E7618">
        <w:t>制度，不产生</w:t>
      </w:r>
      <w:r w:rsidR="009A7540" w:rsidRPr="007E7618">
        <w:t>生产</w:t>
      </w:r>
      <w:r w:rsidRPr="007E7618">
        <w:t>废水，废水主要为员工生活污水。项目生活污水产生量为</w:t>
      </w:r>
      <w:r w:rsidR="009727DF">
        <w:t>14</w:t>
      </w:r>
      <w:r w:rsidRPr="007E7618">
        <w:t>t/d</w:t>
      </w:r>
      <w:r w:rsidRPr="007E7618">
        <w:t>，建设单位拟建一套</w:t>
      </w:r>
      <w:r w:rsidRPr="007E7618">
        <w:t>“</w:t>
      </w:r>
      <w:r w:rsidRPr="007E7618">
        <w:t>地埋式一体化生活污水处理设施</w:t>
      </w:r>
      <w:r w:rsidRPr="007E7618">
        <w:t>”</w:t>
      </w:r>
      <w:r w:rsidRPr="007E7618">
        <w:t>处理生活污水，设计处理能力为</w:t>
      </w:r>
      <w:r w:rsidR="00A827E0">
        <w:t>17</w:t>
      </w:r>
      <w:r w:rsidRPr="007E7618">
        <w:t>t/d</w:t>
      </w:r>
      <w:r w:rsidRPr="007E7618">
        <w:t>，生活污水经处理达</w:t>
      </w:r>
      <w:r w:rsidRPr="007E7618">
        <w:rPr>
          <w:color w:val="000000" w:themeColor="text1"/>
          <w:lang w:val="zh-CN"/>
        </w:rPr>
        <w:t>《农田灌溉水质标准》（</w:t>
      </w:r>
      <w:r w:rsidRPr="007E7618">
        <w:rPr>
          <w:color w:val="000000" w:themeColor="text1"/>
          <w:lang w:val="zh-CN"/>
        </w:rPr>
        <w:t>GB5084-2005</w:t>
      </w:r>
      <w:r w:rsidRPr="007E7618">
        <w:rPr>
          <w:color w:val="000000" w:themeColor="text1"/>
          <w:lang w:val="zh-CN"/>
        </w:rPr>
        <w:t>）表</w:t>
      </w:r>
      <w:r w:rsidRPr="007E7618">
        <w:rPr>
          <w:color w:val="000000" w:themeColor="text1"/>
          <w:lang w:val="zh-CN"/>
        </w:rPr>
        <w:t>1</w:t>
      </w:r>
      <w:r w:rsidRPr="007E7618">
        <w:rPr>
          <w:color w:val="000000" w:themeColor="text1"/>
          <w:lang w:val="zh-CN"/>
        </w:rPr>
        <w:t>旱作</w:t>
      </w:r>
      <w:r w:rsidRPr="007E7618">
        <w:t>标准限值后用于</w:t>
      </w:r>
      <w:r w:rsidRPr="007E7618">
        <w:rPr>
          <w:color w:val="000000" w:themeColor="text1"/>
          <w:lang w:val="zh-CN"/>
        </w:rPr>
        <w:t>周边</w:t>
      </w:r>
      <w:r w:rsidR="00785E91" w:rsidRPr="007E7618">
        <w:rPr>
          <w:color w:val="000000" w:themeColor="text1"/>
          <w:lang w:val="zh-CN"/>
        </w:rPr>
        <w:t>菜地</w:t>
      </w:r>
      <w:r w:rsidRPr="007E7618">
        <w:rPr>
          <w:bCs/>
          <w:color w:val="000000" w:themeColor="text1"/>
        </w:rPr>
        <w:t>灌溉</w:t>
      </w:r>
      <w:r w:rsidRPr="007E7618">
        <w:t>，不外排。</w:t>
      </w:r>
    </w:p>
    <w:p w:rsidR="004D0CAC" w:rsidRPr="007E7618" w:rsidRDefault="00280952" w:rsidP="004D0CAC">
      <w:pPr>
        <w:pStyle w:val="a0"/>
        <w:ind w:firstLine="480"/>
        <w:rPr>
          <w:color w:val="000000" w:themeColor="text1"/>
        </w:rPr>
      </w:pPr>
      <w:r w:rsidRPr="007E7618">
        <w:rPr>
          <w:color w:val="000000" w:themeColor="text1"/>
        </w:rPr>
        <w:t>地埋式一体化生活污水处理设施去除有机物污染物及氨氮主要依赖于设备中的</w:t>
      </w:r>
      <w:r w:rsidR="00EF424F" w:rsidRPr="007E7618">
        <w:rPr>
          <w:color w:val="000000" w:themeColor="text1"/>
        </w:rPr>
        <w:t>厌氧</w:t>
      </w:r>
      <w:r w:rsidR="00EF424F" w:rsidRPr="007E7618">
        <w:rPr>
          <w:color w:val="000000" w:themeColor="text1"/>
        </w:rPr>
        <w:t>-</w:t>
      </w:r>
      <w:r w:rsidR="00EF424F" w:rsidRPr="007E7618">
        <w:rPr>
          <w:color w:val="000000" w:themeColor="text1"/>
        </w:rPr>
        <w:t>缺氧</w:t>
      </w:r>
      <w:r w:rsidR="00EF424F" w:rsidRPr="007E7618">
        <w:rPr>
          <w:color w:val="000000" w:themeColor="text1"/>
        </w:rPr>
        <w:t>-</w:t>
      </w:r>
      <w:r w:rsidR="00EF424F" w:rsidRPr="007E7618">
        <w:rPr>
          <w:color w:val="000000" w:themeColor="text1"/>
        </w:rPr>
        <w:t>好氧活性污泥法</w:t>
      </w:r>
      <w:r w:rsidRPr="007E7618">
        <w:rPr>
          <w:color w:val="000000" w:themeColor="text1"/>
        </w:rPr>
        <w:t>。</w:t>
      </w:r>
      <w:r w:rsidR="00A91139" w:rsidRPr="007E7618">
        <w:rPr>
          <w:color w:val="000000" w:themeColor="text1"/>
        </w:rPr>
        <w:t>该工艺在厌氧一好氧除磷工艺</w:t>
      </w:r>
      <w:r w:rsidR="00A91139" w:rsidRPr="007E7618">
        <w:rPr>
          <w:color w:val="000000" w:themeColor="text1"/>
        </w:rPr>
        <w:t>(AO</w:t>
      </w:r>
      <w:r w:rsidR="00A91139" w:rsidRPr="007E7618">
        <w:rPr>
          <w:color w:val="000000" w:themeColor="text1"/>
        </w:rPr>
        <w:t>中加一缺氧池将好氧池流岀的一部分混合液回流至缺氧池前端</w:t>
      </w:r>
      <w:r w:rsidR="004D0CAC" w:rsidRPr="007E7618">
        <w:rPr>
          <w:color w:val="000000" w:themeColor="text1"/>
        </w:rPr>
        <w:t>，</w:t>
      </w:r>
      <w:r w:rsidR="00A91139" w:rsidRPr="007E7618">
        <w:rPr>
          <w:color w:val="000000" w:themeColor="text1"/>
        </w:rPr>
        <w:t>以达到硝化脱氮的目的。</w:t>
      </w:r>
      <w:r w:rsidR="00EF424F" w:rsidRPr="007E7618">
        <w:rPr>
          <w:color w:val="000000" w:themeColor="text1"/>
        </w:rPr>
        <w:t>厌氧</w:t>
      </w:r>
      <w:r w:rsidR="00EF424F" w:rsidRPr="007E7618">
        <w:rPr>
          <w:color w:val="000000" w:themeColor="text1"/>
        </w:rPr>
        <w:t>-</w:t>
      </w:r>
      <w:r w:rsidR="00EF424F" w:rsidRPr="007E7618">
        <w:rPr>
          <w:color w:val="000000" w:themeColor="text1"/>
        </w:rPr>
        <w:t>缺氧</w:t>
      </w:r>
      <w:r w:rsidR="00EF424F" w:rsidRPr="007E7618">
        <w:rPr>
          <w:color w:val="000000" w:themeColor="text1"/>
        </w:rPr>
        <w:t>-</w:t>
      </w:r>
      <w:r w:rsidR="00EF424F" w:rsidRPr="007E7618">
        <w:rPr>
          <w:color w:val="000000" w:themeColor="text1"/>
        </w:rPr>
        <w:t>好氧活性污泥法</w:t>
      </w:r>
      <w:r w:rsidR="00A91139" w:rsidRPr="007E7618">
        <w:rPr>
          <w:color w:val="000000" w:themeColor="text1"/>
        </w:rPr>
        <w:t>的可同步除磷脱氮机制由两部分组成</w:t>
      </w:r>
      <w:r w:rsidR="00A91139" w:rsidRPr="007E7618">
        <w:rPr>
          <w:color w:val="000000" w:themeColor="text1"/>
        </w:rPr>
        <w:t>:</w:t>
      </w:r>
      <w:r w:rsidR="00A91139" w:rsidRPr="007E7618">
        <w:rPr>
          <w:color w:val="000000" w:themeColor="text1"/>
        </w:rPr>
        <w:t>一是除磷</w:t>
      </w:r>
      <w:r w:rsidR="004D0CAC" w:rsidRPr="007E7618">
        <w:rPr>
          <w:color w:val="000000" w:themeColor="text1"/>
        </w:rPr>
        <w:t>，</w:t>
      </w:r>
      <w:r w:rsidR="00A91139" w:rsidRPr="007E7618">
        <w:rPr>
          <w:color w:val="000000" w:themeColor="text1"/>
        </w:rPr>
        <w:t>污水中的磷在厌氧状态下</w:t>
      </w:r>
      <w:r w:rsidR="00A91139" w:rsidRPr="007E7618">
        <w:rPr>
          <w:rFonts w:ascii="宋体" w:hAnsi="宋体" w:cs="宋体" w:hint="eastAsia"/>
          <w:color w:val="000000" w:themeColor="text1"/>
        </w:rPr>
        <w:t>①</w:t>
      </w:r>
      <w:r w:rsidR="00A91139" w:rsidRPr="007E7618">
        <w:rPr>
          <w:color w:val="000000" w:themeColor="text1"/>
        </w:rPr>
        <w:t>O&lt;0.3mg/</w:t>
      </w:r>
      <w:r w:rsidR="004D0CAC" w:rsidRPr="007E7618">
        <w:rPr>
          <w:color w:val="000000" w:themeColor="text1"/>
        </w:rPr>
        <w:t>，</w:t>
      </w:r>
      <w:r w:rsidR="00A91139" w:rsidRPr="007E7618">
        <w:rPr>
          <w:color w:val="000000" w:themeColor="text1"/>
        </w:rPr>
        <w:t>释放出聚磷菌</w:t>
      </w:r>
      <w:r w:rsidR="004D0CAC" w:rsidRPr="007E7618">
        <w:rPr>
          <w:color w:val="000000" w:themeColor="text1"/>
        </w:rPr>
        <w:t>，</w:t>
      </w:r>
      <w:r w:rsidR="00A91139" w:rsidRPr="007E7618">
        <w:rPr>
          <w:color w:val="000000" w:themeColor="text1"/>
        </w:rPr>
        <w:t>在好氧状况下又将其更多吸收</w:t>
      </w:r>
      <w:r w:rsidR="004D0CAC" w:rsidRPr="007E7618">
        <w:rPr>
          <w:color w:val="000000" w:themeColor="text1"/>
        </w:rPr>
        <w:t>，</w:t>
      </w:r>
      <w:r w:rsidR="00A91139" w:rsidRPr="007E7618">
        <w:rPr>
          <w:color w:val="000000" w:themeColor="text1"/>
        </w:rPr>
        <w:t>以剩余污泥的形式排出系统。二是脱氮</w:t>
      </w:r>
      <w:r w:rsidR="004D0CAC" w:rsidRPr="007E7618">
        <w:rPr>
          <w:color w:val="000000" w:themeColor="text1"/>
        </w:rPr>
        <w:t>，</w:t>
      </w:r>
      <w:r w:rsidR="00A91139" w:rsidRPr="007E7618">
        <w:rPr>
          <w:color w:val="000000" w:themeColor="text1"/>
        </w:rPr>
        <w:t>缺氧段要控制</w:t>
      </w:r>
      <w:r w:rsidR="00A91139" w:rsidRPr="007E7618">
        <w:rPr>
          <w:color w:val="000000" w:themeColor="text1"/>
        </w:rPr>
        <w:t>DO≤0.5mg/L</w:t>
      </w:r>
      <w:r w:rsidR="004D0CAC" w:rsidRPr="007E7618">
        <w:rPr>
          <w:color w:val="000000" w:themeColor="text1"/>
        </w:rPr>
        <w:t>，</w:t>
      </w:r>
      <w:r w:rsidR="00A91139" w:rsidRPr="007E7618">
        <w:rPr>
          <w:color w:val="000000" w:themeColor="text1"/>
        </w:rPr>
        <w:t>由于兼氧脱氮茵的作用</w:t>
      </w:r>
      <w:r w:rsidR="004D0CAC" w:rsidRPr="007E7618">
        <w:rPr>
          <w:color w:val="000000" w:themeColor="text1"/>
        </w:rPr>
        <w:t>，</w:t>
      </w:r>
      <w:r w:rsidR="00A91139" w:rsidRPr="007E7618">
        <w:rPr>
          <w:color w:val="000000" w:themeColor="text1"/>
        </w:rPr>
        <w:t>利用水中</w:t>
      </w:r>
      <w:r w:rsidR="00A91139" w:rsidRPr="007E7618">
        <w:rPr>
          <w:color w:val="000000" w:themeColor="text1"/>
        </w:rPr>
        <w:t>BOD</w:t>
      </w:r>
      <w:r w:rsidR="00A91139" w:rsidRPr="007E7618">
        <w:rPr>
          <w:color w:val="000000" w:themeColor="text1"/>
        </w:rPr>
        <w:t>作为氢供给体</w:t>
      </w:r>
      <w:r w:rsidR="00A91139" w:rsidRPr="007E7618">
        <w:rPr>
          <w:color w:val="000000" w:themeColor="text1"/>
        </w:rPr>
        <w:t>(</w:t>
      </w:r>
      <w:r w:rsidR="00A91139" w:rsidRPr="007E7618">
        <w:rPr>
          <w:color w:val="000000" w:themeColor="text1"/>
        </w:rPr>
        <w:t>有机碳源</w:t>
      </w:r>
      <w:r w:rsidR="00A91139" w:rsidRPr="007E7618">
        <w:rPr>
          <w:color w:val="000000" w:themeColor="text1"/>
        </w:rPr>
        <w:t>)</w:t>
      </w:r>
      <w:r w:rsidR="004D0CAC" w:rsidRPr="007E7618">
        <w:rPr>
          <w:color w:val="000000" w:themeColor="text1"/>
        </w:rPr>
        <w:t>，</w:t>
      </w:r>
      <w:r w:rsidR="00A91139" w:rsidRPr="007E7618">
        <w:rPr>
          <w:color w:val="000000" w:themeColor="text1"/>
        </w:rPr>
        <w:t>将来自好氧池混合液中的硝酸盐及亚硝酸盐还原成氮气逸入大气</w:t>
      </w:r>
      <w:r w:rsidR="004D0CAC" w:rsidRPr="007E7618">
        <w:rPr>
          <w:color w:val="000000" w:themeColor="text1"/>
        </w:rPr>
        <w:t>，</w:t>
      </w:r>
      <w:r w:rsidR="00A91139" w:rsidRPr="007E7618">
        <w:rPr>
          <w:color w:val="000000" w:themeColor="text1"/>
        </w:rPr>
        <w:t>达到脱氮的目的。</w:t>
      </w:r>
    </w:p>
    <w:p w:rsidR="004D0CAC" w:rsidRPr="007E7618" w:rsidRDefault="00A91139" w:rsidP="004D0CAC">
      <w:pPr>
        <w:pStyle w:val="a0"/>
        <w:ind w:firstLine="480"/>
        <w:rPr>
          <w:color w:val="000000" w:themeColor="text1"/>
        </w:rPr>
      </w:pPr>
      <w:r w:rsidRPr="007E7618">
        <w:rPr>
          <w:color w:val="000000" w:themeColor="text1"/>
        </w:rPr>
        <w:lastRenderedPageBreak/>
        <w:t>首段厌氧池</w:t>
      </w:r>
      <w:r w:rsidR="004D0CAC" w:rsidRPr="007E7618">
        <w:rPr>
          <w:color w:val="000000" w:themeColor="text1"/>
        </w:rPr>
        <w:t>，</w:t>
      </w:r>
      <w:r w:rsidRPr="007E7618">
        <w:rPr>
          <w:color w:val="000000" w:themeColor="text1"/>
        </w:rPr>
        <w:t>流入原污水及同步进入的从二沉池回流的</w:t>
      </w:r>
      <w:r w:rsidR="004D0CAC" w:rsidRPr="007E7618">
        <w:rPr>
          <w:color w:val="000000" w:themeColor="text1"/>
        </w:rPr>
        <w:t>含磷污泥，本池主要功能为释放磷，使污水中</w:t>
      </w:r>
      <w:r w:rsidR="004D0CAC" w:rsidRPr="007E7618">
        <w:rPr>
          <w:color w:val="000000" w:themeColor="text1"/>
        </w:rPr>
        <w:t>P</w:t>
      </w:r>
      <w:r w:rsidR="004D0CAC" w:rsidRPr="007E7618">
        <w:rPr>
          <w:color w:val="000000" w:themeColor="text1"/>
        </w:rPr>
        <w:t>的浓度升高，溶解性有杋物被微生物细胞吸收而使污水中</w:t>
      </w:r>
      <w:r w:rsidR="004D0CAC" w:rsidRPr="007E7618">
        <w:rPr>
          <w:color w:val="000000" w:themeColor="text1"/>
        </w:rPr>
        <w:t>BOD</w:t>
      </w:r>
      <w:r w:rsidR="004D0CAC" w:rsidRPr="007E7618">
        <w:rPr>
          <w:color w:val="000000" w:themeColor="text1"/>
        </w:rPr>
        <w:t>浓度下降另外，</w:t>
      </w:r>
      <w:r w:rsidR="004D0CAC" w:rsidRPr="007E7618">
        <w:rPr>
          <w:color w:val="000000" w:themeColor="text1"/>
        </w:rPr>
        <w:t>NH</w:t>
      </w:r>
      <w:r w:rsidR="004D0CAC" w:rsidRPr="007E7618">
        <w:rPr>
          <w:color w:val="000000" w:themeColor="text1"/>
          <w:vertAlign w:val="subscript"/>
        </w:rPr>
        <w:t>3</w:t>
      </w:r>
      <w:r w:rsidR="004D0CAC" w:rsidRPr="007E7618">
        <w:rPr>
          <w:color w:val="000000" w:themeColor="text1"/>
        </w:rPr>
        <w:t>-N</w:t>
      </w:r>
      <w:r w:rsidR="004D0CAC" w:rsidRPr="007E7618">
        <w:rPr>
          <w:color w:val="000000" w:themeColor="text1"/>
        </w:rPr>
        <w:t>因细胞的合成而被去除一部分，使污水中</w:t>
      </w:r>
      <w:r w:rsidR="004D0CAC" w:rsidRPr="007E7618">
        <w:rPr>
          <w:color w:val="000000" w:themeColor="text1"/>
        </w:rPr>
        <w:t>NH</w:t>
      </w:r>
      <w:r w:rsidR="004D0CAC" w:rsidRPr="007E7618">
        <w:rPr>
          <w:color w:val="000000" w:themeColor="text1"/>
          <w:vertAlign w:val="subscript"/>
        </w:rPr>
        <w:t>3</w:t>
      </w:r>
      <w:r w:rsidR="00EF424F" w:rsidRPr="007E7618">
        <w:rPr>
          <w:color w:val="000000" w:themeColor="text1"/>
        </w:rPr>
        <w:t>-</w:t>
      </w:r>
      <w:r w:rsidR="004D0CAC" w:rsidRPr="007E7618">
        <w:rPr>
          <w:color w:val="000000" w:themeColor="text1"/>
        </w:rPr>
        <w:t>N</w:t>
      </w:r>
      <w:r w:rsidR="004D0CAC" w:rsidRPr="007E7618">
        <w:rPr>
          <w:color w:val="000000" w:themeColor="text1"/>
        </w:rPr>
        <w:t>浓度下降，但</w:t>
      </w:r>
      <w:r w:rsidR="004D0CAC" w:rsidRPr="007E7618">
        <w:rPr>
          <w:color w:val="000000" w:themeColor="text1"/>
        </w:rPr>
        <w:t>NO</w:t>
      </w:r>
      <w:r w:rsidR="004D0CAC" w:rsidRPr="007E7618">
        <w:rPr>
          <w:color w:val="000000" w:themeColor="text1"/>
          <w:vertAlign w:val="subscript"/>
        </w:rPr>
        <w:t>3</w:t>
      </w:r>
      <w:r w:rsidR="004D0CAC" w:rsidRPr="007E7618">
        <w:rPr>
          <w:color w:val="000000" w:themeColor="text1"/>
        </w:rPr>
        <w:t>-N</w:t>
      </w:r>
      <w:r w:rsidR="004D0CAC" w:rsidRPr="007E7618">
        <w:rPr>
          <w:color w:val="000000" w:themeColor="text1"/>
        </w:rPr>
        <w:t>含量没有变化在缺氧池中，反硝化菌利用污水中的有机物作碳源，将回流混合液中带入的大量</w:t>
      </w:r>
      <w:r w:rsidR="004D0CAC" w:rsidRPr="007E7618">
        <w:rPr>
          <w:color w:val="000000" w:themeColor="text1"/>
        </w:rPr>
        <w:t>NO</w:t>
      </w:r>
      <w:r w:rsidR="004D0CAC" w:rsidRPr="007E7618">
        <w:rPr>
          <w:color w:val="000000" w:themeColor="text1"/>
          <w:vertAlign w:val="subscript"/>
        </w:rPr>
        <w:t>3</w:t>
      </w:r>
      <w:r w:rsidR="004D0CAC" w:rsidRPr="007E7618">
        <w:rPr>
          <w:color w:val="000000" w:themeColor="text1"/>
        </w:rPr>
        <w:t>-N</w:t>
      </w:r>
      <w:r w:rsidR="004D0CAC" w:rsidRPr="007E7618">
        <w:rPr>
          <w:color w:val="000000" w:themeColor="text1"/>
        </w:rPr>
        <w:t>和</w:t>
      </w:r>
      <w:r w:rsidR="004D0CAC" w:rsidRPr="007E7618">
        <w:rPr>
          <w:color w:val="000000" w:themeColor="text1"/>
        </w:rPr>
        <w:t>NO</w:t>
      </w:r>
      <w:r w:rsidR="004D0CAC" w:rsidRPr="007E7618">
        <w:rPr>
          <w:color w:val="000000" w:themeColor="text1"/>
          <w:vertAlign w:val="subscript"/>
        </w:rPr>
        <w:t>2</w:t>
      </w:r>
      <w:r w:rsidR="004D0CAC" w:rsidRPr="007E7618">
        <w:rPr>
          <w:color w:val="000000" w:themeColor="text1"/>
        </w:rPr>
        <w:t>-N</w:t>
      </w:r>
      <w:r w:rsidR="004D0CAC" w:rsidRPr="007E7618">
        <w:rPr>
          <w:color w:val="000000" w:themeColor="text1"/>
        </w:rPr>
        <w:t>还原为</w:t>
      </w:r>
      <w:r w:rsidR="004D0CAC" w:rsidRPr="007E7618">
        <w:rPr>
          <w:color w:val="000000" w:themeColor="text1"/>
        </w:rPr>
        <w:t>N</w:t>
      </w:r>
      <w:r w:rsidR="004D0CAC" w:rsidRPr="007E7618">
        <w:rPr>
          <w:color w:val="000000" w:themeColor="text1"/>
          <w:vertAlign w:val="subscript"/>
        </w:rPr>
        <w:t>2</w:t>
      </w:r>
      <w:r w:rsidR="004D0CAC" w:rsidRPr="007E7618">
        <w:rPr>
          <w:color w:val="000000" w:themeColor="text1"/>
        </w:rPr>
        <w:t>释放至空气，因此</w:t>
      </w:r>
      <w:r w:rsidR="004D0CAC" w:rsidRPr="007E7618">
        <w:rPr>
          <w:color w:val="000000" w:themeColor="text1"/>
        </w:rPr>
        <w:t>BOD</w:t>
      </w:r>
      <w:r w:rsidR="004D0CAC" w:rsidRPr="007E7618">
        <w:rPr>
          <w:color w:val="000000" w:themeColor="text1"/>
          <w:vertAlign w:val="subscript"/>
        </w:rPr>
        <w:t>5</w:t>
      </w:r>
      <w:r w:rsidR="004D0CAC" w:rsidRPr="007E7618">
        <w:rPr>
          <w:color w:val="000000" w:themeColor="text1"/>
        </w:rPr>
        <w:t>浓度下降，</w:t>
      </w:r>
      <w:r w:rsidR="004D0CAC" w:rsidRPr="007E7618">
        <w:rPr>
          <w:color w:val="000000" w:themeColor="text1"/>
        </w:rPr>
        <w:t>NO</w:t>
      </w:r>
      <w:r w:rsidR="004D0CAC" w:rsidRPr="007E7618">
        <w:rPr>
          <w:color w:val="000000" w:themeColor="text1"/>
          <w:vertAlign w:val="subscript"/>
        </w:rPr>
        <w:t>3</w:t>
      </w:r>
      <w:r w:rsidR="004D0CAC" w:rsidRPr="007E7618">
        <w:rPr>
          <w:color w:val="000000" w:themeColor="text1"/>
        </w:rPr>
        <w:t>-N</w:t>
      </w:r>
      <w:r w:rsidR="004D0CAC" w:rsidRPr="007E7618">
        <w:rPr>
          <w:color w:val="000000" w:themeColor="text1"/>
        </w:rPr>
        <w:t>浓度大幅度下降，而磷的变化很小。</w:t>
      </w:r>
    </w:p>
    <w:p w:rsidR="004D0CAC" w:rsidRPr="007E7618" w:rsidRDefault="004D0CAC" w:rsidP="004D0CAC">
      <w:pPr>
        <w:pStyle w:val="a0"/>
        <w:ind w:firstLine="480"/>
        <w:rPr>
          <w:color w:val="000000" w:themeColor="text1"/>
        </w:rPr>
      </w:pPr>
      <w:r w:rsidRPr="007E7618">
        <w:rPr>
          <w:color w:val="000000" w:themeColor="text1"/>
        </w:rPr>
        <w:t>在好氧池中，有机物被微生物生化降解，而继续下降；有机氮被氨化继而被硝化，使</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浓度显著下降，但随着硝化过程使</w:t>
      </w:r>
      <w:r w:rsidRPr="007E7618">
        <w:rPr>
          <w:color w:val="000000" w:themeColor="text1"/>
        </w:rPr>
        <w:t>NO</w:t>
      </w:r>
      <w:r w:rsidRPr="007E7618">
        <w:rPr>
          <w:color w:val="000000" w:themeColor="text1"/>
          <w:vertAlign w:val="subscript"/>
        </w:rPr>
        <w:t>3</w:t>
      </w:r>
      <w:r w:rsidRPr="007E7618">
        <w:rPr>
          <w:color w:val="000000" w:themeColor="text1"/>
        </w:rPr>
        <w:t>-N</w:t>
      </w:r>
      <w:r w:rsidRPr="007E7618">
        <w:rPr>
          <w:color w:val="000000" w:themeColor="text1"/>
        </w:rPr>
        <w:t>的浓度增加，</w:t>
      </w:r>
      <w:r w:rsidRPr="007E7618">
        <w:rPr>
          <w:color w:val="000000" w:themeColor="text1"/>
        </w:rPr>
        <w:t>P</w:t>
      </w:r>
      <w:r w:rsidRPr="007E7618">
        <w:rPr>
          <w:color w:val="000000" w:themeColor="text1"/>
        </w:rPr>
        <w:t>随着聚磷菌的过量摄取，也以较快的速度下降。所以</w:t>
      </w:r>
      <w:r w:rsidR="00EF424F" w:rsidRPr="007E7618">
        <w:rPr>
          <w:color w:val="000000" w:themeColor="text1"/>
        </w:rPr>
        <w:t>厌氧</w:t>
      </w:r>
      <w:r w:rsidR="00EF424F" w:rsidRPr="007E7618">
        <w:rPr>
          <w:color w:val="000000" w:themeColor="text1"/>
        </w:rPr>
        <w:t>-</w:t>
      </w:r>
      <w:r w:rsidR="00EF424F" w:rsidRPr="007E7618">
        <w:rPr>
          <w:color w:val="000000" w:themeColor="text1"/>
        </w:rPr>
        <w:t>缺氧</w:t>
      </w:r>
      <w:r w:rsidR="00EF424F" w:rsidRPr="007E7618">
        <w:rPr>
          <w:color w:val="000000" w:themeColor="text1"/>
        </w:rPr>
        <w:t>-</w:t>
      </w:r>
      <w:r w:rsidR="00EF424F" w:rsidRPr="007E7618">
        <w:rPr>
          <w:color w:val="000000" w:themeColor="text1"/>
        </w:rPr>
        <w:t>好氧活性污泥法</w:t>
      </w:r>
      <w:r w:rsidRPr="007E7618">
        <w:rPr>
          <w:color w:val="000000" w:themeColor="text1"/>
        </w:rPr>
        <w:t>可以同时完成有机物的去除、硝化脱氮、磷的过量摄取而被去除等功能，脱氮的前提是</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应完全硝化，好氧池能完成这一功能，缺氧池则完成脱氮功能。厌氧池和好氧池联合完成除磷功能。</w:t>
      </w:r>
    </w:p>
    <w:p w:rsidR="00A91139" w:rsidRPr="007E7618" w:rsidRDefault="004D0CAC" w:rsidP="004D0CAC">
      <w:pPr>
        <w:pStyle w:val="a0"/>
        <w:ind w:firstLine="480"/>
        <w:rPr>
          <w:color w:val="000000" w:themeColor="text1"/>
        </w:rPr>
      </w:pPr>
      <w:r w:rsidRPr="007E7618">
        <w:rPr>
          <w:color w:val="000000" w:themeColor="text1"/>
        </w:rPr>
        <w:t>在好氧池的活性污泥中能积累磷的微生物，可以大量吸收溶解性磷，把它转化成不溶性多聚正磷酸盐在体内贮存起来，最后通过二次沉淀池排放剩余污泥达到系統除磷的目的。</w:t>
      </w:r>
    </w:p>
    <w:p w:rsidR="00280952" w:rsidRPr="007E7618" w:rsidRDefault="00280952" w:rsidP="00280952">
      <w:pPr>
        <w:pStyle w:val="a0"/>
        <w:ind w:firstLine="480"/>
      </w:pPr>
      <w:r w:rsidRPr="007E7618">
        <w:t>地埋式一体化生活污水处理设施采用国际先进的生物处理工艺，集去除</w:t>
      </w:r>
      <w:r w:rsidRPr="007E7618">
        <w:t>COD</w:t>
      </w:r>
      <w:r w:rsidRPr="007E7618">
        <w:t>、</w:t>
      </w:r>
      <w:r w:rsidRPr="007E7618">
        <w:t>BOD</w:t>
      </w:r>
      <w:r w:rsidRPr="007E7618">
        <w:rPr>
          <w:vertAlign w:val="subscript"/>
        </w:rPr>
        <w:t>5</w:t>
      </w:r>
      <w:r w:rsidRPr="007E7618">
        <w:t>、</w:t>
      </w:r>
      <w:r w:rsidRPr="007E7618">
        <w:t>NH</w:t>
      </w:r>
      <w:r w:rsidRPr="007E7618">
        <w:rPr>
          <w:vertAlign w:val="subscript"/>
        </w:rPr>
        <w:t>3</w:t>
      </w:r>
      <w:r w:rsidRPr="007E7618">
        <w:t>-N</w:t>
      </w:r>
      <w:r w:rsidRPr="007E7618">
        <w:t>、</w:t>
      </w:r>
      <w:r w:rsidRPr="007E7618">
        <w:t>SS</w:t>
      </w:r>
      <w:r w:rsidRPr="007E7618">
        <w:t>于一身，具有技术性能稳定可靠，处理效果好，投资省，占地少，维护方便等优点。整个设备处理系统配有全自动电气控制系统和设备故障报警系统，运行安全可靠，平时一般不需要专人管理，只需适时地对设备进行维护和保养。</w:t>
      </w:r>
    </w:p>
    <w:p w:rsidR="00280952" w:rsidRPr="007E7618" w:rsidRDefault="00280952" w:rsidP="00280952">
      <w:pPr>
        <w:pStyle w:val="a0"/>
        <w:ind w:firstLine="480"/>
      </w:pPr>
      <w:r w:rsidRPr="007E7618">
        <w:t>根据相关技术资料，地埋式一体化生活污水处理设施对各主要污染物处理效率及水质达标情况分析详见表</w:t>
      </w:r>
      <w:r w:rsidRPr="007E7618">
        <w:t>8.2-1</w:t>
      </w:r>
      <w:r w:rsidRPr="007E7618">
        <w:t>。</w:t>
      </w:r>
    </w:p>
    <w:p w:rsidR="00280952" w:rsidRPr="007E7618" w:rsidRDefault="00280952" w:rsidP="00280952">
      <w:pPr>
        <w:pStyle w:val="0cyx6"/>
        <w:ind w:firstLine="480"/>
      </w:pPr>
      <w:r w:rsidRPr="007E7618">
        <w:t>表</w:t>
      </w:r>
      <w:r w:rsidRPr="007E7618">
        <w:t xml:space="preserve">8.2-1  </w:t>
      </w:r>
      <w:r w:rsidRPr="007E7618">
        <w:t>生活污水处理效率及水质达标情况分析一览表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1"/>
        <w:gridCol w:w="976"/>
        <w:gridCol w:w="976"/>
        <w:gridCol w:w="976"/>
        <w:gridCol w:w="977"/>
      </w:tblGrid>
      <w:tr w:rsidR="00280952" w:rsidRPr="007E7618" w:rsidTr="002F6867">
        <w:tc>
          <w:tcPr>
            <w:tcW w:w="2646"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生活污水主要污染物</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COD</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BOD</w:t>
            </w:r>
            <w:r w:rsidRPr="007E7618">
              <w:rPr>
                <w:sz w:val="21"/>
                <w:szCs w:val="21"/>
                <w:vertAlign w:val="subscript"/>
              </w:rPr>
              <w:t>5</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SS</w:t>
            </w:r>
          </w:p>
        </w:tc>
        <w:tc>
          <w:tcPr>
            <w:tcW w:w="589"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NH</w:t>
            </w:r>
            <w:r w:rsidRPr="007E7618">
              <w:rPr>
                <w:sz w:val="21"/>
                <w:szCs w:val="21"/>
                <w:vertAlign w:val="subscript"/>
              </w:rPr>
              <w:t>3</w:t>
            </w:r>
            <w:r w:rsidRPr="007E7618">
              <w:rPr>
                <w:sz w:val="21"/>
                <w:szCs w:val="21"/>
              </w:rPr>
              <w:t>-N</w:t>
            </w:r>
          </w:p>
        </w:tc>
      </w:tr>
      <w:tr w:rsidR="00280952" w:rsidRPr="007E7618" w:rsidTr="002F6867">
        <w:tc>
          <w:tcPr>
            <w:tcW w:w="2646"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进水水质（</w:t>
            </w:r>
            <w:r w:rsidRPr="007E7618">
              <w:rPr>
                <w:sz w:val="21"/>
                <w:szCs w:val="21"/>
              </w:rPr>
              <w:t>mg/L</w:t>
            </w:r>
            <w:r w:rsidRPr="007E7618">
              <w:rPr>
                <w:sz w:val="21"/>
                <w:szCs w:val="21"/>
              </w:rPr>
              <w:t>）</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400</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250</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220</w:t>
            </w:r>
          </w:p>
        </w:tc>
        <w:tc>
          <w:tcPr>
            <w:tcW w:w="589"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35</w:t>
            </w:r>
          </w:p>
        </w:tc>
      </w:tr>
      <w:tr w:rsidR="00280952" w:rsidRPr="007E7618" w:rsidTr="002F6867">
        <w:tc>
          <w:tcPr>
            <w:tcW w:w="2646"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处理效率（</w:t>
            </w:r>
            <w:r w:rsidRPr="007E7618">
              <w:rPr>
                <w:sz w:val="21"/>
                <w:szCs w:val="21"/>
              </w:rPr>
              <w:t>%</w:t>
            </w:r>
            <w:r w:rsidRPr="007E7618">
              <w:rPr>
                <w:sz w:val="21"/>
                <w:szCs w:val="21"/>
              </w:rPr>
              <w:t>）</w:t>
            </w:r>
          </w:p>
        </w:tc>
        <w:tc>
          <w:tcPr>
            <w:tcW w:w="588" w:type="pct"/>
            <w:shd w:val="clear" w:color="auto" w:fill="auto"/>
            <w:vAlign w:val="center"/>
          </w:tcPr>
          <w:p w:rsidR="00280952" w:rsidRPr="007E7618" w:rsidRDefault="00280952" w:rsidP="00A91139">
            <w:pPr>
              <w:pStyle w:val="a0"/>
              <w:ind w:firstLineChars="0" w:firstLine="0"/>
              <w:jc w:val="center"/>
              <w:rPr>
                <w:sz w:val="21"/>
                <w:szCs w:val="21"/>
              </w:rPr>
            </w:pPr>
            <w:r w:rsidRPr="007E7618">
              <w:rPr>
                <w:sz w:val="21"/>
                <w:szCs w:val="21"/>
              </w:rPr>
              <w:t>≥</w:t>
            </w:r>
            <w:r w:rsidR="00A91139" w:rsidRPr="007E7618">
              <w:rPr>
                <w:sz w:val="21"/>
                <w:szCs w:val="21"/>
              </w:rPr>
              <w:t>7</w:t>
            </w:r>
            <w:r w:rsidRPr="007E7618">
              <w:rPr>
                <w:sz w:val="21"/>
                <w:szCs w:val="21"/>
              </w:rPr>
              <w:t>0</w:t>
            </w:r>
          </w:p>
        </w:tc>
        <w:tc>
          <w:tcPr>
            <w:tcW w:w="588" w:type="pct"/>
            <w:shd w:val="clear" w:color="auto" w:fill="auto"/>
            <w:vAlign w:val="center"/>
          </w:tcPr>
          <w:p w:rsidR="00280952" w:rsidRPr="007E7618" w:rsidRDefault="00280952" w:rsidP="00A91139">
            <w:pPr>
              <w:pStyle w:val="a0"/>
              <w:ind w:firstLineChars="0" w:firstLine="0"/>
              <w:jc w:val="center"/>
              <w:rPr>
                <w:sz w:val="21"/>
                <w:szCs w:val="21"/>
              </w:rPr>
            </w:pPr>
            <w:r w:rsidRPr="007E7618">
              <w:rPr>
                <w:sz w:val="21"/>
                <w:szCs w:val="21"/>
              </w:rPr>
              <w:t>≥</w:t>
            </w:r>
            <w:r w:rsidR="00A91139" w:rsidRPr="007E7618">
              <w:rPr>
                <w:sz w:val="21"/>
                <w:szCs w:val="21"/>
              </w:rPr>
              <w:t>8</w:t>
            </w:r>
            <w:r w:rsidRPr="007E7618">
              <w:rPr>
                <w:sz w:val="21"/>
                <w:szCs w:val="21"/>
              </w:rPr>
              <w:t>0</w:t>
            </w:r>
          </w:p>
        </w:tc>
        <w:tc>
          <w:tcPr>
            <w:tcW w:w="588" w:type="pct"/>
            <w:shd w:val="clear" w:color="auto" w:fill="auto"/>
            <w:vAlign w:val="center"/>
          </w:tcPr>
          <w:p w:rsidR="00280952" w:rsidRPr="007E7618" w:rsidRDefault="00280952" w:rsidP="00A91139">
            <w:pPr>
              <w:pStyle w:val="a0"/>
              <w:ind w:firstLineChars="0" w:firstLine="0"/>
              <w:jc w:val="center"/>
              <w:rPr>
                <w:sz w:val="21"/>
                <w:szCs w:val="21"/>
              </w:rPr>
            </w:pPr>
            <w:r w:rsidRPr="007E7618">
              <w:rPr>
                <w:sz w:val="21"/>
                <w:szCs w:val="21"/>
              </w:rPr>
              <w:t>≥</w:t>
            </w:r>
            <w:r w:rsidR="00A91139" w:rsidRPr="007E7618">
              <w:rPr>
                <w:sz w:val="21"/>
                <w:szCs w:val="21"/>
              </w:rPr>
              <w:t>80</w:t>
            </w:r>
          </w:p>
        </w:tc>
        <w:tc>
          <w:tcPr>
            <w:tcW w:w="589" w:type="pct"/>
            <w:shd w:val="clear" w:color="auto" w:fill="auto"/>
            <w:vAlign w:val="center"/>
          </w:tcPr>
          <w:p w:rsidR="00280952" w:rsidRPr="007E7618" w:rsidRDefault="00280952" w:rsidP="00A91139">
            <w:pPr>
              <w:pStyle w:val="a0"/>
              <w:ind w:firstLineChars="0" w:firstLine="0"/>
              <w:jc w:val="center"/>
              <w:rPr>
                <w:sz w:val="21"/>
                <w:szCs w:val="21"/>
              </w:rPr>
            </w:pPr>
            <w:r w:rsidRPr="007E7618">
              <w:rPr>
                <w:sz w:val="21"/>
                <w:szCs w:val="21"/>
              </w:rPr>
              <w:t>≥</w:t>
            </w:r>
            <w:r w:rsidR="00A91139" w:rsidRPr="007E7618">
              <w:rPr>
                <w:sz w:val="21"/>
                <w:szCs w:val="21"/>
              </w:rPr>
              <w:t>8</w:t>
            </w:r>
            <w:r w:rsidRPr="007E7618">
              <w:rPr>
                <w:sz w:val="21"/>
                <w:szCs w:val="21"/>
              </w:rPr>
              <w:t>0</w:t>
            </w:r>
          </w:p>
        </w:tc>
      </w:tr>
      <w:tr w:rsidR="00280952" w:rsidRPr="007E7618" w:rsidTr="002F6867">
        <w:tc>
          <w:tcPr>
            <w:tcW w:w="2646"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出水水质（</w:t>
            </w:r>
            <w:r w:rsidRPr="007E7618">
              <w:rPr>
                <w:sz w:val="21"/>
                <w:szCs w:val="21"/>
              </w:rPr>
              <w:t>mg/L</w:t>
            </w:r>
            <w:r w:rsidRPr="007E7618">
              <w:rPr>
                <w:sz w:val="21"/>
                <w:szCs w:val="21"/>
              </w:rPr>
              <w:t>）</w:t>
            </w:r>
          </w:p>
        </w:tc>
        <w:tc>
          <w:tcPr>
            <w:tcW w:w="588" w:type="pct"/>
            <w:shd w:val="clear" w:color="auto" w:fill="auto"/>
            <w:vAlign w:val="center"/>
          </w:tcPr>
          <w:p w:rsidR="00280952" w:rsidRPr="007E7618" w:rsidRDefault="00280952" w:rsidP="00A91139">
            <w:pPr>
              <w:pStyle w:val="a0"/>
              <w:ind w:firstLineChars="0" w:firstLine="0"/>
              <w:jc w:val="center"/>
              <w:rPr>
                <w:color w:val="000000" w:themeColor="text1"/>
                <w:sz w:val="21"/>
                <w:szCs w:val="21"/>
              </w:rPr>
            </w:pPr>
            <w:r w:rsidRPr="007E7618">
              <w:rPr>
                <w:color w:val="000000" w:themeColor="text1"/>
                <w:sz w:val="21"/>
                <w:szCs w:val="21"/>
              </w:rPr>
              <w:t>≤</w:t>
            </w:r>
            <w:r w:rsidR="00A91139" w:rsidRPr="007E7618">
              <w:rPr>
                <w:color w:val="000000" w:themeColor="text1"/>
                <w:sz w:val="21"/>
                <w:szCs w:val="21"/>
              </w:rPr>
              <w:t>120</w:t>
            </w:r>
          </w:p>
        </w:tc>
        <w:tc>
          <w:tcPr>
            <w:tcW w:w="588" w:type="pct"/>
            <w:shd w:val="clear" w:color="auto" w:fill="auto"/>
            <w:vAlign w:val="center"/>
          </w:tcPr>
          <w:p w:rsidR="00280952" w:rsidRPr="007E7618" w:rsidRDefault="00280952" w:rsidP="00A91139">
            <w:pPr>
              <w:pStyle w:val="a0"/>
              <w:ind w:firstLineChars="0" w:firstLine="0"/>
              <w:jc w:val="center"/>
              <w:rPr>
                <w:color w:val="000000" w:themeColor="text1"/>
                <w:sz w:val="21"/>
                <w:szCs w:val="21"/>
              </w:rPr>
            </w:pPr>
            <w:r w:rsidRPr="007E7618">
              <w:rPr>
                <w:color w:val="000000" w:themeColor="text1"/>
                <w:sz w:val="21"/>
                <w:szCs w:val="21"/>
              </w:rPr>
              <w:t>≤</w:t>
            </w:r>
            <w:r w:rsidR="00A91139" w:rsidRPr="007E7618">
              <w:rPr>
                <w:color w:val="000000" w:themeColor="text1"/>
                <w:sz w:val="21"/>
                <w:szCs w:val="21"/>
              </w:rPr>
              <w:t>50</w:t>
            </w:r>
          </w:p>
        </w:tc>
        <w:tc>
          <w:tcPr>
            <w:tcW w:w="588" w:type="pct"/>
            <w:shd w:val="clear" w:color="auto" w:fill="auto"/>
            <w:vAlign w:val="center"/>
          </w:tcPr>
          <w:p w:rsidR="00280952" w:rsidRPr="007E7618" w:rsidRDefault="00280952" w:rsidP="00A91139">
            <w:pPr>
              <w:pStyle w:val="a0"/>
              <w:ind w:firstLineChars="0" w:firstLine="0"/>
              <w:jc w:val="center"/>
              <w:rPr>
                <w:color w:val="000000" w:themeColor="text1"/>
                <w:sz w:val="21"/>
                <w:szCs w:val="21"/>
              </w:rPr>
            </w:pPr>
            <w:r w:rsidRPr="007E7618">
              <w:rPr>
                <w:color w:val="000000" w:themeColor="text1"/>
                <w:sz w:val="21"/>
                <w:szCs w:val="21"/>
              </w:rPr>
              <w:t>≤</w:t>
            </w:r>
            <w:r w:rsidR="00A91139" w:rsidRPr="007E7618">
              <w:rPr>
                <w:color w:val="000000" w:themeColor="text1"/>
                <w:sz w:val="21"/>
                <w:szCs w:val="21"/>
              </w:rPr>
              <w:t>44</w:t>
            </w:r>
          </w:p>
        </w:tc>
        <w:tc>
          <w:tcPr>
            <w:tcW w:w="589" w:type="pct"/>
            <w:shd w:val="clear" w:color="auto" w:fill="auto"/>
            <w:vAlign w:val="center"/>
          </w:tcPr>
          <w:p w:rsidR="00280952" w:rsidRPr="007E7618" w:rsidRDefault="00280952" w:rsidP="00A91139">
            <w:pPr>
              <w:pStyle w:val="a0"/>
              <w:ind w:firstLineChars="0" w:firstLine="0"/>
              <w:jc w:val="center"/>
              <w:rPr>
                <w:color w:val="000000" w:themeColor="text1"/>
                <w:sz w:val="21"/>
                <w:szCs w:val="21"/>
              </w:rPr>
            </w:pPr>
            <w:r w:rsidRPr="007E7618">
              <w:rPr>
                <w:color w:val="000000" w:themeColor="text1"/>
                <w:sz w:val="21"/>
                <w:szCs w:val="21"/>
              </w:rPr>
              <w:t>≤</w:t>
            </w:r>
            <w:r w:rsidR="00A91139" w:rsidRPr="007E7618">
              <w:rPr>
                <w:color w:val="000000" w:themeColor="text1"/>
                <w:sz w:val="21"/>
                <w:szCs w:val="21"/>
              </w:rPr>
              <w:t>7</w:t>
            </w:r>
          </w:p>
        </w:tc>
      </w:tr>
      <w:tr w:rsidR="00280952" w:rsidRPr="007E7618" w:rsidTr="002F6867">
        <w:tc>
          <w:tcPr>
            <w:tcW w:w="2646" w:type="pct"/>
            <w:shd w:val="clear" w:color="auto" w:fill="auto"/>
            <w:vAlign w:val="center"/>
          </w:tcPr>
          <w:p w:rsidR="00280952" w:rsidRPr="007E7618" w:rsidRDefault="00621E93" w:rsidP="00621E93">
            <w:pPr>
              <w:pStyle w:val="a0"/>
              <w:spacing w:line="240" w:lineRule="auto"/>
              <w:ind w:firstLineChars="0" w:firstLine="0"/>
              <w:jc w:val="center"/>
              <w:rPr>
                <w:sz w:val="21"/>
                <w:szCs w:val="21"/>
              </w:rPr>
            </w:pPr>
            <w:r w:rsidRPr="007E7618">
              <w:rPr>
                <w:color w:val="000000" w:themeColor="text1"/>
                <w:sz w:val="21"/>
                <w:lang w:val="zh-CN"/>
              </w:rPr>
              <w:t>《农田灌溉水质标准》（</w:t>
            </w:r>
            <w:r w:rsidRPr="007E7618">
              <w:rPr>
                <w:color w:val="000000" w:themeColor="text1"/>
                <w:sz w:val="21"/>
                <w:lang w:val="zh-CN"/>
              </w:rPr>
              <w:t>GB5084-2005</w:t>
            </w:r>
            <w:r w:rsidRPr="007E7618">
              <w:rPr>
                <w:color w:val="000000" w:themeColor="text1"/>
                <w:sz w:val="21"/>
                <w:lang w:val="zh-CN"/>
              </w:rPr>
              <w:t>）表</w:t>
            </w:r>
            <w:r w:rsidRPr="007E7618">
              <w:rPr>
                <w:color w:val="000000" w:themeColor="text1"/>
                <w:sz w:val="21"/>
                <w:lang w:val="zh-CN"/>
              </w:rPr>
              <w:t>1</w:t>
            </w:r>
            <w:r w:rsidRPr="007E7618">
              <w:rPr>
                <w:color w:val="000000" w:themeColor="text1"/>
                <w:sz w:val="21"/>
                <w:lang w:val="zh-CN"/>
              </w:rPr>
              <w:t>旱作标准</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w:t>
            </w:r>
            <w:r w:rsidRPr="007E7618">
              <w:rPr>
                <w:sz w:val="21"/>
                <w:szCs w:val="21"/>
              </w:rPr>
              <w:t>200</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≤100</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w:t>
            </w:r>
            <w:r w:rsidRPr="007E7618">
              <w:rPr>
                <w:sz w:val="21"/>
                <w:szCs w:val="21"/>
              </w:rPr>
              <w:t>100</w:t>
            </w:r>
          </w:p>
        </w:tc>
        <w:tc>
          <w:tcPr>
            <w:tcW w:w="589"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w:t>
            </w:r>
          </w:p>
        </w:tc>
      </w:tr>
      <w:tr w:rsidR="00280952" w:rsidRPr="007E7618" w:rsidTr="002F6867">
        <w:tc>
          <w:tcPr>
            <w:tcW w:w="2646"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达标情况</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达标</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达标</w:t>
            </w:r>
          </w:p>
        </w:tc>
        <w:tc>
          <w:tcPr>
            <w:tcW w:w="588"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达标</w:t>
            </w:r>
          </w:p>
        </w:tc>
        <w:tc>
          <w:tcPr>
            <w:tcW w:w="589" w:type="pct"/>
            <w:shd w:val="clear" w:color="auto" w:fill="auto"/>
            <w:vAlign w:val="center"/>
          </w:tcPr>
          <w:p w:rsidR="00280952" w:rsidRPr="007E7618" w:rsidRDefault="00280952" w:rsidP="00280952">
            <w:pPr>
              <w:pStyle w:val="a0"/>
              <w:ind w:firstLineChars="0" w:firstLine="0"/>
              <w:jc w:val="center"/>
              <w:rPr>
                <w:sz w:val="21"/>
                <w:szCs w:val="21"/>
              </w:rPr>
            </w:pPr>
            <w:r w:rsidRPr="007E7618">
              <w:rPr>
                <w:sz w:val="21"/>
                <w:szCs w:val="21"/>
              </w:rPr>
              <w:t>/</w:t>
            </w:r>
          </w:p>
        </w:tc>
      </w:tr>
    </w:tbl>
    <w:p w:rsidR="00BC1DFD" w:rsidRPr="007E7618" w:rsidRDefault="00280952" w:rsidP="003E19E0">
      <w:pPr>
        <w:ind w:firstLine="480"/>
        <w:rPr>
          <w:color w:val="FF0000"/>
        </w:rPr>
      </w:pPr>
      <w:r w:rsidRPr="007E7618">
        <w:lastRenderedPageBreak/>
        <w:t>根据表</w:t>
      </w:r>
      <w:r w:rsidRPr="007E7618">
        <w:t>8.2-1</w:t>
      </w:r>
      <w:r w:rsidRPr="007E7618">
        <w:t>处理效率分析，生活污水经</w:t>
      </w:r>
      <w:r w:rsidRPr="007E7618">
        <w:t>“</w:t>
      </w:r>
      <w:r w:rsidRPr="007E7618">
        <w:t>地埋式一体化生活污水处理设施</w:t>
      </w:r>
      <w:r w:rsidRPr="007E7618">
        <w:t>”</w:t>
      </w:r>
      <w:r w:rsidRPr="007E7618">
        <w:t>处理后出水水质符合</w:t>
      </w:r>
      <w:r w:rsidR="009E2921" w:rsidRPr="007E7618">
        <w:rPr>
          <w:color w:val="000000" w:themeColor="text1"/>
        </w:rPr>
        <w:t>水质符合</w:t>
      </w:r>
      <w:r w:rsidR="009E2921" w:rsidRPr="007E7618">
        <w:rPr>
          <w:color w:val="000000" w:themeColor="text1"/>
          <w:lang w:val="zh-CN"/>
        </w:rPr>
        <w:t>《农田灌溉水质标准》（</w:t>
      </w:r>
      <w:r w:rsidR="009E2921" w:rsidRPr="007E7618">
        <w:rPr>
          <w:color w:val="000000" w:themeColor="text1"/>
          <w:lang w:val="zh-CN"/>
        </w:rPr>
        <w:t>GB5084-2005</w:t>
      </w:r>
      <w:r w:rsidR="009E2921" w:rsidRPr="007E7618">
        <w:rPr>
          <w:color w:val="000000" w:themeColor="text1"/>
          <w:lang w:val="zh-CN"/>
        </w:rPr>
        <w:t>）表</w:t>
      </w:r>
      <w:r w:rsidR="009E2921" w:rsidRPr="007E7618">
        <w:rPr>
          <w:color w:val="000000" w:themeColor="text1"/>
          <w:lang w:val="zh-CN"/>
        </w:rPr>
        <w:t>1</w:t>
      </w:r>
      <w:r w:rsidR="009E2921" w:rsidRPr="007E7618">
        <w:rPr>
          <w:color w:val="000000" w:themeColor="text1"/>
          <w:lang w:val="zh-CN"/>
        </w:rPr>
        <w:t>旱作标准，</w:t>
      </w:r>
      <w:r w:rsidR="009E2921" w:rsidRPr="007E7618">
        <w:rPr>
          <w:color w:val="000000" w:themeColor="text1"/>
        </w:rPr>
        <w:t>从水质上分析处理达标后的生活污水可用于</w:t>
      </w:r>
      <w:r w:rsidR="00785E91" w:rsidRPr="007E7618">
        <w:rPr>
          <w:color w:val="000000" w:themeColor="text1"/>
          <w:lang w:val="zh-CN"/>
        </w:rPr>
        <w:t>菜地</w:t>
      </w:r>
      <w:r w:rsidR="009E2921" w:rsidRPr="007E7618">
        <w:rPr>
          <w:color w:val="000000" w:themeColor="text1"/>
        </w:rPr>
        <w:t>灌溉，根据项目周边环境调查，项目西北侧有</w:t>
      </w:r>
      <w:r w:rsidR="00785E91" w:rsidRPr="007E7618">
        <w:rPr>
          <w:color w:val="000000" w:themeColor="text1"/>
          <w:lang w:val="zh-CN"/>
        </w:rPr>
        <w:t>菜地</w:t>
      </w:r>
      <w:r w:rsidR="009E2921" w:rsidRPr="007E7618">
        <w:rPr>
          <w:color w:val="000000" w:themeColor="text1"/>
        </w:rPr>
        <w:t>4000m</w:t>
      </w:r>
      <w:r w:rsidR="009E2921" w:rsidRPr="007E7618">
        <w:rPr>
          <w:color w:val="000000" w:themeColor="text1"/>
          <w:vertAlign w:val="superscript"/>
        </w:rPr>
        <w:t>3</w:t>
      </w:r>
      <w:r w:rsidR="009E2921" w:rsidRPr="007E7618">
        <w:rPr>
          <w:color w:val="000000" w:themeColor="text1"/>
        </w:rPr>
        <w:t>，根据《福建省行业用水定额》（</w:t>
      </w:r>
      <w:r w:rsidR="009E2921" w:rsidRPr="007E7618">
        <w:rPr>
          <w:color w:val="000000" w:themeColor="text1"/>
        </w:rPr>
        <w:t>DB35/T772-2013</w:t>
      </w:r>
      <w:r w:rsidR="009E2921" w:rsidRPr="007E7618">
        <w:rPr>
          <w:color w:val="000000" w:themeColor="text1"/>
        </w:rPr>
        <w:t>），</w:t>
      </w:r>
      <w:r w:rsidR="00785E91" w:rsidRPr="007E7618">
        <w:rPr>
          <w:color w:val="000000" w:themeColor="text1"/>
          <w:lang w:val="zh-CN"/>
        </w:rPr>
        <w:t>菜地</w:t>
      </w:r>
      <w:r w:rsidR="009E2921" w:rsidRPr="007E7618">
        <w:rPr>
          <w:color w:val="000000" w:themeColor="text1"/>
        </w:rPr>
        <w:t>灌溉日用水量为</w:t>
      </w:r>
      <w:r w:rsidR="009E2921" w:rsidRPr="007E7618">
        <w:rPr>
          <w:color w:val="000000" w:themeColor="text1"/>
        </w:rPr>
        <w:t>199m</w:t>
      </w:r>
      <w:r w:rsidR="009E2921" w:rsidRPr="007E7618">
        <w:rPr>
          <w:color w:val="000000" w:themeColor="text1"/>
          <w:vertAlign w:val="superscript"/>
        </w:rPr>
        <w:t>3</w:t>
      </w:r>
      <w:r w:rsidR="009E2921" w:rsidRPr="007E7618">
        <w:rPr>
          <w:color w:val="000000" w:themeColor="text1"/>
        </w:rPr>
        <w:t>/666.2m</w:t>
      </w:r>
      <w:r w:rsidR="009E2921" w:rsidRPr="007E7618">
        <w:rPr>
          <w:color w:val="000000" w:themeColor="text1"/>
          <w:vertAlign w:val="superscript"/>
        </w:rPr>
        <w:t>2</w:t>
      </w:r>
      <w:r w:rsidR="009E2921" w:rsidRPr="007E7618">
        <w:rPr>
          <w:color w:val="000000" w:themeColor="text1"/>
        </w:rPr>
        <w:t>，则西北侧</w:t>
      </w:r>
      <w:r w:rsidR="00785E91" w:rsidRPr="007E7618">
        <w:rPr>
          <w:color w:val="000000" w:themeColor="text1"/>
          <w:lang w:val="zh-CN"/>
        </w:rPr>
        <w:t>菜地</w:t>
      </w:r>
      <w:r w:rsidR="009E2921" w:rsidRPr="007E7618">
        <w:rPr>
          <w:color w:val="000000" w:themeColor="text1"/>
        </w:rPr>
        <w:t>需水量为</w:t>
      </w:r>
      <w:r w:rsidR="009E2921" w:rsidRPr="007E7618">
        <w:rPr>
          <w:color w:val="000000" w:themeColor="text1"/>
        </w:rPr>
        <w:t>1194 m</w:t>
      </w:r>
      <w:r w:rsidR="009E2921" w:rsidRPr="007E7618">
        <w:rPr>
          <w:color w:val="000000" w:themeColor="text1"/>
          <w:vertAlign w:val="superscript"/>
        </w:rPr>
        <w:t>3</w:t>
      </w:r>
      <w:r w:rsidR="002F6867" w:rsidRPr="007E7618">
        <w:rPr>
          <w:color w:val="000000" w:themeColor="text1"/>
        </w:rPr>
        <w:t>/d</w:t>
      </w:r>
      <w:r w:rsidR="009E2921" w:rsidRPr="007E7618">
        <w:rPr>
          <w:color w:val="000000" w:themeColor="text1"/>
        </w:rPr>
        <w:t>，本项目废水产生量为</w:t>
      </w:r>
      <w:r w:rsidR="00A827E0">
        <w:rPr>
          <w:color w:val="000000" w:themeColor="text1"/>
        </w:rPr>
        <w:t>14</w:t>
      </w:r>
      <w:r w:rsidR="009E2921" w:rsidRPr="007E7618">
        <w:rPr>
          <w:color w:val="000000" w:themeColor="text1"/>
        </w:rPr>
        <w:t>t/d</w:t>
      </w:r>
      <w:r w:rsidR="009E2921" w:rsidRPr="007E7618">
        <w:rPr>
          <w:color w:val="000000" w:themeColor="text1"/>
        </w:rPr>
        <w:t>，从水量上分析，项目西北侧</w:t>
      </w:r>
      <w:r w:rsidR="00785E91" w:rsidRPr="007E7618">
        <w:rPr>
          <w:color w:val="000000" w:themeColor="text1"/>
          <w:lang w:val="zh-CN"/>
        </w:rPr>
        <w:t>菜地</w:t>
      </w:r>
      <w:r w:rsidR="009E2921" w:rsidRPr="007E7618">
        <w:rPr>
          <w:color w:val="000000" w:themeColor="text1"/>
        </w:rPr>
        <w:t>可消纳项目产生的生活污水</w:t>
      </w:r>
      <w:r w:rsidRPr="007E7618">
        <w:t>。因此，本项目生活污水处理措施可行。</w:t>
      </w:r>
    </w:p>
    <w:p w:rsidR="00BC1DFD" w:rsidRPr="007E7618" w:rsidRDefault="00F91049">
      <w:pPr>
        <w:pStyle w:val="3"/>
        <w:rPr>
          <w:color w:val="000000" w:themeColor="text1"/>
        </w:rPr>
      </w:pPr>
      <w:r w:rsidRPr="007E7618">
        <w:rPr>
          <w:color w:val="000000" w:themeColor="text1"/>
        </w:rPr>
        <w:t>8.2.2</w:t>
      </w:r>
      <w:r w:rsidRPr="007E7618">
        <w:rPr>
          <w:color w:val="000000" w:themeColor="text1"/>
        </w:rPr>
        <w:t>运营期大气污染防治措施</w:t>
      </w:r>
    </w:p>
    <w:p w:rsidR="00BC1DFD" w:rsidRPr="007E7618" w:rsidRDefault="007429CE">
      <w:pPr>
        <w:ind w:firstLine="480"/>
        <w:rPr>
          <w:color w:val="FF0000"/>
        </w:rPr>
      </w:pPr>
      <w:r w:rsidRPr="007E7618">
        <w:rPr>
          <w:color w:val="000000" w:themeColor="text1"/>
        </w:rPr>
        <w:t>项目运营期废气主要为</w:t>
      </w:r>
      <w:r w:rsidRPr="007E7618">
        <w:rPr>
          <w:color w:val="000000" w:themeColor="text1"/>
          <w:szCs w:val="22"/>
        </w:rPr>
        <w:t>布料裁切过程中产生的粉尘，产生量很小，加强室内通风。</w:t>
      </w:r>
    </w:p>
    <w:p w:rsidR="00BC1DFD" w:rsidRPr="007E7618" w:rsidRDefault="00F91049">
      <w:pPr>
        <w:pStyle w:val="3"/>
        <w:rPr>
          <w:color w:val="000000" w:themeColor="text1"/>
        </w:rPr>
      </w:pPr>
      <w:r w:rsidRPr="007E7618">
        <w:rPr>
          <w:color w:val="000000" w:themeColor="text1"/>
        </w:rPr>
        <w:t>8.2.3</w:t>
      </w:r>
      <w:r w:rsidRPr="007E7618">
        <w:rPr>
          <w:color w:val="000000" w:themeColor="text1"/>
        </w:rPr>
        <w:t>运营期噪声污染防治措施</w:t>
      </w:r>
    </w:p>
    <w:p w:rsidR="00BC1DFD" w:rsidRPr="007E7618" w:rsidRDefault="00F91049">
      <w:pPr>
        <w:ind w:firstLine="480"/>
        <w:rPr>
          <w:color w:val="000000" w:themeColor="text1"/>
        </w:rPr>
      </w:pPr>
      <w:r w:rsidRPr="007E7618">
        <w:rPr>
          <w:color w:val="000000" w:themeColor="text1"/>
        </w:rPr>
        <w:t>运营期的声环境主要污染源是机械设备运行的噪声，针对此特提出以下降噪的措施：</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）企业应合理布置车间平面，首先考虑将高噪声设备尽量往车间</w:t>
      </w:r>
      <w:r w:rsidR="009E2921" w:rsidRPr="007E7618">
        <w:rPr>
          <w:color w:val="000000" w:themeColor="text1"/>
        </w:rPr>
        <w:t>东</w:t>
      </w:r>
      <w:r w:rsidR="009B79D4" w:rsidRPr="007E7618">
        <w:rPr>
          <w:color w:val="000000" w:themeColor="text1"/>
        </w:rPr>
        <w:t>侧</w:t>
      </w:r>
      <w:r w:rsidRPr="007E7618">
        <w:rPr>
          <w:color w:val="000000" w:themeColor="text1"/>
        </w:rPr>
        <w:t>布置，靠近厂界处可布置噪声相对较低的设备。</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）应采用先进的低噪声生产设备。</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3</w:t>
      </w:r>
      <w:r w:rsidRPr="007E7618">
        <w:rPr>
          <w:color w:val="000000" w:themeColor="text1"/>
        </w:rPr>
        <w:t>）对于会产生高噪声的设备采取综合降噪措施等。</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4</w:t>
      </w:r>
      <w:r w:rsidRPr="007E7618">
        <w:rPr>
          <w:color w:val="000000" w:themeColor="text1"/>
        </w:rPr>
        <w:t>）加强对于设备的维护，使其长期处于良好的工作状态，避免因设备运转不正常而发出高噪声。</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5</w:t>
      </w:r>
      <w:r w:rsidRPr="007E7618">
        <w:rPr>
          <w:color w:val="000000" w:themeColor="text1"/>
        </w:rPr>
        <w:t>）加强对工人的操作管理，尽量避免人为制造的噪声。</w:t>
      </w:r>
    </w:p>
    <w:p w:rsidR="009E2921" w:rsidRPr="007E7618" w:rsidRDefault="009E2921" w:rsidP="006639F7">
      <w:pPr>
        <w:ind w:firstLine="480"/>
        <w:rPr>
          <w:color w:val="000000" w:themeColor="text1"/>
        </w:rPr>
      </w:pPr>
      <w:r w:rsidRPr="007E7618">
        <w:rPr>
          <w:color w:val="000000" w:themeColor="text1"/>
        </w:rPr>
        <w:t>（</w:t>
      </w:r>
      <w:r w:rsidRPr="007E7618">
        <w:rPr>
          <w:color w:val="000000" w:themeColor="text1"/>
        </w:rPr>
        <w:t>6</w:t>
      </w:r>
      <w:r w:rsidRPr="007E7618">
        <w:rPr>
          <w:color w:val="000000" w:themeColor="text1"/>
        </w:rPr>
        <w:t>）超声波复合机放置区设置隔声门窗。</w:t>
      </w:r>
    </w:p>
    <w:p w:rsidR="00BC1DFD" w:rsidRPr="007E7618" w:rsidRDefault="00F91049">
      <w:pPr>
        <w:ind w:firstLine="480"/>
        <w:rPr>
          <w:color w:val="FF0000"/>
        </w:rPr>
      </w:pPr>
      <w:r w:rsidRPr="007E7618">
        <w:rPr>
          <w:color w:val="000000" w:themeColor="text1"/>
        </w:rPr>
        <w:t>项目应切实做好以上措施，本项目的机械设备经上述处理措施后应能实现达标排放，不会对周边环境造成重大影响。</w:t>
      </w:r>
    </w:p>
    <w:p w:rsidR="00BC1DFD" w:rsidRPr="007E7618" w:rsidRDefault="00F91049">
      <w:pPr>
        <w:pStyle w:val="3"/>
        <w:rPr>
          <w:color w:val="000000" w:themeColor="text1"/>
        </w:rPr>
      </w:pPr>
      <w:r w:rsidRPr="007E7618">
        <w:rPr>
          <w:color w:val="000000" w:themeColor="text1"/>
        </w:rPr>
        <w:t>8.2.4</w:t>
      </w:r>
      <w:r w:rsidRPr="007E7618">
        <w:rPr>
          <w:color w:val="000000" w:themeColor="text1"/>
        </w:rPr>
        <w:t>运营期固废污染防治措施</w:t>
      </w:r>
    </w:p>
    <w:p w:rsidR="00BC1DFD" w:rsidRPr="007E7618" w:rsidRDefault="00F91049">
      <w:pPr>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w:t>
      </w:r>
      <w:r w:rsidR="00E82955" w:rsidRPr="007E7618">
        <w:rPr>
          <w:rFonts w:eastAsiaTheme="minorEastAsia"/>
          <w:bCs/>
          <w:color w:val="000000" w:themeColor="text1"/>
        </w:rPr>
        <w:t>一般工业固体废物</w:t>
      </w:r>
    </w:p>
    <w:p w:rsidR="00BC1DFD" w:rsidRPr="007E7618" w:rsidRDefault="00C05677">
      <w:pPr>
        <w:ind w:firstLine="480"/>
        <w:rPr>
          <w:color w:val="000000" w:themeColor="text1"/>
        </w:rPr>
      </w:pPr>
      <w:r w:rsidRPr="007E7618">
        <w:rPr>
          <w:color w:val="000000" w:themeColor="text1"/>
        </w:rPr>
        <w:t>本项目</w:t>
      </w:r>
      <w:r w:rsidR="00E82955" w:rsidRPr="007E7618">
        <w:rPr>
          <w:rFonts w:eastAsiaTheme="minorEastAsia"/>
          <w:bCs/>
          <w:color w:val="000000" w:themeColor="text1"/>
        </w:rPr>
        <w:t>一般工业固体废物</w:t>
      </w:r>
      <w:r w:rsidRPr="007E7618">
        <w:rPr>
          <w:color w:val="000000" w:themeColor="text1"/>
        </w:rPr>
        <w:t>主要为</w:t>
      </w:r>
      <w:r w:rsidR="009E2921" w:rsidRPr="007E7618">
        <w:rPr>
          <w:color w:val="000000" w:themeColor="text1"/>
        </w:rPr>
        <w:t>布料裁剪过程产生的废布料</w:t>
      </w:r>
      <w:r w:rsidRPr="007E7618">
        <w:rPr>
          <w:color w:val="000000" w:themeColor="text1"/>
        </w:rPr>
        <w:t>，收集后出售给废品收购站，不外排。</w:t>
      </w:r>
      <w:r w:rsidR="00F91049" w:rsidRPr="007E7618">
        <w:rPr>
          <w:color w:val="000000" w:themeColor="text1"/>
        </w:rPr>
        <w:t>根据《一般工业固体废物贮存、处置场污染控制标准》（</w:t>
      </w:r>
      <w:r w:rsidR="00F91049" w:rsidRPr="007E7618">
        <w:rPr>
          <w:color w:val="000000" w:themeColor="text1"/>
        </w:rPr>
        <w:t>GB18599-2001</w:t>
      </w:r>
      <w:r w:rsidR="00F91049" w:rsidRPr="007E7618">
        <w:rPr>
          <w:color w:val="000000" w:themeColor="text1"/>
        </w:rPr>
        <w:t>）的有关规定，项目一般固体废物临时堆放场应做到以下几点：</w:t>
      </w:r>
    </w:p>
    <w:p w:rsidR="00BC1DFD" w:rsidRPr="007E7618" w:rsidRDefault="00BC1DFD">
      <w:pPr>
        <w:ind w:firstLine="480"/>
        <w:rPr>
          <w:color w:val="000000" w:themeColor="text1"/>
        </w:rPr>
      </w:pPr>
    </w:p>
    <w:p w:rsidR="003D00F3" w:rsidRPr="007E7618" w:rsidRDefault="00F91049" w:rsidP="003D00F3">
      <w:pPr>
        <w:ind w:firstLine="480"/>
        <w:rPr>
          <w:color w:val="000000" w:themeColor="text1"/>
        </w:rPr>
      </w:pPr>
      <w:r w:rsidRPr="007E7618">
        <w:rPr>
          <w:color w:val="000000" w:themeColor="text1"/>
        </w:rPr>
        <w:lastRenderedPageBreak/>
        <w:t>（</w:t>
      </w:r>
      <w:r w:rsidRPr="007E7618">
        <w:rPr>
          <w:color w:val="000000" w:themeColor="text1"/>
        </w:rPr>
        <w:t>2</w:t>
      </w:r>
      <w:r w:rsidRPr="007E7618">
        <w:rPr>
          <w:color w:val="000000" w:themeColor="text1"/>
        </w:rPr>
        <w:t>）生活垃圾</w:t>
      </w:r>
      <w:r w:rsidR="003D00F3" w:rsidRPr="007E7618">
        <w:rPr>
          <w:rFonts w:ascii="宋体" w:hAnsi="宋体" w:cs="宋体" w:hint="eastAsia"/>
          <w:color w:val="000000" w:themeColor="text1"/>
        </w:rPr>
        <w:t>①</w:t>
      </w:r>
      <w:r w:rsidR="003D00F3" w:rsidRPr="007E7618">
        <w:rPr>
          <w:color w:val="000000" w:themeColor="text1"/>
        </w:rPr>
        <w:t>贮存场所位于车间内，为防风防雨封闭式；</w:t>
      </w:r>
    </w:p>
    <w:p w:rsidR="003D00F3" w:rsidRPr="007E7618" w:rsidRDefault="003D00F3" w:rsidP="003D00F3">
      <w:pPr>
        <w:ind w:firstLine="480"/>
        <w:rPr>
          <w:color w:val="000000" w:themeColor="text1"/>
        </w:rPr>
      </w:pPr>
      <w:r w:rsidRPr="007E7618">
        <w:rPr>
          <w:rFonts w:ascii="宋体" w:hAnsi="宋体" w:cs="宋体" w:hint="eastAsia"/>
          <w:color w:val="000000" w:themeColor="text1"/>
        </w:rPr>
        <w:t>②</w:t>
      </w:r>
      <w:r w:rsidRPr="007E7618">
        <w:rPr>
          <w:color w:val="000000" w:themeColor="text1"/>
        </w:rPr>
        <w:t>为了便于管理，贮存场应按</w:t>
      </w:r>
      <w:r w:rsidRPr="007E7618">
        <w:rPr>
          <w:color w:val="000000" w:themeColor="text1"/>
        </w:rPr>
        <w:t>GB15562.2 -1995</w:t>
      </w:r>
      <w:r w:rsidRPr="007E7618">
        <w:rPr>
          <w:color w:val="000000" w:themeColor="text1"/>
        </w:rPr>
        <w:t>要求设置环境保护图形标志；</w:t>
      </w:r>
    </w:p>
    <w:p w:rsidR="00BC1DFD" w:rsidRPr="007E7618" w:rsidRDefault="003D00F3" w:rsidP="003D00F3">
      <w:pPr>
        <w:ind w:firstLine="480"/>
        <w:rPr>
          <w:color w:val="000000" w:themeColor="text1"/>
        </w:rPr>
      </w:pPr>
      <w:r w:rsidRPr="007E7618">
        <w:rPr>
          <w:rFonts w:ascii="宋体" w:hAnsi="宋体" w:cs="宋体" w:hint="eastAsia"/>
          <w:color w:val="000000" w:themeColor="text1"/>
        </w:rPr>
        <w:t>③</w:t>
      </w:r>
      <w:r w:rsidRPr="007E7618">
        <w:rPr>
          <w:color w:val="000000" w:themeColor="text1"/>
        </w:rPr>
        <w:t>制作明显的标志，对不同的固废进行分类堆放，禁止和生活垃圾混入。</w:t>
      </w:r>
    </w:p>
    <w:p w:rsidR="00BC1DFD" w:rsidRPr="007E7618" w:rsidRDefault="00F91049">
      <w:pPr>
        <w:ind w:firstLine="480"/>
        <w:rPr>
          <w:color w:val="000000" w:themeColor="text1"/>
        </w:rPr>
      </w:pPr>
      <w:r w:rsidRPr="007E7618">
        <w:rPr>
          <w:color w:val="000000" w:themeColor="text1"/>
        </w:rPr>
        <w:t>在厂区设垃圾收集箱对生活垃圾进行收集，由环卫部门负责清理外送至垃圾填埋场集中处置。</w:t>
      </w:r>
    </w:p>
    <w:p w:rsidR="00BC1DFD" w:rsidRPr="007E7618" w:rsidRDefault="00F91049">
      <w:pPr>
        <w:ind w:firstLine="480"/>
        <w:rPr>
          <w:color w:val="FF0000"/>
        </w:rPr>
        <w:sectPr w:rsidR="00BC1DFD" w:rsidRPr="007E7618">
          <w:pgSz w:w="11906" w:h="16838"/>
          <w:pgMar w:top="1440" w:right="1800" w:bottom="1440" w:left="1800" w:header="851" w:footer="992" w:gutter="0"/>
          <w:cols w:space="720"/>
          <w:docGrid w:type="lines" w:linePitch="312"/>
        </w:sectPr>
      </w:pPr>
      <w:r w:rsidRPr="007E7618">
        <w:rPr>
          <w:color w:val="000000" w:themeColor="text1"/>
        </w:rPr>
        <w:t>综上分析可知，本项目固体废物采取的措施可行。</w:t>
      </w:r>
    </w:p>
    <w:p w:rsidR="00820CC6" w:rsidRPr="00820CC6" w:rsidRDefault="00820CC6" w:rsidP="00820CC6">
      <w:pPr>
        <w:pStyle w:val="13"/>
        <w:spacing w:before="0" w:after="0"/>
        <w:ind w:firstLineChars="0" w:firstLine="0"/>
        <w:rPr>
          <w:color w:val="000000" w:themeColor="text1"/>
        </w:rPr>
      </w:pPr>
      <w:r w:rsidRPr="00820CC6">
        <w:rPr>
          <w:rFonts w:hint="eastAsia"/>
          <w:color w:val="000000" w:themeColor="text1"/>
        </w:rPr>
        <w:lastRenderedPageBreak/>
        <w:t>九</w:t>
      </w:r>
      <w:r w:rsidRPr="00820CC6">
        <w:rPr>
          <w:color w:val="000000" w:themeColor="text1"/>
        </w:rPr>
        <w:t xml:space="preserve"> </w:t>
      </w:r>
      <w:bookmarkStart w:id="56" w:name="10环境风险评价"/>
      <w:bookmarkEnd w:id="56"/>
      <w:r w:rsidRPr="00820CC6">
        <w:rPr>
          <w:color w:val="000000" w:themeColor="text1"/>
        </w:rPr>
        <w:t>环境风险评价</w:t>
      </w:r>
    </w:p>
    <w:p w:rsidR="00820CC6" w:rsidRPr="00820CC6" w:rsidRDefault="00820CC6" w:rsidP="00820CC6">
      <w:pPr>
        <w:ind w:firstLineChars="0" w:firstLine="482"/>
        <w:rPr>
          <w:color w:val="000000"/>
          <w:spacing w:val="2"/>
          <w:kern w:val="0"/>
        </w:rPr>
      </w:pPr>
      <w:r w:rsidRPr="00820CC6">
        <w:rPr>
          <w:color w:val="000000"/>
          <w:spacing w:val="2"/>
          <w:kern w:val="0"/>
        </w:rPr>
        <w:t>风险评价的目的是分析和预测建设项目存在的潜在危险、有害因素，建设项目建设和运行期间可能发生的突发性事件或事故（一般不包括人为破坏及自然灾害）引起有毒有害和易燃易爆等物质泄漏，所造成的对人身安全与环境的影响和损害程度，提出合理可行的防范、减缓和应急措施，以使建设项目事故率、损失和环境影响达到可接受水平。本次评价内容为风险识别、最大可信事故及源项分析、风险管理及减缓风险措施等。</w:t>
      </w:r>
    </w:p>
    <w:p w:rsidR="00820CC6" w:rsidRPr="0006084B" w:rsidRDefault="00820CC6" w:rsidP="0006084B">
      <w:pPr>
        <w:pStyle w:val="20"/>
        <w:spacing w:before="139"/>
        <w:ind w:right="117"/>
        <w:rPr>
          <w:rFonts w:eastAsia="Times New Roman"/>
        </w:rPr>
      </w:pPr>
      <w:r w:rsidRPr="0006084B">
        <w:rPr>
          <w:rFonts w:eastAsia="Times New Roman"/>
        </w:rPr>
        <w:t xml:space="preserve">9.1 </w:t>
      </w:r>
      <w:bookmarkStart w:id="57" w:name="10.1环境风险潜势划分"/>
      <w:bookmarkEnd w:id="57"/>
      <w:r w:rsidRPr="0006084B">
        <w:rPr>
          <w:rFonts w:ascii="宋体" w:hAnsi="宋体" w:cs="宋体" w:hint="eastAsia"/>
        </w:rPr>
        <w:t>环境风险潜势划分</w:t>
      </w:r>
    </w:p>
    <w:p w:rsidR="00820CC6" w:rsidRPr="00820CC6" w:rsidRDefault="00820CC6" w:rsidP="00820CC6">
      <w:pPr>
        <w:ind w:firstLineChars="0" w:firstLine="482"/>
        <w:rPr>
          <w:color w:val="000000"/>
          <w:spacing w:val="2"/>
          <w:kern w:val="0"/>
        </w:rPr>
      </w:pPr>
      <w:r w:rsidRPr="00820CC6">
        <w:rPr>
          <w:color w:val="000000"/>
          <w:spacing w:val="2"/>
          <w:kern w:val="0"/>
        </w:rPr>
        <w:t>建设项目环境风险潜势划分为</w:t>
      </w:r>
      <w:r w:rsidRPr="00820CC6">
        <w:rPr>
          <w:rFonts w:hint="eastAsia"/>
          <w:color w:val="000000"/>
          <w:spacing w:val="2"/>
          <w:kern w:val="0"/>
        </w:rPr>
        <w:t>Ⅰ</w:t>
      </w:r>
      <w:r w:rsidRPr="00820CC6">
        <w:rPr>
          <w:color w:val="000000"/>
          <w:spacing w:val="2"/>
          <w:kern w:val="0"/>
        </w:rPr>
        <w:t>、</w:t>
      </w:r>
      <w:r w:rsidRPr="00820CC6">
        <w:rPr>
          <w:rFonts w:hint="eastAsia"/>
          <w:color w:val="000000"/>
          <w:spacing w:val="2"/>
          <w:kern w:val="0"/>
        </w:rPr>
        <w:t>Ⅱ</w:t>
      </w:r>
      <w:r w:rsidRPr="00820CC6">
        <w:rPr>
          <w:color w:val="000000"/>
          <w:spacing w:val="2"/>
          <w:kern w:val="0"/>
        </w:rPr>
        <w:t>、</w:t>
      </w:r>
      <w:r w:rsidRPr="00820CC6">
        <w:rPr>
          <w:rFonts w:hint="eastAsia"/>
          <w:color w:val="000000"/>
          <w:spacing w:val="2"/>
          <w:kern w:val="0"/>
        </w:rPr>
        <w:t>Ⅲ</w:t>
      </w:r>
      <w:r w:rsidRPr="00820CC6">
        <w:rPr>
          <w:color w:val="000000"/>
          <w:spacing w:val="2"/>
          <w:kern w:val="0"/>
        </w:rPr>
        <w:t>、</w:t>
      </w:r>
      <w:r w:rsidRPr="00820CC6">
        <w:rPr>
          <w:rFonts w:hint="eastAsia"/>
          <w:color w:val="000000"/>
          <w:spacing w:val="2"/>
          <w:kern w:val="0"/>
        </w:rPr>
        <w:t>Ⅳ</w:t>
      </w:r>
      <w:r w:rsidRPr="00820CC6">
        <w:rPr>
          <w:color w:val="000000"/>
          <w:spacing w:val="2"/>
          <w:kern w:val="0"/>
        </w:rPr>
        <w:t>/</w:t>
      </w:r>
      <w:r w:rsidRPr="00820CC6">
        <w:rPr>
          <w:rFonts w:hint="eastAsia"/>
          <w:color w:val="000000"/>
          <w:spacing w:val="2"/>
          <w:kern w:val="0"/>
        </w:rPr>
        <w:t>Ⅳ</w:t>
      </w:r>
      <w:r w:rsidRPr="00820CC6">
        <w:rPr>
          <w:color w:val="000000"/>
          <w:spacing w:val="2"/>
          <w:kern w:val="0"/>
        </w:rPr>
        <w:t>+</w:t>
      </w:r>
      <w:r w:rsidRPr="00820CC6">
        <w:rPr>
          <w:color w:val="000000"/>
          <w:spacing w:val="2"/>
          <w:kern w:val="0"/>
        </w:rPr>
        <w:t>级。根据建设项目涉及的物质和工艺系统的危险性及其所在地的环境敏感程度，结合事故情形下环境影响途径，对建设项目潜在环境危害程度进行概化分析，按照</w:t>
      </w:r>
      <w:r>
        <w:rPr>
          <w:rFonts w:hint="eastAsia"/>
          <w:color w:val="000000"/>
          <w:spacing w:val="2"/>
          <w:kern w:val="0"/>
        </w:rPr>
        <w:t>9</w:t>
      </w:r>
      <w:r>
        <w:rPr>
          <w:color w:val="000000"/>
          <w:spacing w:val="2"/>
          <w:kern w:val="0"/>
        </w:rPr>
        <w:t>.1</w:t>
      </w:r>
      <w:r>
        <w:rPr>
          <w:rFonts w:hint="eastAsia"/>
          <w:color w:val="000000"/>
          <w:spacing w:val="2"/>
          <w:kern w:val="0"/>
        </w:rPr>
        <w:t>-</w:t>
      </w:r>
      <w:r>
        <w:rPr>
          <w:color w:val="000000"/>
          <w:spacing w:val="2"/>
          <w:kern w:val="0"/>
        </w:rPr>
        <w:t>1</w:t>
      </w:r>
      <w:r w:rsidRPr="00820CC6">
        <w:rPr>
          <w:color w:val="000000"/>
          <w:spacing w:val="2"/>
          <w:kern w:val="0"/>
        </w:rPr>
        <w:t>确定环境风险潜势。</w:t>
      </w:r>
    </w:p>
    <w:p w:rsidR="00820CC6" w:rsidRDefault="00820CC6" w:rsidP="00820CC6">
      <w:pPr>
        <w:pStyle w:val="4"/>
        <w:spacing w:before="58"/>
        <w:ind w:left="2733" w:right="117"/>
        <w:rPr>
          <w:b w:val="0"/>
          <w:bCs/>
        </w:rPr>
      </w:pPr>
      <w:r>
        <w:t>表</w:t>
      </w:r>
      <w:r>
        <w:rPr>
          <w:rFonts w:eastAsia="Times New Roman"/>
        </w:rPr>
        <w:t xml:space="preserve">9.1-1 </w:t>
      </w:r>
      <w:r>
        <w:t>建设项目环境风险潜势划分</w:t>
      </w:r>
    </w:p>
    <w:tbl>
      <w:tblPr>
        <w:tblStyle w:val="TableNormal"/>
        <w:tblW w:w="0" w:type="auto"/>
        <w:tblInd w:w="105" w:type="dxa"/>
        <w:tblLayout w:type="fixed"/>
        <w:tblLook w:val="01E0" w:firstRow="1" w:lastRow="1" w:firstColumn="1" w:lastColumn="1" w:noHBand="0" w:noVBand="0"/>
      </w:tblPr>
      <w:tblGrid>
        <w:gridCol w:w="2554"/>
        <w:gridCol w:w="1683"/>
        <w:gridCol w:w="1683"/>
        <w:gridCol w:w="1682"/>
        <w:gridCol w:w="1684"/>
      </w:tblGrid>
      <w:tr w:rsidR="00820CC6" w:rsidTr="00820CC6">
        <w:trPr>
          <w:trHeight w:hRule="exact" w:val="350"/>
        </w:trPr>
        <w:tc>
          <w:tcPr>
            <w:tcW w:w="2554" w:type="dxa"/>
            <w:vMerge w:val="restart"/>
            <w:tcBorders>
              <w:top w:val="single" w:sz="4" w:space="0" w:color="000000"/>
              <w:left w:val="single" w:sz="4" w:space="0" w:color="000000"/>
              <w:right w:val="single" w:sz="4" w:space="0" w:color="000000"/>
            </w:tcBorders>
          </w:tcPr>
          <w:p w:rsidR="00820CC6" w:rsidRDefault="00820CC6" w:rsidP="00820CC6">
            <w:pPr>
              <w:pStyle w:val="TableParagraph"/>
              <w:spacing w:before="5"/>
              <w:ind w:firstLine="269"/>
              <w:rPr>
                <w:rFonts w:ascii="宋体" w:eastAsia="宋体" w:hAnsi="宋体" w:cs="宋体"/>
                <w:b/>
                <w:bCs/>
                <w:sz w:val="15"/>
                <w:szCs w:val="15"/>
                <w:lang w:eastAsia="zh-CN"/>
              </w:rPr>
            </w:pPr>
          </w:p>
          <w:p w:rsidR="00820CC6" w:rsidRDefault="00820CC6" w:rsidP="00820CC6">
            <w:pPr>
              <w:pStyle w:val="TableParagraph"/>
              <w:ind w:left="367" w:firstLine="388"/>
              <w:rPr>
                <w:rFonts w:ascii="宋体" w:eastAsia="宋体" w:hAnsi="宋体" w:cs="宋体"/>
                <w:sz w:val="21"/>
                <w:szCs w:val="21"/>
              </w:rPr>
            </w:pPr>
            <w:r>
              <w:rPr>
                <w:rFonts w:ascii="宋体" w:eastAsia="宋体" w:hAnsi="宋体" w:cs="宋体"/>
                <w:sz w:val="21"/>
                <w:szCs w:val="21"/>
              </w:rPr>
              <w:t>环境敏感程度（</w:t>
            </w:r>
            <w:r>
              <w:rPr>
                <w:rFonts w:ascii="Times New Roman" w:eastAsia="Times New Roman" w:hAnsi="Times New Roman" w:cs="Times New Roman"/>
                <w:sz w:val="21"/>
                <w:szCs w:val="21"/>
              </w:rPr>
              <w:t>E</w:t>
            </w:r>
            <w:r>
              <w:rPr>
                <w:rFonts w:ascii="宋体" w:eastAsia="宋体" w:hAnsi="宋体" w:cs="宋体"/>
                <w:sz w:val="21"/>
                <w:szCs w:val="21"/>
              </w:rPr>
              <w:t>）</w:t>
            </w:r>
          </w:p>
        </w:tc>
        <w:tc>
          <w:tcPr>
            <w:tcW w:w="6732" w:type="dxa"/>
            <w:gridSpan w:val="4"/>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left="1833" w:firstLine="388"/>
              <w:rPr>
                <w:rFonts w:ascii="宋体" w:eastAsia="宋体" w:hAnsi="宋体" w:cs="宋体"/>
                <w:sz w:val="21"/>
                <w:szCs w:val="21"/>
                <w:lang w:eastAsia="zh-CN"/>
              </w:rPr>
            </w:pPr>
            <w:r>
              <w:rPr>
                <w:rFonts w:ascii="宋体" w:eastAsia="宋体" w:hAnsi="宋体" w:cs="宋体"/>
                <w:sz w:val="21"/>
                <w:szCs w:val="21"/>
                <w:lang w:eastAsia="zh-CN"/>
              </w:rPr>
              <w:t>危险物质及工艺系统危险性（</w:t>
            </w:r>
            <w:r>
              <w:rPr>
                <w:rFonts w:ascii="Times New Roman" w:eastAsia="Times New Roman" w:hAnsi="Times New Roman" w:cs="Times New Roman"/>
                <w:sz w:val="21"/>
                <w:szCs w:val="21"/>
                <w:lang w:eastAsia="zh-CN"/>
              </w:rPr>
              <w:t>P</w:t>
            </w:r>
            <w:r>
              <w:rPr>
                <w:rFonts w:ascii="宋体" w:eastAsia="宋体" w:hAnsi="宋体" w:cs="宋体"/>
                <w:sz w:val="21"/>
                <w:szCs w:val="21"/>
                <w:lang w:eastAsia="zh-CN"/>
              </w:rPr>
              <w:t>）</w:t>
            </w:r>
          </w:p>
        </w:tc>
      </w:tr>
      <w:tr w:rsidR="00820CC6" w:rsidTr="00820CC6">
        <w:trPr>
          <w:trHeight w:hRule="exact" w:val="350"/>
        </w:trPr>
        <w:tc>
          <w:tcPr>
            <w:tcW w:w="2554" w:type="dxa"/>
            <w:vMerge/>
            <w:tcBorders>
              <w:left w:val="single" w:sz="4" w:space="0" w:color="000000"/>
              <w:bottom w:val="single" w:sz="4" w:space="0" w:color="000000"/>
              <w:right w:val="single" w:sz="4" w:space="0" w:color="000000"/>
            </w:tcBorders>
          </w:tcPr>
          <w:p w:rsidR="00820CC6" w:rsidRDefault="00820CC6" w:rsidP="00820CC6">
            <w:pPr>
              <w:ind w:firstLine="480"/>
              <w:rPr>
                <w:lang w:eastAsia="zh-CN"/>
              </w:rPr>
            </w:pP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left="14" w:firstLine="388"/>
              <w:jc w:val="center"/>
              <w:rPr>
                <w:rFonts w:ascii="宋体" w:eastAsia="宋体" w:hAnsi="宋体" w:cs="宋体"/>
                <w:sz w:val="21"/>
                <w:szCs w:val="21"/>
              </w:rPr>
            </w:pPr>
            <w:r>
              <w:rPr>
                <w:rFonts w:ascii="宋体" w:eastAsia="宋体" w:hAnsi="宋体" w:cs="宋体"/>
                <w:sz w:val="21"/>
                <w:szCs w:val="21"/>
              </w:rPr>
              <w:t>极高危害（</w:t>
            </w:r>
            <w:r>
              <w:rPr>
                <w:rFonts w:ascii="Times New Roman" w:eastAsia="Times New Roman" w:hAnsi="Times New Roman" w:cs="Times New Roman"/>
                <w:sz w:val="21"/>
                <w:szCs w:val="21"/>
              </w:rPr>
              <w:t>P1</w:t>
            </w:r>
            <w:r>
              <w:rPr>
                <w:rFonts w:ascii="宋体" w:eastAsia="宋体" w:hAnsi="宋体" w:cs="宋体"/>
                <w:sz w:val="21"/>
                <w:szCs w:val="21"/>
              </w:rPr>
              <w:t>）</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left="12" w:firstLine="388"/>
              <w:jc w:val="center"/>
              <w:rPr>
                <w:rFonts w:ascii="宋体" w:eastAsia="宋体" w:hAnsi="宋体" w:cs="宋体"/>
                <w:sz w:val="21"/>
                <w:szCs w:val="21"/>
              </w:rPr>
            </w:pPr>
            <w:r>
              <w:rPr>
                <w:rFonts w:ascii="宋体" w:eastAsia="宋体" w:hAnsi="宋体" w:cs="宋体"/>
                <w:sz w:val="21"/>
                <w:szCs w:val="21"/>
              </w:rPr>
              <w:t>高度危害（</w:t>
            </w:r>
            <w:r>
              <w:rPr>
                <w:rFonts w:ascii="Times New Roman" w:eastAsia="Times New Roman" w:hAnsi="Times New Roman" w:cs="Times New Roman"/>
                <w:sz w:val="21"/>
                <w:szCs w:val="21"/>
              </w:rPr>
              <w:t>P2</w:t>
            </w:r>
            <w:r>
              <w:rPr>
                <w:rFonts w:ascii="宋体" w:eastAsia="宋体" w:hAnsi="宋体" w:cs="宋体"/>
                <w:sz w:val="21"/>
                <w:szCs w:val="21"/>
              </w:rPr>
              <w:t>）</w:t>
            </w:r>
          </w:p>
        </w:tc>
        <w:tc>
          <w:tcPr>
            <w:tcW w:w="1682"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left="12" w:firstLine="388"/>
              <w:jc w:val="center"/>
              <w:rPr>
                <w:rFonts w:ascii="宋体" w:eastAsia="宋体" w:hAnsi="宋体" w:cs="宋体"/>
                <w:sz w:val="21"/>
                <w:szCs w:val="21"/>
              </w:rPr>
            </w:pPr>
            <w:r>
              <w:rPr>
                <w:rFonts w:ascii="宋体" w:eastAsia="宋体" w:hAnsi="宋体" w:cs="宋体"/>
                <w:sz w:val="21"/>
                <w:szCs w:val="21"/>
              </w:rPr>
              <w:t>中度危害（</w:t>
            </w:r>
            <w:r>
              <w:rPr>
                <w:rFonts w:ascii="Times New Roman" w:eastAsia="Times New Roman" w:hAnsi="Times New Roman" w:cs="Times New Roman"/>
                <w:sz w:val="21"/>
                <w:szCs w:val="21"/>
              </w:rPr>
              <w:t>P3</w:t>
            </w:r>
            <w:r>
              <w:rPr>
                <w:rFonts w:ascii="宋体" w:eastAsia="宋体" w:hAnsi="宋体" w:cs="宋体"/>
                <w:sz w:val="21"/>
                <w:szCs w:val="21"/>
              </w:rPr>
              <w:t>）</w:t>
            </w:r>
          </w:p>
        </w:tc>
        <w:tc>
          <w:tcPr>
            <w:tcW w:w="168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left="11" w:firstLine="388"/>
              <w:jc w:val="center"/>
              <w:rPr>
                <w:rFonts w:ascii="宋体" w:eastAsia="宋体" w:hAnsi="宋体" w:cs="宋体"/>
                <w:sz w:val="21"/>
                <w:szCs w:val="21"/>
              </w:rPr>
            </w:pPr>
            <w:r>
              <w:rPr>
                <w:rFonts w:ascii="宋体" w:eastAsia="宋体" w:hAnsi="宋体" w:cs="宋体"/>
                <w:sz w:val="21"/>
                <w:szCs w:val="21"/>
              </w:rPr>
              <w:t>轻度危害（</w:t>
            </w:r>
            <w:r>
              <w:rPr>
                <w:rFonts w:ascii="Times New Roman" w:eastAsia="Times New Roman" w:hAnsi="Times New Roman" w:cs="Times New Roman"/>
                <w:sz w:val="21"/>
                <w:szCs w:val="21"/>
              </w:rPr>
              <w:t>P4</w:t>
            </w:r>
            <w:r>
              <w:rPr>
                <w:rFonts w:ascii="宋体" w:eastAsia="宋体" w:hAnsi="宋体" w:cs="宋体"/>
                <w:sz w:val="21"/>
                <w:szCs w:val="21"/>
              </w:rPr>
              <w:t>）</w:t>
            </w:r>
          </w:p>
        </w:tc>
      </w:tr>
      <w:tr w:rsidR="00820CC6" w:rsidTr="00820CC6">
        <w:trPr>
          <w:trHeight w:hRule="exact" w:val="350"/>
        </w:trPr>
        <w:tc>
          <w:tcPr>
            <w:tcW w:w="255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7"/>
              <w:ind w:right="211" w:firstLine="365"/>
              <w:jc w:val="right"/>
              <w:rPr>
                <w:rFonts w:ascii="宋体" w:eastAsia="宋体" w:hAnsi="宋体" w:cs="宋体"/>
                <w:sz w:val="21"/>
                <w:szCs w:val="21"/>
                <w:lang w:eastAsia="zh-CN"/>
              </w:rPr>
            </w:pPr>
            <w:r>
              <w:rPr>
                <w:rFonts w:ascii="宋体" w:eastAsia="宋体" w:hAnsi="宋体" w:cs="宋体"/>
                <w:w w:val="95"/>
                <w:sz w:val="21"/>
                <w:szCs w:val="21"/>
                <w:lang w:eastAsia="zh-CN"/>
              </w:rPr>
              <w:t>环境高度敏感区（</w:t>
            </w:r>
            <w:r>
              <w:rPr>
                <w:rFonts w:ascii="Times New Roman" w:eastAsia="Times New Roman" w:hAnsi="Times New Roman" w:cs="Times New Roman"/>
                <w:w w:val="95"/>
                <w:sz w:val="21"/>
                <w:szCs w:val="21"/>
                <w:lang w:eastAsia="zh-CN"/>
              </w:rPr>
              <w:t>E1</w:t>
            </w:r>
            <w:r>
              <w:rPr>
                <w:rFonts w:ascii="宋体" w:eastAsia="宋体" w:hAnsi="宋体" w:cs="宋体"/>
                <w:w w:val="95"/>
                <w:sz w:val="21"/>
                <w:szCs w:val="21"/>
                <w:lang w:eastAsia="zh-CN"/>
              </w:rPr>
              <w:t>）</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7"/>
              <w:ind w:firstLine="388"/>
              <w:jc w:val="center"/>
              <w:rPr>
                <w:rFonts w:ascii="Times New Roman" w:eastAsia="Times New Roman" w:hAnsi="Times New Roman" w:cs="Times New Roman"/>
                <w:sz w:val="13"/>
                <w:szCs w:val="13"/>
              </w:rPr>
            </w:pPr>
            <w:r>
              <w:rPr>
                <w:rFonts w:ascii="宋体" w:eastAsia="宋体" w:hAnsi="宋体" w:cs="宋体"/>
                <w:position w:val="-6"/>
                <w:sz w:val="21"/>
                <w:szCs w:val="21"/>
              </w:rPr>
              <w:t>Ⅳ</w:t>
            </w:r>
            <w:r>
              <w:rPr>
                <w:rFonts w:ascii="Times New Roman" w:eastAsia="Times New Roman" w:hAnsi="Times New Roman" w:cs="Times New Roman"/>
                <w:sz w:val="13"/>
                <w:szCs w:val="13"/>
              </w:rPr>
              <w:t>+</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7"/>
              <w:ind w:right="1" w:firstLine="381"/>
              <w:jc w:val="center"/>
              <w:rPr>
                <w:rFonts w:ascii="宋体" w:eastAsia="宋体" w:hAnsi="宋体" w:cs="宋体"/>
                <w:sz w:val="21"/>
                <w:szCs w:val="21"/>
              </w:rPr>
            </w:pPr>
            <w:r>
              <w:rPr>
                <w:rFonts w:ascii="宋体" w:eastAsia="宋体" w:hAnsi="宋体" w:cs="宋体"/>
                <w:w w:val="99"/>
                <w:sz w:val="21"/>
                <w:szCs w:val="21"/>
              </w:rPr>
              <w:t>Ⅳ</w:t>
            </w:r>
          </w:p>
        </w:tc>
        <w:tc>
          <w:tcPr>
            <w:tcW w:w="1682"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7"/>
              <w:ind w:right="1" w:firstLine="381"/>
              <w:jc w:val="center"/>
              <w:rPr>
                <w:rFonts w:ascii="宋体" w:eastAsia="宋体" w:hAnsi="宋体" w:cs="宋体"/>
                <w:sz w:val="21"/>
                <w:szCs w:val="21"/>
              </w:rPr>
            </w:pPr>
            <w:r>
              <w:rPr>
                <w:rFonts w:ascii="宋体" w:eastAsia="宋体" w:hAnsi="宋体" w:cs="宋体"/>
                <w:w w:val="99"/>
                <w:sz w:val="21"/>
                <w:szCs w:val="21"/>
              </w:rPr>
              <w:t>Ⅲ</w:t>
            </w:r>
          </w:p>
        </w:tc>
        <w:tc>
          <w:tcPr>
            <w:tcW w:w="168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7"/>
              <w:ind w:right="2" w:firstLine="381"/>
              <w:jc w:val="center"/>
              <w:rPr>
                <w:rFonts w:ascii="宋体" w:eastAsia="宋体" w:hAnsi="宋体" w:cs="宋体"/>
                <w:sz w:val="21"/>
                <w:szCs w:val="21"/>
              </w:rPr>
            </w:pPr>
            <w:r>
              <w:rPr>
                <w:rFonts w:ascii="宋体" w:eastAsia="宋体" w:hAnsi="宋体" w:cs="宋体"/>
                <w:w w:val="99"/>
                <w:sz w:val="21"/>
                <w:szCs w:val="21"/>
              </w:rPr>
              <w:t>Ⅱ</w:t>
            </w:r>
          </w:p>
        </w:tc>
      </w:tr>
      <w:tr w:rsidR="00820CC6" w:rsidTr="00820CC6">
        <w:trPr>
          <w:trHeight w:hRule="exact" w:val="350"/>
        </w:trPr>
        <w:tc>
          <w:tcPr>
            <w:tcW w:w="255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211" w:firstLine="365"/>
              <w:jc w:val="right"/>
              <w:rPr>
                <w:rFonts w:ascii="宋体" w:eastAsia="宋体" w:hAnsi="宋体" w:cs="宋体"/>
                <w:sz w:val="21"/>
                <w:szCs w:val="21"/>
                <w:lang w:eastAsia="zh-CN"/>
              </w:rPr>
            </w:pPr>
            <w:r>
              <w:rPr>
                <w:rFonts w:ascii="宋体" w:eastAsia="宋体" w:hAnsi="宋体" w:cs="宋体"/>
                <w:w w:val="95"/>
                <w:sz w:val="21"/>
                <w:szCs w:val="21"/>
                <w:lang w:eastAsia="zh-CN"/>
              </w:rPr>
              <w:t>环境中度敏感区（</w:t>
            </w:r>
            <w:r>
              <w:rPr>
                <w:rFonts w:ascii="Times New Roman" w:eastAsia="Times New Roman" w:hAnsi="Times New Roman" w:cs="Times New Roman"/>
                <w:w w:val="95"/>
                <w:sz w:val="21"/>
                <w:szCs w:val="21"/>
                <w:lang w:eastAsia="zh-CN"/>
              </w:rPr>
              <w:t>E2</w:t>
            </w:r>
            <w:r>
              <w:rPr>
                <w:rFonts w:ascii="宋体" w:eastAsia="宋体" w:hAnsi="宋体" w:cs="宋体"/>
                <w:w w:val="95"/>
                <w:sz w:val="21"/>
                <w:szCs w:val="21"/>
                <w:lang w:eastAsia="zh-CN"/>
              </w:rPr>
              <w:t>）</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firstLine="381"/>
              <w:jc w:val="center"/>
              <w:rPr>
                <w:rFonts w:ascii="宋体" w:eastAsia="宋体" w:hAnsi="宋体" w:cs="宋体"/>
                <w:sz w:val="21"/>
                <w:szCs w:val="21"/>
              </w:rPr>
            </w:pPr>
            <w:r>
              <w:rPr>
                <w:rFonts w:ascii="宋体" w:eastAsia="宋体" w:hAnsi="宋体" w:cs="宋体"/>
                <w:w w:val="99"/>
                <w:sz w:val="21"/>
                <w:szCs w:val="21"/>
              </w:rPr>
              <w:t>Ⅳ</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1" w:firstLine="381"/>
              <w:jc w:val="center"/>
              <w:rPr>
                <w:rFonts w:ascii="宋体" w:eastAsia="宋体" w:hAnsi="宋体" w:cs="宋体"/>
                <w:sz w:val="21"/>
                <w:szCs w:val="21"/>
              </w:rPr>
            </w:pPr>
            <w:r>
              <w:rPr>
                <w:rFonts w:ascii="宋体" w:eastAsia="宋体" w:hAnsi="宋体" w:cs="宋体"/>
                <w:w w:val="99"/>
                <w:sz w:val="21"/>
                <w:szCs w:val="21"/>
              </w:rPr>
              <w:t>Ⅲ</w:t>
            </w:r>
          </w:p>
        </w:tc>
        <w:tc>
          <w:tcPr>
            <w:tcW w:w="1682"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1" w:firstLine="381"/>
              <w:jc w:val="center"/>
              <w:rPr>
                <w:rFonts w:ascii="宋体" w:eastAsia="宋体" w:hAnsi="宋体" w:cs="宋体"/>
                <w:sz w:val="21"/>
                <w:szCs w:val="21"/>
              </w:rPr>
            </w:pPr>
            <w:r>
              <w:rPr>
                <w:rFonts w:ascii="宋体" w:eastAsia="宋体" w:hAnsi="宋体" w:cs="宋体"/>
                <w:w w:val="99"/>
                <w:sz w:val="21"/>
                <w:szCs w:val="21"/>
              </w:rPr>
              <w:t>Ⅲ</w:t>
            </w:r>
          </w:p>
        </w:tc>
        <w:tc>
          <w:tcPr>
            <w:tcW w:w="168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2" w:firstLine="381"/>
              <w:jc w:val="center"/>
              <w:rPr>
                <w:rFonts w:ascii="宋体" w:eastAsia="宋体" w:hAnsi="宋体" w:cs="宋体"/>
                <w:sz w:val="21"/>
                <w:szCs w:val="21"/>
              </w:rPr>
            </w:pPr>
            <w:r>
              <w:rPr>
                <w:rFonts w:ascii="宋体" w:eastAsia="宋体" w:hAnsi="宋体" w:cs="宋体"/>
                <w:w w:val="99"/>
                <w:sz w:val="21"/>
                <w:szCs w:val="21"/>
              </w:rPr>
              <w:t>Ⅱ</w:t>
            </w:r>
          </w:p>
        </w:tc>
      </w:tr>
      <w:tr w:rsidR="00820CC6" w:rsidTr="00820CC6">
        <w:trPr>
          <w:trHeight w:hRule="exact" w:val="350"/>
        </w:trPr>
        <w:tc>
          <w:tcPr>
            <w:tcW w:w="255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211" w:firstLine="365"/>
              <w:jc w:val="right"/>
              <w:rPr>
                <w:rFonts w:ascii="宋体" w:eastAsia="宋体" w:hAnsi="宋体" w:cs="宋体"/>
                <w:sz w:val="21"/>
                <w:szCs w:val="21"/>
                <w:lang w:eastAsia="zh-CN"/>
              </w:rPr>
            </w:pPr>
            <w:r>
              <w:rPr>
                <w:rFonts w:ascii="宋体" w:eastAsia="宋体" w:hAnsi="宋体" w:cs="宋体"/>
                <w:w w:val="95"/>
                <w:sz w:val="21"/>
                <w:szCs w:val="21"/>
                <w:lang w:eastAsia="zh-CN"/>
              </w:rPr>
              <w:t>环境低度敏感区（</w:t>
            </w:r>
            <w:r>
              <w:rPr>
                <w:rFonts w:ascii="Times New Roman" w:eastAsia="Times New Roman" w:hAnsi="Times New Roman" w:cs="Times New Roman"/>
                <w:w w:val="95"/>
                <w:sz w:val="21"/>
                <w:szCs w:val="21"/>
                <w:lang w:eastAsia="zh-CN"/>
              </w:rPr>
              <w:t>E3</w:t>
            </w:r>
            <w:r>
              <w:rPr>
                <w:rFonts w:ascii="宋体" w:eastAsia="宋体" w:hAnsi="宋体" w:cs="宋体"/>
                <w:w w:val="95"/>
                <w:sz w:val="21"/>
                <w:szCs w:val="21"/>
                <w:lang w:eastAsia="zh-CN"/>
              </w:rPr>
              <w:t>）</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firstLine="381"/>
              <w:jc w:val="center"/>
              <w:rPr>
                <w:rFonts w:ascii="宋体" w:eastAsia="宋体" w:hAnsi="宋体" w:cs="宋体"/>
                <w:sz w:val="21"/>
                <w:szCs w:val="21"/>
              </w:rPr>
            </w:pPr>
            <w:r>
              <w:rPr>
                <w:rFonts w:ascii="宋体" w:eastAsia="宋体" w:hAnsi="宋体" w:cs="宋体"/>
                <w:w w:val="99"/>
                <w:sz w:val="21"/>
                <w:szCs w:val="21"/>
              </w:rPr>
              <w:t>Ⅲ</w:t>
            </w:r>
          </w:p>
        </w:tc>
        <w:tc>
          <w:tcPr>
            <w:tcW w:w="1683"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1" w:firstLine="381"/>
              <w:jc w:val="center"/>
              <w:rPr>
                <w:rFonts w:ascii="宋体" w:eastAsia="宋体" w:hAnsi="宋体" w:cs="宋体"/>
                <w:sz w:val="21"/>
                <w:szCs w:val="21"/>
              </w:rPr>
            </w:pPr>
            <w:r>
              <w:rPr>
                <w:rFonts w:ascii="宋体" w:eastAsia="宋体" w:hAnsi="宋体" w:cs="宋体"/>
                <w:w w:val="99"/>
                <w:sz w:val="21"/>
                <w:szCs w:val="21"/>
              </w:rPr>
              <w:t>Ⅲ</w:t>
            </w:r>
          </w:p>
        </w:tc>
        <w:tc>
          <w:tcPr>
            <w:tcW w:w="1682"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1" w:firstLine="381"/>
              <w:jc w:val="center"/>
              <w:rPr>
                <w:rFonts w:ascii="宋体" w:eastAsia="宋体" w:hAnsi="宋体" w:cs="宋体"/>
                <w:sz w:val="21"/>
                <w:szCs w:val="21"/>
              </w:rPr>
            </w:pPr>
            <w:r>
              <w:rPr>
                <w:rFonts w:ascii="宋体" w:eastAsia="宋体" w:hAnsi="宋体" w:cs="宋体"/>
                <w:w w:val="99"/>
                <w:sz w:val="21"/>
                <w:szCs w:val="21"/>
              </w:rPr>
              <w:t>Ⅱ</w:t>
            </w:r>
          </w:p>
        </w:tc>
        <w:tc>
          <w:tcPr>
            <w:tcW w:w="1684" w:type="dxa"/>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5"/>
              <w:ind w:right="2" w:firstLine="381"/>
              <w:jc w:val="center"/>
              <w:rPr>
                <w:rFonts w:ascii="宋体" w:eastAsia="宋体" w:hAnsi="宋体" w:cs="宋体"/>
                <w:sz w:val="21"/>
                <w:szCs w:val="21"/>
              </w:rPr>
            </w:pPr>
            <w:r>
              <w:rPr>
                <w:rFonts w:ascii="宋体" w:eastAsia="宋体" w:hAnsi="宋体" w:cs="宋体"/>
                <w:w w:val="99"/>
                <w:sz w:val="21"/>
                <w:szCs w:val="21"/>
              </w:rPr>
              <w:t>Ⅰ</w:t>
            </w:r>
          </w:p>
        </w:tc>
      </w:tr>
      <w:tr w:rsidR="00820CC6" w:rsidTr="00820CC6">
        <w:trPr>
          <w:trHeight w:hRule="exact" w:val="350"/>
        </w:trPr>
        <w:tc>
          <w:tcPr>
            <w:tcW w:w="9286" w:type="dxa"/>
            <w:gridSpan w:val="5"/>
            <w:tcBorders>
              <w:top w:val="single" w:sz="4" w:space="0" w:color="000000"/>
              <w:left w:val="single" w:sz="4" w:space="0" w:color="000000"/>
              <w:bottom w:val="single" w:sz="4" w:space="0" w:color="000000"/>
              <w:right w:val="single" w:sz="4" w:space="0" w:color="000000"/>
            </w:tcBorders>
          </w:tcPr>
          <w:p w:rsidR="00820CC6" w:rsidRDefault="00820CC6" w:rsidP="00820CC6">
            <w:pPr>
              <w:pStyle w:val="TableParagraph"/>
              <w:spacing w:before="26"/>
              <w:ind w:right="2" w:firstLine="388"/>
              <w:jc w:val="center"/>
              <w:rPr>
                <w:rFonts w:ascii="宋体" w:eastAsia="宋体" w:hAnsi="宋体" w:cs="宋体"/>
                <w:sz w:val="21"/>
                <w:szCs w:val="21"/>
                <w:lang w:eastAsia="zh-CN"/>
              </w:rPr>
            </w:pPr>
            <w:r>
              <w:rPr>
                <w:rFonts w:ascii="宋体" w:eastAsia="宋体" w:hAnsi="宋体" w:cs="宋体"/>
                <w:sz w:val="21"/>
                <w:szCs w:val="21"/>
                <w:lang w:eastAsia="zh-CN"/>
              </w:rPr>
              <w:t>注：Ⅳ</w:t>
            </w:r>
            <w:r>
              <w:rPr>
                <w:rFonts w:ascii="Times New Roman" w:eastAsia="Times New Roman" w:hAnsi="Times New Roman" w:cs="Times New Roman"/>
                <w:position w:val="7"/>
                <w:sz w:val="13"/>
                <w:szCs w:val="13"/>
                <w:lang w:eastAsia="zh-CN"/>
              </w:rPr>
              <w:t>+</w:t>
            </w:r>
            <w:r>
              <w:rPr>
                <w:rFonts w:ascii="宋体" w:eastAsia="宋体" w:hAnsi="宋体" w:cs="宋体"/>
                <w:sz w:val="21"/>
                <w:szCs w:val="21"/>
                <w:lang w:eastAsia="zh-CN"/>
              </w:rPr>
              <w:t>为极高环境风险。</w:t>
            </w:r>
          </w:p>
        </w:tc>
      </w:tr>
    </w:tbl>
    <w:p w:rsidR="00820CC6" w:rsidRDefault="00820CC6" w:rsidP="00820CC6">
      <w:pPr>
        <w:spacing w:before="13"/>
        <w:ind w:firstLine="80"/>
        <w:rPr>
          <w:rFonts w:ascii="宋体" w:hAnsi="宋体" w:cs="宋体"/>
          <w:b/>
          <w:bCs/>
          <w:sz w:val="4"/>
          <w:szCs w:val="4"/>
        </w:rPr>
      </w:pPr>
    </w:p>
    <w:p w:rsidR="00820CC6" w:rsidRPr="0006084B" w:rsidRDefault="00820CC6" w:rsidP="0006084B">
      <w:pPr>
        <w:pStyle w:val="20"/>
        <w:spacing w:before="139"/>
        <w:ind w:right="117"/>
        <w:rPr>
          <w:rFonts w:eastAsia="Times New Roman"/>
        </w:rPr>
      </w:pPr>
      <w:r w:rsidRPr="0006084B">
        <w:rPr>
          <w:rFonts w:eastAsia="Times New Roman"/>
        </w:rPr>
        <w:t xml:space="preserve">9.2 </w:t>
      </w:r>
      <w:bookmarkStart w:id="58" w:name="10.2环境风险潜势判断"/>
      <w:bookmarkEnd w:id="58"/>
      <w:r w:rsidRPr="0006084B">
        <w:rPr>
          <w:rFonts w:ascii="宋体" w:hAnsi="宋体" w:cs="宋体" w:hint="eastAsia"/>
        </w:rPr>
        <w:t>环境风险潜势判断</w:t>
      </w:r>
    </w:p>
    <w:p w:rsidR="00820CC6" w:rsidRPr="00820CC6" w:rsidRDefault="00820CC6" w:rsidP="00820CC6">
      <w:pPr>
        <w:ind w:firstLine="488"/>
        <w:rPr>
          <w:color w:val="000000"/>
          <w:spacing w:val="2"/>
          <w:kern w:val="0"/>
        </w:rPr>
      </w:pPr>
      <w:r w:rsidRPr="00820CC6">
        <w:rPr>
          <w:color w:val="000000"/>
          <w:spacing w:val="2"/>
          <w:kern w:val="0"/>
        </w:rPr>
        <w:t>根据《建设项目环境风险评价技术导则》（</w:t>
      </w:r>
      <w:r w:rsidRPr="00820CC6">
        <w:rPr>
          <w:color w:val="000000"/>
          <w:spacing w:val="2"/>
          <w:kern w:val="0"/>
        </w:rPr>
        <w:t>HJ/T169-2018</w:t>
      </w:r>
      <w:r w:rsidRPr="00820CC6">
        <w:rPr>
          <w:color w:val="000000"/>
          <w:spacing w:val="2"/>
          <w:kern w:val="0"/>
        </w:rPr>
        <w:t>），本项目不涉及风险物质，故</w:t>
      </w:r>
      <w:r w:rsidRPr="00820CC6">
        <w:rPr>
          <w:color w:val="000000"/>
          <w:spacing w:val="2"/>
          <w:kern w:val="0"/>
        </w:rPr>
        <w:t>Q=0&lt;1,</w:t>
      </w:r>
      <w:r w:rsidRPr="00820CC6">
        <w:rPr>
          <w:color w:val="000000"/>
          <w:spacing w:val="2"/>
          <w:kern w:val="0"/>
        </w:rPr>
        <w:t>本项目环境风险潜势为</w:t>
      </w:r>
      <w:r w:rsidRPr="00820CC6">
        <w:rPr>
          <w:color w:val="000000"/>
          <w:spacing w:val="2"/>
          <w:kern w:val="0"/>
        </w:rPr>
        <w:t>I</w:t>
      </w:r>
      <w:r w:rsidRPr="00820CC6">
        <w:rPr>
          <w:color w:val="000000"/>
          <w:spacing w:val="2"/>
          <w:kern w:val="0"/>
        </w:rPr>
        <w:t>，本次环境风险分析进行简单分析。</w:t>
      </w:r>
    </w:p>
    <w:p w:rsidR="00820CC6" w:rsidRDefault="00820CC6" w:rsidP="00820CC6">
      <w:pPr>
        <w:pStyle w:val="20"/>
        <w:spacing w:before="139"/>
        <w:ind w:right="117"/>
        <w:rPr>
          <w:b w:val="0"/>
          <w:bCs w:val="0"/>
        </w:rPr>
      </w:pPr>
      <w:r>
        <w:rPr>
          <w:rFonts w:eastAsia="Times New Roman"/>
        </w:rPr>
        <w:t>9.3</w:t>
      </w:r>
      <w:r>
        <w:rPr>
          <w:rFonts w:eastAsia="Times New Roman"/>
          <w:spacing w:val="69"/>
        </w:rPr>
        <w:t xml:space="preserve"> </w:t>
      </w:r>
      <w:bookmarkStart w:id="59" w:name="10.3环境敏感目标概况"/>
      <w:bookmarkEnd w:id="59"/>
      <w:r>
        <w:t>环境敏感目标概况</w:t>
      </w:r>
    </w:p>
    <w:p w:rsidR="0006084B" w:rsidRDefault="00820CC6" w:rsidP="0006084B">
      <w:pPr>
        <w:ind w:firstLineChars="0" w:firstLine="482"/>
        <w:rPr>
          <w:color w:val="FF0000"/>
          <w:spacing w:val="2"/>
          <w:kern w:val="0"/>
        </w:rPr>
      </w:pPr>
      <w:r w:rsidRPr="0006084B">
        <w:rPr>
          <w:color w:val="000000" w:themeColor="text1"/>
          <w:spacing w:val="2"/>
          <w:kern w:val="0"/>
        </w:rPr>
        <w:t>评价范围内环境风险敏感目标主要为大气环境风险保护目标，主要包括</w:t>
      </w:r>
      <w:r w:rsidRPr="0006084B">
        <w:rPr>
          <w:rFonts w:hint="eastAsia"/>
          <w:color w:val="000000" w:themeColor="text1"/>
          <w:spacing w:val="2"/>
          <w:kern w:val="0"/>
        </w:rPr>
        <w:t>周边</w:t>
      </w:r>
      <w:r w:rsidRPr="0006084B">
        <w:rPr>
          <w:color w:val="000000" w:themeColor="text1"/>
          <w:spacing w:val="2"/>
          <w:kern w:val="0"/>
        </w:rPr>
        <w:t>居民楼和</w:t>
      </w:r>
      <w:r w:rsidRPr="0006084B">
        <w:rPr>
          <w:color w:val="000000" w:themeColor="text1"/>
          <w:szCs w:val="21"/>
        </w:rPr>
        <w:t>太华中学</w:t>
      </w:r>
      <w:r w:rsidRPr="0006084B">
        <w:rPr>
          <w:color w:val="000000" w:themeColor="text1"/>
          <w:spacing w:val="2"/>
          <w:kern w:val="0"/>
        </w:rPr>
        <w:t>，水环境风险评价范围主要为</w:t>
      </w:r>
      <w:r w:rsidR="0006084B" w:rsidRPr="0006084B">
        <w:rPr>
          <w:rFonts w:hint="eastAsia"/>
          <w:color w:val="000000" w:themeColor="text1"/>
        </w:rPr>
        <w:t>广</w:t>
      </w:r>
      <w:r w:rsidR="0006084B" w:rsidRPr="0006084B">
        <w:rPr>
          <w:color w:val="000000" w:themeColor="text1"/>
        </w:rPr>
        <w:t>埔溪支流</w:t>
      </w:r>
      <w:r w:rsidRPr="0006084B">
        <w:rPr>
          <w:color w:val="000000" w:themeColor="text1"/>
          <w:spacing w:val="2"/>
          <w:kern w:val="0"/>
        </w:rPr>
        <w:t>。</w:t>
      </w:r>
      <w:r w:rsidRPr="00820CC6">
        <w:rPr>
          <w:color w:val="000000" w:themeColor="text1"/>
          <w:spacing w:val="2"/>
          <w:kern w:val="0"/>
        </w:rPr>
        <w:t>评价范围内环境敏感目标分布详见</w:t>
      </w:r>
      <w:r w:rsidRPr="00820CC6">
        <w:rPr>
          <w:rFonts w:hint="eastAsia"/>
          <w:color w:val="000000" w:themeColor="text1"/>
          <w:spacing w:val="2"/>
          <w:kern w:val="0"/>
        </w:rPr>
        <w:t>附图</w:t>
      </w:r>
      <w:r w:rsidRPr="00820CC6">
        <w:rPr>
          <w:rFonts w:hint="eastAsia"/>
          <w:color w:val="000000" w:themeColor="text1"/>
          <w:spacing w:val="2"/>
          <w:kern w:val="0"/>
        </w:rPr>
        <w:t>4</w:t>
      </w:r>
      <w:r w:rsidRPr="0006084B">
        <w:rPr>
          <w:color w:val="000000" w:themeColor="text1"/>
          <w:spacing w:val="2"/>
          <w:kern w:val="0"/>
        </w:rPr>
        <w:t>及表</w:t>
      </w:r>
      <w:r w:rsidR="0006084B" w:rsidRPr="0006084B">
        <w:rPr>
          <w:color w:val="000000" w:themeColor="text1"/>
          <w:spacing w:val="2"/>
          <w:kern w:val="0"/>
        </w:rPr>
        <w:t>3.2</w:t>
      </w:r>
      <w:r w:rsidR="0006084B" w:rsidRPr="0006084B">
        <w:rPr>
          <w:rFonts w:hint="eastAsia"/>
          <w:color w:val="000000" w:themeColor="text1"/>
          <w:spacing w:val="2"/>
          <w:kern w:val="0"/>
        </w:rPr>
        <w:t>-</w:t>
      </w:r>
      <w:r w:rsidR="0006084B" w:rsidRPr="0006084B">
        <w:rPr>
          <w:color w:val="000000" w:themeColor="text1"/>
          <w:spacing w:val="2"/>
          <w:kern w:val="0"/>
        </w:rPr>
        <w:t>1</w:t>
      </w:r>
      <w:r w:rsidRPr="0006084B">
        <w:rPr>
          <w:color w:val="000000" w:themeColor="text1"/>
          <w:spacing w:val="2"/>
          <w:kern w:val="0"/>
        </w:rPr>
        <w:t>。</w:t>
      </w:r>
    </w:p>
    <w:p w:rsidR="00820CC6" w:rsidRDefault="00820CC6" w:rsidP="00820CC6">
      <w:pPr>
        <w:spacing w:before="12"/>
        <w:ind w:firstLine="80"/>
        <w:rPr>
          <w:rFonts w:ascii="宋体" w:hAnsi="宋体" w:cs="宋体"/>
          <w:b/>
          <w:bCs/>
          <w:sz w:val="4"/>
          <w:szCs w:val="4"/>
        </w:rPr>
      </w:pPr>
    </w:p>
    <w:p w:rsidR="00820CC6" w:rsidRPr="0006084B" w:rsidRDefault="0006084B" w:rsidP="0006084B">
      <w:pPr>
        <w:pStyle w:val="20"/>
        <w:spacing w:before="139"/>
        <w:ind w:right="117"/>
        <w:rPr>
          <w:rFonts w:eastAsia="Times New Roman"/>
        </w:rPr>
      </w:pPr>
      <w:r w:rsidRPr="0006084B">
        <w:rPr>
          <w:rFonts w:eastAsia="Times New Roman"/>
        </w:rPr>
        <w:lastRenderedPageBreak/>
        <w:t>9</w:t>
      </w:r>
      <w:r w:rsidR="00820CC6" w:rsidRPr="0006084B">
        <w:rPr>
          <w:rFonts w:eastAsia="Times New Roman"/>
        </w:rPr>
        <w:t xml:space="preserve">.4 </w:t>
      </w:r>
      <w:bookmarkStart w:id="60" w:name="10.4环境风险识别"/>
      <w:bookmarkEnd w:id="60"/>
      <w:r w:rsidR="00820CC6" w:rsidRPr="0006084B">
        <w:rPr>
          <w:rFonts w:ascii="宋体" w:hAnsi="宋体" w:cs="宋体" w:hint="eastAsia"/>
        </w:rPr>
        <w:t>环境风险识别</w:t>
      </w:r>
    </w:p>
    <w:p w:rsidR="00820CC6" w:rsidRPr="00820CC6" w:rsidRDefault="00820CC6" w:rsidP="00820CC6">
      <w:pPr>
        <w:ind w:firstLineChars="0" w:firstLine="482"/>
        <w:rPr>
          <w:color w:val="000000"/>
          <w:spacing w:val="2"/>
          <w:kern w:val="0"/>
        </w:rPr>
      </w:pPr>
      <w:r w:rsidRPr="00820CC6">
        <w:rPr>
          <w:color w:val="000000"/>
          <w:spacing w:val="2"/>
          <w:kern w:val="0"/>
        </w:rPr>
        <w:t>风险识别范围包括生产设施风险识别和生产过程所涉及的物质风险识别。生产设施</w:t>
      </w:r>
      <w:r w:rsidRPr="00820CC6">
        <w:rPr>
          <w:color w:val="000000"/>
          <w:spacing w:val="2"/>
          <w:kern w:val="0"/>
        </w:rPr>
        <w:t xml:space="preserve"> </w:t>
      </w:r>
      <w:r w:rsidRPr="00820CC6">
        <w:rPr>
          <w:color w:val="000000"/>
          <w:spacing w:val="2"/>
          <w:kern w:val="0"/>
        </w:rPr>
        <w:t>风险识别范围包括主要生产设施、公用工程、环保设施、储运设施等；物质风险识别范围包括主要原材料及辅助材料、燃料、中间产品、最终产品以及生产过程排放的</w:t>
      </w:r>
      <w:r w:rsidRPr="00820CC6">
        <w:rPr>
          <w:color w:val="000000"/>
          <w:spacing w:val="2"/>
          <w:kern w:val="0"/>
        </w:rPr>
        <w:t>“</w:t>
      </w:r>
      <w:r w:rsidRPr="00820CC6">
        <w:rPr>
          <w:color w:val="000000"/>
          <w:spacing w:val="2"/>
          <w:kern w:val="0"/>
        </w:rPr>
        <w:t>三废</w:t>
      </w:r>
      <w:r w:rsidRPr="00820CC6">
        <w:rPr>
          <w:color w:val="000000"/>
          <w:spacing w:val="2"/>
          <w:kern w:val="0"/>
        </w:rPr>
        <w:t xml:space="preserve">” </w:t>
      </w:r>
      <w:r w:rsidRPr="00820CC6">
        <w:rPr>
          <w:color w:val="000000"/>
          <w:spacing w:val="2"/>
          <w:kern w:val="0"/>
        </w:rPr>
        <w:t>污染物等。</w:t>
      </w:r>
    </w:p>
    <w:p w:rsidR="00820CC6" w:rsidRPr="00820CC6" w:rsidRDefault="00820CC6" w:rsidP="00820CC6">
      <w:pPr>
        <w:ind w:firstLineChars="0" w:firstLine="482"/>
        <w:rPr>
          <w:color w:val="000000"/>
          <w:spacing w:val="2"/>
          <w:kern w:val="0"/>
        </w:rPr>
      </w:pPr>
      <w:r w:rsidRPr="00820CC6">
        <w:rPr>
          <w:color w:val="000000"/>
          <w:spacing w:val="2"/>
          <w:kern w:val="0"/>
        </w:rPr>
        <w:t>本项目为</w:t>
      </w:r>
      <w:r w:rsidR="0006084B" w:rsidRPr="007E7618">
        <w:rPr>
          <w:color w:val="000000" w:themeColor="text1"/>
        </w:rPr>
        <w:t>年加工纺织用品约</w:t>
      </w:r>
      <w:r w:rsidR="0006084B" w:rsidRPr="007E7618">
        <w:rPr>
          <w:color w:val="000000" w:themeColor="text1"/>
        </w:rPr>
        <w:t>2000</w:t>
      </w:r>
      <w:r w:rsidR="0006084B" w:rsidRPr="007E7618">
        <w:rPr>
          <w:color w:val="000000" w:themeColor="text1"/>
        </w:rPr>
        <w:t>万件</w:t>
      </w:r>
      <w:r w:rsidR="0006084B">
        <w:rPr>
          <w:color w:val="000000" w:themeColor="text1"/>
        </w:rPr>
        <w:t>项目</w:t>
      </w:r>
      <w:r w:rsidRPr="00820CC6">
        <w:rPr>
          <w:color w:val="000000"/>
          <w:spacing w:val="2"/>
          <w:kern w:val="0"/>
        </w:rPr>
        <w:t>，按照《建设项目环境风险评价技术导则》</w:t>
      </w:r>
      <w:r w:rsidRPr="00820CC6">
        <w:rPr>
          <w:color w:val="000000"/>
          <w:spacing w:val="2"/>
          <w:kern w:val="0"/>
        </w:rPr>
        <w:t>(HJ/T169-2018)</w:t>
      </w:r>
      <w:r w:rsidRPr="00820CC6">
        <w:rPr>
          <w:color w:val="000000"/>
          <w:spacing w:val="2"/>
          <w:kern w:val="0"/>
        </w:rPr>
        <w:t>和《关于进一步加强环境影响评价管理防范环境风险的通知》</w:t>
      </w:r>
      <w:r w:rsidRPr="00820CC6">
        <w:rPr>
          <w:color w:val="000000"/>
          <w:spacing w:val="2"/>
          <w:kern w:val="0"/>
        </w:rPr>
        <w:t>(</w:t>
      </w:r>
      <w:r w:rsidRPr="00820CC6">
        <w:rPr>
          <w:color w:val="000000"/>
          <w:spacing w:val="2"/>
          <w:kern w:val="0"/>
        </w:rPr>
        <w:t>环发</w:t>
      </w:r>
      <w:r w:rsidRPr="00820CC6">
        <w:rPr>
          <w:color w:val="000000"/>
          <w:spacing w:val="2"/>
          <w:kern w:val="0"/>
        </w:rPr>
        <w:t xml:space="preserve">[2012]77 </w:t>
      </w:r>
      <w:r w:rsidRPr="00820CC6">
        <w:rPr>
          <w:color w:val="000000"/>
          <w:spacing w:val="2"/>
          <w:kern w:val="0"/>
        </w:rPr>
        <w:t>号</w:t>
      </w:r>
      <w:r w:rsidRPr="00820CC6">
        <w:rPr>
          <w:color w:val="000000"/>
          <w:spacing w:val="2"/>
          <w:kern w:val="0"/>
        </w:rPr>
        <w:t>)</w:t>
      </w:r>
      <w:r w:rsidRPr="00820CC6">
        <w:rPr>
          <w:color w:val="000000"/>
          <w:spacing w:val="2"/>
          <w:kern w:val="0"/>
        </w:rPr>
        <w:t>的规定，对本项目的环境风险源识别、环境风险预测、选址及敏感目标、防范措施等做出评价。根据项目特点，对原辅材料、生产装置和贮运设施在生产过程中存在的各种事故风险因素进行识别；针对可能发生的主要事故，火灾造成的环境影响，提出为减轻影响应采取的缓解措施；有针对性的提出切实可行的风险防范措施和事故应急预案。</w:t>
      </w:r>
    </w:p>
    <w:p w:rsidR="00820CC6" w:rsidRPr="00820CC6" w:rsidRDefault="00820CC6" w:rsidP="00820CC6">
      <w:pPr>
        <w:ind w:firstLineChars="0" w:firstLine="482"/>
        <w:rPr>
          <w:color w:val="000000"/>
          <w:spacing w:val="2"/>
          <w:kern w:val="0"/>
        </w:rPr>
      </w:pPr>
      <w:r w:rsidRPr="00820CC6">
        <w:rPr>
          <w:color w:val="000000"/>
          <w:spacing w:val="2"/>
          <w:kern w:val="0"/>
        </w:rPr>
        <w:t>根据《建设项目环境风险评价技术导则》</w:t>
      </w:r>
      <w:r w:rsidRPr="00820CC6">
        <w:rPr>
          <w:color w:val="000000"/>
          <w:spacing w:val="2"/>
          <w:kern w:val="0"/>
        </w:rPr>
        <w:t>(HJ/T169-2018)</w:t>
      </w:r>
      <w:r w:rsidRPr="00820CC6">
        <w:rPr>
          <w:color w:val="000000"/>
          <w:spacing w:val="2"/>
          <w:kern w:val="0"/>
        </w:rPr>
        <w:t>中推荐的工作级别判别方法，所建项目所处位置不属于敏感地区，对照《危险化学品名录》</w:t>
      </w:r>
      <w:r w:rsidRPr="00820CC6">
        <w:rPr>
          <w:color w:val="000000"/>
          <w:spacing w:val="2"/>
          <w:kern w:val="0"/>
        </w:rPr>
        <w:t xml:space="preserve">(2015 </w:t>
      </w:r>
      <w:r w:rsidRPr="00820CC6">
        <w:rPr>
          <w:color w:val="000000"/>
          <w:spacing w:val="2"/>
          <w:kern w:val="0"/>
        </w:rPr>
        <w:t>年版</w:t>
      </w:r>
      <w:r w:rsidRPr="00820CC6">
        <w:rPr>
          <w:color w:val="000000"/>
          <w:spacing w:val="2"/>
          <w:kern w:val="0"/>
        </w:rPr>
        <w:t>)</w:t>
      </w:r>
      <w:r w:rsidRPr="00820CC6">
        <w:rPr>
          <w:color w:val="000000"/>
          <w:spacing w:val="2"/>
          <w:kern w:val="0"/>
        </w:rPr>
        <w:t>，项目所用物原辅料均不属于危险化学品，根据《危险化学品重大危险源识别》</w:t>
      </w:r>
      <w:r w:rsidR="0006084B">
        <w:rPr>
          <w:color w:val="000000"/>
          <w:spacing w:val="2"/>
          <w:kern w:val="0"/>
        </w:rPr>
        <w:t>(GB18218-2009)</w:t>
      </w:r>
      <w:r w:rsidRPr="00820CC6">
        <w:rPr>
          <w:color w:val="000000"/>
          <w:spacing w:val="2"/>
          <w:kern w:val="0"/>
        </w:rPr>
        <w:t>可知，所用物质皆无临界量，所用物质不属于重大危险源。</w:t>
      </w:r>
    </w:p>
    <w:p w:rsidR="00820CC6" w:rsidRDefault="006559FB" w:rsidP="00820CC6">
      <w:pPr>
        <w:pStyle w:val="20"/>
        <w:spacing w:before="168"/>
        <w:ind w:right="98"/>
        <w:rPr>
          <w:b w:val="0"/>
          <w:bCs w:val="0"/>
        </w:rPr>
      </w:pPr>
      <w:r>
        <w:rPr>
          <w:rFonts w:eastAsia="Times New Roman"/>
        </w:rPr>
        <w:t>9</w:t>
      </w:r>
      <w:r w:rsidR="00820CC6">
        <w:rPr>
          <w:rFonts w:eastAsia="Times New Roman"/>
        </w:rPr>
        <w:t>.5</w:t>
      </w:r>
      <w:r w:rsidR="00820CC6">
        <w:rPr>
          <w:rFonts w:eastAsia="Times New Roman"/>
          <w:spacing w:val="70"/>
        </w:rPr>
        <w:t xml:space="preserve"> </w:t>
      </w:r>
      <w:bookmarkStart w:id="61" w:name="10.5风险管理"/>
      <w:bookmarkEnd w:id="61"/>
      <w:r w:rsidR="00820CC6">
        <w:t>风险管理</w:t>
      </w:r>
    </w:p>
    <w:p w:rsidR="00820CC6" w:rsidRPr="00820CC6" w:rsidRDefault="00820CC6" w:rsidP="00820CC6">
      <w:pPr>
        <w:ind w:firstLineChars="0" w:firstLine="482"/>
        <w:rPr>
          <w:color w:val="000000"/>
          <w:spacing w:val="2"/>
          <w:kern w:val="0"/>
        </w:rPr>
      </w:pPr>
      <w:r w:rsidRPr="00820CC6">
        <w:rPr>
          <w:color w:val="000000"/>
          <w:spacing w:val="2"/>
          <w:kern w:val="0"/>
        </w:rPr>
        <w:t>建设单位应组建安全环保管理机构，配备管理人员，通过技能培训，承担该公司运行中的环保安全工作。</w:t>
      </w:r>
    </w:p>
    <w:p w:rsidR="00820CC6" w:rsidRPr="00820CC6" w:rsidRDefault="00820CC6" w:rsidP="00820CC6">
      <w:pPr>
        <w:ind w:firstLineChars="0" w:firstLine="482"/>
        <w:rPr>
          <w:color w:val="000000"/>
          <w:spacing w:val="2"/>
          <w:kern w:val="0"/>
        </w:rPr>
      </w:pPr>
      <w:r w:rsidRPr="00820CC6">
        <w:rPr>
          <w:color w:val="000000"/>
          <w:spacing w:val="2"/>
          <w:kern w:val="0"/>
        </w:rPr>
        <w:t>安全环保机构将根据相关的环境管理要求，结合大田县具体情况，制定各项安全生产管理制度、严格的生产操作规则和完善的事故应急计划及相应的应急处理手段和设施，同时加强安全教育，以提高职工的安全意识和安全防范能力。</w:t>
      </w:r>
    </w:p>
    <w:p w:rsidR="00820CC6" w:rsidRPr="00820CC6" w:rsidRDefault="00820CC6" w:rsidP="00820CC6">
      <w:pPr>
        <w:ind w:firstLineChars="0" w:firstLine="482"/>
        <w:rPr>
          <w:color w:val="000000"/>
          <w:spacing w:val="2"/>
          <w:kern w:val="0"/>
        </w:rPr>
      </w:pPr>
      <w:r w:rsidRPr="00820CC6">
        <w:rPr>
          <w:color w:val="000000"/>
          <w:spacing w:val="2"/>
          <w:kern w:val="0"/>
        </w:rPr>
        <w:t>厂内运输和装卸应根据工艺流程、货运量、货物性质和消防的需要，合理组织车流、</w:t>
      </w:r>
      <w:r w:rsidRPr="00820CC6">
        <w:rPr>
          <w:color w:val="000000"/>
          <w:spacing w:val="2"/>
          <w:kern w:val="0"/>
        </w:rPr>
        <w:t xml:space="preserve"> </w:t>
      </w:r>
      <w:r w:rsidRPr="00820CC6">
        <w:rPr>
          <w:color w:val="000000"/>
          <w:spacing w:val="2"/>
          <w:kern w:val="0"/>
        </w:rPr>
        <w:t>人流、物流。在生产区应根据安全需要，设置限制车辆通行或禁止车辆通行的路段；厂区道路净空宽度不得小于</w:t>
      </w:r>
      <w:r w:rsidRPr="00820CC6">
        <w:rPr>
          <w:color w:val="000000"/>
          <w:spacing w:val="2"/>
          <w:kern w:val="0"/>
        </w:rPr>
        <w:t>5m</w:t>
      </w:r>
      <w:r w:rsidRPr="00820CC6">
        <w:rPr>
          <w:color w:val="000000"/>
          <w:spacing w:val="2"/>
          <w:kern w:val="0"/>
        </w:rPr>
        <w:t>。</w:t>
      </w:r>
    </w:p>
    <w:p w:rsidR="00820CC6" w:rsidRPr="00820CC6" w:rsidRDefault="00820CC6" w:rsidP="00820CC6">
      <w:pPr>
        <w:ind w:firstLineChars="0" w:firstLine="482"/>
        <w:rPr>
          <w:color w:val="000000"/>
          <w:spacing w:val="2"/>
          <w:kern w:val="0"/>
        </w:rPr>
      </w:pPr>
      <w:r w:rsidRPr="00820CC6">
        <w:rPr>
          <w:color w:val="000000"/>
          <w:spacing w:val="2"/>
          <w:kern w:val="0"/>
        </w:rPr>
        <w:t>加强对生产设施的管理，杜绝跑冒滴漏现象发生，确保生活污水全部收集，</w:t>
      </w:r>
      <w:r w:rsidRPr="00820CC6">
        <w:rPr>
          <w:color w:val="000000"/>
          <w:spacing w:val="2"/>
          <w:kern w:val="0"/>
        </w:rPr>
        <w:lastRenderedPageBreak/>
        <w:t>不外排；车</w:t>
      </w:r>
      <w:bookmarkStart w:id="62" w:name="_GoBack"/>
      <w:bookmarkEnd w:id="62"/>
      <w:r w:rsidRPr="00820CC6">
        <w:rPr>
          <w:color w:val="000000"/>
          <w:spacing w:val="2"/>
          <w:kern w:val="0"/>
        </w:rPr>
        <w:t>间加强通风，做到达标排放。</w:t>
      </w:r>
    </w:p>
    <w:p w:rsidR="00820CC6" w:rsidRPr="00820CC6" w:rsidRDefault="00820CC6" w:rsidP="00820CC6">
      <w:pPr>
        <w:ind w:firstLineChars="0" w:firstLine="482"/>
        <w:rPr>
          <w:color w:val="000000"/>
          <w:spacing w:val="2"/>
          <w:kern w:val="0"/>
        </w:rPr>
      </w:pPr>
      <w:r w:rsidRPr="00820CC6">
        <w:rPr>
          <w:color w:val="000000"/>
          <w:spacing w:val="2"/>
          <w:kern w:val="0"/>
        </w:rPr>
        <w:t>定期对消防设备进行安全检测，检测内容、时间、人员应有记录保存。安全检测应根据设备的安全性、原材料危险性设定检测频次。</w:t>
      </w:r>
    </w:p>
    <w:p w:rsidR="00820CC6" w:rsidRDefault="006559FB" w:rsidP="00820CC6">
      <w:pPr>
        <w:pStyle w:val="20"/>
        <w:spacing w:before="148"/>
        <w:ind w:right="98"/>
        <w:rPr>
          <w:b w:val="0"/>
          <w:bCs w:val="0"/>
        </w:rPr>
      </w:pPr>
      <w:r>
        <w:rPr>
          <w:rFonts w:eastAsia="Times New Roman"/>
        </w:rPr>
        <w:t>9</w:t>
      </w:r>
      <w:r w:rsidR="00820CC6">
        <w:rPr>
          <w:rFonts w:eastAsia="Times New Roman"/>
        </w:rPr>
        <w:t>.6</w:t>
      </w:r>
      <w:r w:rsidR="00820CC6">
        <w:t>风险防范措施</w:t>
      </w:r>
    </w:p>
    <w:p w:rsidR="00820CC6" w:rsidRPr="00820CC6" w:rsidRDefault="00820CC6" w:rsidP="00820CC6">
      <w:pPr>
        <w:ind w:firstLineChars="0" w:firstLine="482"/>
        <w:rPr>
          <w:color w:val="000000"/>
          <w:spacing w:val="2"/>
          <w:kern w:val="0"/>
        </w:rPr>
      </w:pPr>
      <w:r w:rsidRPr="00820CC6">
        <w:rPr>
          <w:color w:val="000000"/>
          <w:spacing w:val="2"/>
          <w:kern w:val="0"/>
        </w:rPr>
        <w:t>事故的防范措施是项目风险评价的重要内容。为防止事故的发生，必须加强劳动安</w:t>
      </w:r>
      <w:r w:rsidRPr="00820CC6">
        <w:rPr>
          <w:color w:val="000000"/>
          <w:spacing w:val="2"/>
          <w:kern w:val="0"/>
        </w:rPr>
        <w:t xml:space="preserve"> </w:t>
      </w:r>
      <w:r w:rsidRPr="00820CC6">
        <w:rPr>
          <w:color w:val="000000"/>
          <w:spacing w:val="2"/>
          <w:kern w:val="0"/>
        </w:rPr>
        <w:t>全卫生管理，制定完备、有效的安全防范措施，尽可能降低该项目环境风险事故发生的概率。拟建项目的环境风险评价从管理、安全设计、防火等方面提出以下风险事故的防范措施：</w:t>
      </w:r>
    </w:p>
    <w:p w:rsidR="00820CC6" w:rsidRPr="00820CC6" w:rsidRDefault="00820CC6" w:rsidP="00820CC6">
      <w:pPr>
        <w:ind w:firstLineChars="0" w:firstLine="482"/>
        <w:rPr>
          <w:color w:val="000000"/>
          <w:spacing w:val="2"/>
          <w:kern w:val="0"/>
        </w:rPr>
      </w:pPr>
      <w:r w:rsidRPr="00820CC6">
        <w:rPr>
          <w:rFonts w:hint="eastAsia"/>
          <w:color w:val="000000"/>
          <w:spacing w:val="2"/>
          <w:kern w:val="0"/>
        </w:rPr>
        <w:t>①</w:t>
      </w:r>
      <w:r w:rsidRPr="00820CC6">
        <w:rPr>
          <w:color w:val="000000"/>
          <w:spacing w:val="2"/>
          <w:kern w:val="0"/>
        </w:rPr>
        <w:t>建立、完善安全管理制度，严格制定和执行相应的消防管理、安全防火培训、用火用电安全管理、灭火器材维护使用、岗位消防安全等一系列安全制度，并严格遵守执行。</w:t>
      </w:r>
    </w:p>
    <w:p w:rsidR="00820CC6" w:rsidRPr="00820CC6" w:rsidRDefault="00820CC6" w:rsidP="00820CC6">
      <w:pPr>
        <w:ind w:firstLineChars="0" w:firstLine="482"/>
        <w:rPr>
          <w:color w:val="000000"/>
          <w:spacing w:val="2"/>
          <w:kern w:val="0"/>
        </w:rPr>
      </w:pPr>
      <w:r w:rsidRPr="00820CC6">
        <w:rPr>
          <w:rFonts w:hint="eastAsia"/>
          <w:color w:val="000000"/>
          <w:spacing w:val="2"/>
          <w:kern w:val="0"/>
        </w:rPr>
        <w:t>②</w:t>
      </w:r>
      <w:r w:rsidRPr="00820CC6">
        <w:rPr>
          <w:color w:val="000000"/>
          <w:spacing w:val="2"/>
          <w:kern w:val="0"/>
        </w:rPr>
        <w:t>为预防事故的发生，应成立应急事故领导小组。对员工进行岗位培训，持证上岗。经常性检测并做好值班记录，实行岗位责任制。</w:t>
      </w:r>
    </w:p>
    <w:p w:rsidR="00820CC6" w:rsidRPr="00820CC6" w:rsidRDefault="00820CC6" w:rsidP="00820CC6">
      <w:pPr>
        <w:ind w:firstLineChars="0" w:firstLine="482"/>
        <w:rPr>
          <w:color w:val="000000"/>
          <w:spacing w:val="2"/>
          <w:kern w:val="0"/>
        </w:rPr>
      </w:pPr>
      <w:r w:rsidRPr="00820CC6">
        <w:rPr>
          <w:rFonts w:hint="eastAsia"/>
          <w:color w:val="000000"/>
          <w:spacing w:val="2"/>
          <w:kern w:val="0"/>
        </w:rPr>
        <w:t>③</w:t>
      </w:r>
      <w:r w:rsidRPr="00820CC6">
        <w:rPr>
          <w:color w:val="000000"/>
          <w:spacing w:val="2"/>
          <w:kern w:val="0"/>
        </w:rPr>
        <w:t>加强作业现场的安全管理，很多火灾的出现都是由于对作业现场的监管不力造成</w:t>
      </w:r>
      <w:r w:rsidRPr="00820CC6">
        <w:rPr>
          <w:color w:val="000000"/>
          <w:spacing w:val="2"/>
          <w:kern w:val="0"/>
        </w:rPr>
        <w:t xml:space="preserve"> </w:t>
      </w:r>
      <w:r w:rsidRPr="00820CC6">
        <w:rPr>
          <w:color w:val="000000"/>
          <w:spacing w:val="2"/>
          <w:kern w:val="0"/>
        </w:rPr>
        <w:t>的。</w:t>
      </w:r>
    </w:p>
    <w:p w:rsidR="00820CC6" w:rsidRPr="00820CC6" w:rsidRDefault="00820CC6" w:rsidP="00820CC6">
      <w:pPr>
        <w:ind w:firstLineChars="0" w:firstLine="482"/>
        <w:rPr>
          <w:color w:val="000000"/>
          <w:spacing w:val="2"/>
          <w:kern w:val="0"/>
        </w:rPr>
      </w:pPr>
      <w:r w:rsidRPr="00820CC6">
        <w:rPr>
          <w:rFonts w:hint="eastAsia"/>
          <w:color w:val="000000"/>
          <w:spacing w:val="2"/>
          <w:kern w:val="0"/>
        </w:rPr>
        <w:t>④</w:t>
      </w:r>
      <w:r w:rsidRPr="00820CC6">
        <w:rPr>
          <w:color w:val="000000"/>
          <w:spacing w:val="2"/>
          <w:kern w:val="0"/>
        </w:rPr>
        <w:t>设立安全标识、规范安全操作，在作业区等生产现场设置事故照明、安全疏散指示标志。</w:t>
      </w:r>
    </w:p>
    <w:p w:rsidR="00820CC6" w:rsidRPr="00820CC6" w:rsidRDefault="0006084B" w:rsidP="00820CC6">
      <w:pPr>
        <w:ind w:firstLineChars="0" w:firstLine="482"/>
        <w:rPr>
          <w:color w:val="000000"/>
          <w:spacing w:val="2"/>
          <w:kern w:val="0"/>
        </w:rPr>
      </w:pPr>
      <w:r>
        <w:rPr>
          <w:rFonts w:ascii="宋体" w:hAnsi="宋体" w:hint="eastAsia"/>
          <w:color w:val="000000"/>
          <w:spacing w:val="2"/>
          <w:kern w:val="0"/>
        </w:rPr>
        <w:t>⑤</w:t>
      </w:r>
      <w:r w:rsidR="00820CC6" w:rsidRPr="00820CC6">
        <w:rPr>
          <w:color w:val="000000"/>
          <w:spacing w:val="2"/>
          <w:kern w:val="0"/>
        </w:rPr>
        <w:t>灭火设施：应按照规范要求备足灭火器材及消防灭火沙等用品。消防器材要做到</w:t>
      </w:r>
      <w:r w:rsidR="00820CC6" w:rsidRPr="00820CC6">
        <w:rPr>
          <w:color w:val="000000"/>
          <w:spacing w:val="2"/>
          <w:kern w:val="0"/>
        </w:rPr>
        <w:t xml:space="preserve"> “</w:t>
      </w:r>
      <w:r w:rsidR="00820CC6" w:rsidRPr="00820CC6">
        <w:rPr>
          <w:color w:val="000000"/>
          <w:spacing w:val="2"/>
          <w:kern w:val="0"/>
        </w:rPr>
        <w:t>三保证</w:t>
      </w:r>
      <w:r w:rsidR="00820CC6" w:rsidRPr="00820CC6">
        <w:rPr>
          <w:color w:val="000000"/>
          <w:spacing w:val="2"/>
          <w:kern w:val="0"/>
        </w:rPr>
        <w:t>”</w:t>
      </w:r>
      <w:r w:rsidR="00820CC6" w:rsidRPr="00820CC6">
        <w:rPr>
          <w:color w:val="000000"/>
          <w:spacing w:val="2"/>
          <w:kern w:val="0"/>
        </w:rPr>
        <w:t>，即一保证数量充足，二保证种类齐全，三保证使用有效。</w:t>
      </w:r>
    </w:p>
    <w:p w:rsidR="00820CC6" w:rsidRPr="00820CC6" w:rsidRDefault="00820CC6" w:rsidP="00820CC6">
      <w:pPr>
        <w:ind w:firstLineChars="0" w:firstLine="482"/>
        <w:rPr>
          <w:color w:val="000000"/>
          <w:spacing w:val="2"/>
          <w:kern w:val="0"/>
        </w:rPr>
      </w:pPr>
      <w:r w:rsidRPr="00820CC6">
        <w:rPr>
          <w:color w:val="000000"/>
          <w:spacing w:val="2"/>
          <w:kern w:val="0"/>
        </w:rPr>
        <w:t>根据《建设项目环境风险评价技术导则》</w:t>
      </w:r>
      <w:r w:rsidRPr="00820CC6">
        <w:rPr>
          <w:color w:val="000000"/>
          <w:spacing w:val="2"/>
          <w:kern w:val="0"/>
        </w:rPr>
        <w:t>(HJ/T169-2018)</w:t>
      </w:r>
      <w:r w:rsidRPr="00820CC6">
        <w:rPr>
          <w:color w:val="000000"/>
          <w:spacing w:val="2"/>
          <w:kern w:val="0"/>
        </w:rPr>
        <w:t>、《关于进一步加强环境</w:t>
      </w:r>
      <w:r w:rsidRPr="00820CC6">
        <w:rPr>
          <w:color w:val="000000"/>
          <w:spacing w:val="2"/>
          <w:kern w:val="0"/>
        </w:rPr>
        <w:t xml:space="preserve"> </w:t>
      </w:r>
      <w:r w:rsidRPr="00820CC6">
        <w:rPr>
          <w:color w:val="000000"/>
          <w:spacing w:val="2"/>
          <w:kern w:val="0"/>
        </w:rPr>
        <w:t>影响评价管理防范环境风险的通知》</w:t>
      </w:r>
      <w:r w:rsidRPr="00820CC6">
        <w:rPr>
          <w:color w:val="000000"/>
          <w:spacing w:val="2"/>
          <w:kern w:val="0"/>
        </w:rPr>
        <w:t>(</w:t>
      </w:r>
      <w:r w:rsidRPr="00820CC6">
        <w:rPr>
          <w:color w:val="000000"/>
          <w:spacing w:val="2"/>
          <w:kern w:val="0"/>
        </w:rPr>
        <w:t>环发</w:t>
      </w:r>
      <w:r w:rsidRPr="00820CC6">
        <w:rPr>
          <w:color w:val="000000"/>
          <w:spacing w:val="2"/>
          <w:kern w:val="0"/>
        </w:rPr>
        <w:t xml:space="preserve">[2012]77 </w:t>
      </w:r>
      <w:r w:rsidRPr="00820CC6">
        <w:rPr>
          <w:color w:val="000000"/>
          <w:spacing w:val="2"/>
          <w:kern w:val="0"/>
        </w:rPr>
        <w:t>号</w:t>
      </w:r>
      <w:r w:rsidRPr="00820CC6">
        <w:rPr>
          <w:color w:val="000000"/>
          <w:spacing w:val="2"/>
          <w:kern w:val="0"/>
        </w:rPr>
        <w:t>)</w:t>
      </w:r>
      <w:r w:rsidRPr="00820CC6">
        <w:rPr>
          <w:color w:val="000000"/>
          <w:spacing w:val="2"/>
          <w:kern w:val="0"/>
        </w:rPr>
        <w:t>，采取以上事故风险防范措施，项目对周围环境的风险影响在可接受的范围之内。</w:t>
      </w:r>
    </w:p>
    <w:p w:rsidR="00820CC6" w:rsidRPr="00820CC6" w:rsidRDefault="00820CC6" w:rsidP="00820CC6">
      <w:pPr>
        <w:ind w:firstLineChars="0" w:firstLine="482"/>
        <w:rPr>
          <w:color w:val="000000"/>
          <w:spacing w:val="2"/>
          <w:kern w:val="0"/>
        </w:rPr>
      </w:pPr>
      <w:r w:rsidRPr="00820CC6">
        <w:rPr>
          <w:color w:val="000000"/>
          <w:spacing w:val="2"/>
          <w:kern w:val="0"/>
        </w:rPr>
        <w:t>本次评价建议项目建设单位成立安全环保管理小组，做好防火、防电等工作，并切实落实消防设施的配备工作。综上所述措施，本项目对周边环境影响可以接受。</w:t>
      </w:r>
    </w:p>
    <w:p w:rsidR="00BC1DFD" w:rsidRPr="007E7618" w:rsidRDefault="004B3DF2">
      <w:pPr>
        <w:pStyle w:val="12"/>
        <w:rPr>
          <w:color w:val="000000" w:themeColor="text1"/>
        </w:rPr>
      </w:pPr>
      <w:r>
        <w:rPr>
          <w:rFonts w:hint="eastAsia"/>
          <w:color w:val="000000" w:themeColor="text1"/>
        </w:rPr>
        <w:t>十</w:t>
      </w:r>
      <w:r w:rsidR="00F91049" w:rsidRPr="007E7618">
        <w:rPr>
          <w:color w:val="000000" w:themeColor="text1"/>
        </w:rPr>
        <w:t>、环境保护投资</w:t>
      </w:r>
    </w:p>
    <w:p w:rsidR="00BC1DFD" w:rsidRPr="00820CC6" w:rsidRDefault="00F91049" w:rsidP="00820CC6">
      <w:pPr>
        <w:ind w:firstLineChars="0" w:firstLine="482"/>
        <w:rPr>
          <w:color w:val="000000"/>
          <w:spacing w:val="2"/>
          <w:kern w:val="0"/>
        </w:rPr>
      </w:pPr>
      <w:r w:rsidRPr="00820CC6">
        <w:rPr>
          <w:color w:val="000000"/>
          <w:spacing w:val="2"/>
          <w:kern w:val="0"/>
        </w:rPr>
        <w:t>本项目环保措施包括废水、废气、噪声治理措施、固体废物收集设施等。具体投资详见表</w:t>
      </w:r>
      <w:r w:rsidR="004B3DF2">
        <w:rPr>
          <w:color w:val="000000"/>
          <w:spacing w:val="2"/>
          <w:kern w:val="0"/>
        </w:rPr>
        <w:t>10</w:t>
      </w:r>
      <w:r w:rsidRPr="00820CC6">
        <w:rPr>
          <w:color w:val="000000"/>
          <w:spacing w:val="2"/>
          <w:kern w:val="0"/>
        </w:rPr>
        <w:t>.1-1</w:t>
      </w:r>
      <w:r w:rsidRPr="00820CC6">
        <w:rPr>
          <w:color w:val="000000"/>
          <w:spacing w:val="2"/>
          <w:kern w:val="0"/>
        </w:rPr>
        <w:t>。</w:t>
      </w:r>
    </w:p>
    <w:p w:rsidR="00BC1DFD" w:rsidRPr="007E7618" w:rsidRDefault="00F91049">
      <w:pPr>
        <w:ind w:firstLine="482"/>
        <w:jc w:val="center"/>
        <w:rPr>
          <w:b/>
          <w:bCs/>
          <w:color w:val="000000" w:themeColor="text1"/>
        </w:rPr>
      </w:pPr>
      <w:r w:rsidRPr="007E7618">
        <w:rPr>
          <w:b/>
          <w:bCs/>
          <w:color w:val="000000" w:themeColor="text1"/>
        </w:rPr>
        <w:t>表</w:t>
      </w:r>
      <w:r w:rsidR="004B3DF2">
        <w:rPr>
          <w:b/>
          <w:bCs/>
          <w:color w:val="000000" w:themeColor="text1"/>
        </w:rPr>
        <w:t>10</w:t>
      </w:r>
      <w:r w:rsidRPr="007E7618">
        <w:rPr>
          <w:b/>
          <w:bCs/>
          <w:color w:val="000000" w:themeColor="text1"/>
        </w:rPr>
        <w:t xml:space="preserve">.1-1  </w:t>
      </w:r>
      <w:r w:rsidRPr="007E7618">
        <w:rPr>
          <w:b/>
          <w:bCs/>
          <w:color w:val="000000" w:themeColor="text1"/>
        </w:rPr>
        <w:t>环保投资一览表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1609"/>
        <w:gridCol w:w="4111"/>
        <w:gridCol w:w="1864"/>
      </w:tblGrid>
      <w:tr w:rsidR="00596AD2" w:rsidRPr="007E7618" w:rsidTr="006639F7">
        <w:trPr>
          <w:trHeight w:val="397"/>
          <w:jc w:val="center"/>
        </w:trPr>
        <w:tc>
          <w:tcPr>
            <w:tcW w:w="938"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lastRenderedPageBreak/>
              <w:t>序号</w:t>
            </w:r>
          </w:p>
        </w:tc>
        <w:tc>
          <w:tcPr>
            <w:tcW w:w="1609"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污染源</w:t>
            </w:r>
          </w:p>
        </w:tc>
        <w:tc>
          <w:tcPr>
            <w:tcW w:w="4111"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治理措施名称</w:t>
            </w:r>
          </w:p>
        </w:tc>
        <w:tc>
          <w:tcPr>
            <w:tcW w:w="1864"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投资（万元）</w:t>
            </w:r>
          </w:p>
        </w:tc>
      </w:tr>
      <w:tr w:rsidR="00596AD2" w:rsidRPr="007E7618" w:rsidTr="006639F7">
        <w:trPr>
          <w:trHeight w:val="397"/>
          <w:jc w:val="center"/>
        </w:trPr>
        <w:tc>
          <w:tcPr>
            <w:tcW w:w="938"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1609"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废水</w:t>
            </w:r>
          </w:p>
        </w:tc>
        <w:tc>
          <w:tcPr>
            <w:tcW w:w="4111" w:type="dxa"/>
            <w:vAlign w:val="center"/>
          </w:tcPr>
          <w:p w:rsidR="00BC1DFD" w:rsidRPr="007E7618" w:rsidRDefault="006639F7" w:rsidP="00F05CD2">
            <w:pPr>
              <w:spacing w:line="240" w:lineRule="auto"/>
              <w:ind w:firstLineChars="0" w:firstLine="0"/>
              <w:jc w:val="center"/>
              <w:rPr>
                <w:color w:val="000000" w:themeColor="text1"/>
                <w:sz w:val="21"/>
                <w:szCs w:val="21"/>
              </w:rPr>
            </w:pPr>
            <w:r w:rsidRPr="007E7618">
              <w:rPr>
                <w:color w:val="000000" w:themeColor="text1"/>
                <w:sz w:val="21"/>
                <w:lang w:val="zh-CN"/>
              </w:rPr>
              <w:t>“</w:t>
            </w:r>
            <w:r w:rsidRPr="007E7618">
              <w:rPr>
                <w:color w:val="000000" w:themeColor="text1"/>
                <w:sz w:val="21"/>
                <w:lang w:val="zh-CN"/>
              </w:rPr>
              <w:t>地埋式一体化生活污水处理设施</w:t>
            </w:r>
            <w:r w:rsidRPr="007E7618">
              <w:rPr>
                <w:color w:val="000000" w:themeColor="text1"/>
                <w:sz w:val="21"/>
                <w:lang w:val="zh-CN"/>
              </w:rPr>
              <w:t>”</w:t>
            </w:r>
          </w:p>
        </w:tc>
        <w:tc>
          <w:tcPr>
            <w:tcW w:w="1864" w:type="dxa"/>
            <w:vAlign w:val="center"/>
          </w:tcPr>
          <w:p w:rsidR="00BC1DFD" w:rsidRPr="007E7618" w:rsidRDefault="009E2921">
            <w:pPr>
              <w:spacing w:line="240" w:lineRule="auto"/>
              <w:ind w:firstLineChars="0" w:firstLine="0"/>
              <w:jc w:val="center"/>
              <w:rPr>
                <w:color w:val="000000" w:themeColor="text1"/>
                <w:sz w:val="21"/>
                <w:szCs w:val="21"/>
              </w:rPr>
            </w:pPr>
            <w:r w:rsidRPr="007E7618">
              <w:rPr>
                <w:color w:val="000000" w:themeColor="text1"/>
                <w:sz w:val="21"/>
                <w:szCs w:val="21"/>
              </w:rPr>
              <w:t>20</w:t>
            </w:r>
          </w:p>
        </w:tc>
      </w:tr>
      <w:tr w:rsidR="00596AD2" w:rsidRPr="007E7618" w:rsidTr="006639F7">
        <w:trPr>
          <w:trHeight w:val="397"/>
          <w:jc w:val="center"/>
        </w:trPr>
        <w:tc>
          <w:tcPr>
            <w:tcW w:w="938"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1609"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噪声</w:t>
            </w:r>
          </w:p>
        </w:tc>
        <w:tc>
          <w:tcPr>
            <w:tcW w:w="4111"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减振</w:t>
            </w:r>
          </w:p>
        </w:tc>
        <w:tc>
          <w:tcPr>
            <w:tcW w:w="1864" w:type="dxa"/>
            <w:vAlign w:val="center"/>
          </w:tcPr>
          <w:p w:rsidR="00BC1DFD" w:rsidRPr="007E7618" w:rsidRDefault="009E2921">
            <w:pPr>
              <w:spacing w:line="240" w:lineRule="auto"/>
              <w:ind w:firstLineChars="0" w:firstLine="0"/>
              <w:jc w:val="center"/>
              <w:rPr>
                <w:color w:val="000000" w:themeColor="text1"/>
                <w:sz w:val="21"/>
                <w:szCs w:val="21"/>
              </w:rPr>
            </w:pPr>
            <w:r w:rsidRPr="007E7618">
              <w:rPr>
                <w:color w:val="000000" w:themeColor="text1"/>
                <w:sz w:val="21"/>
                <w:szCs w:val="21"/>
              </w:rPr>
              <w:t>3</w:t>
            </w:r>
          </w:p>
        </w:tc>
      </w:tr>
      <w:tr w:rsidR="00596AD2" w:rsidRPr="007E7618" w:rsidTr="006639F7">
        <w:trPr>
          <w:trHeight w:val="404"/>
          <w:jc w:val="center"/>
        </w:trPr>
        <w:tc>
          <w:tcPr>
            <w:tcW w:w="938" w:type="dxa"/>
            <w:vAlign w:val="center"/>
          </w:tcPr>
          <w:p w:rsidR="00BC1DFD" w:rsidRPr="007E7618" w:rsidRDefault="001B534A">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1609"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固废</w:t>
            </w:r>
          </w:p>
        </w:tc>
        <w:tc>
          <w:tcPr>
            <w:tcW w:w="4111"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垃圾桶、一般固体废物暂存场所</w:t>
            </w:r>
          </w:p>
        </w:tc>
        <w:tc>
          <w:tcPr>
            <w:tcW w:w="1864" w:type="dxa"/>
            <w:vAlign w:val="center"/>
          </w:tcPr>
          <w:p w:rsidR="00BC1DFD" w:rsidRPr="007E7618" w:rsidRDefault="001B534A">
            <w:pPr>
              <w:spacing w:line="240" w:lineRule="auto"/>
              <w:ind w:firstLineChars="0" w:firstLine="0"/>
              <w:jc w:val="center"/>
              <w:rPr>
                <w:color w:val="000000" w:themeColor="text1"/>
                <w:sz w:val="21"/>
                <w:szCs w:val="21"/>
              </w:rPr>
            </w:pPr>
            <w:r w:rsidRPr="007E7618">
              <w:rPr>
                <w:color w:val="000000" w:themeColor="text1"/>
                <w:sz w:val="21"/>
                <w:szCs w:val="21"/>
              </w:rPr>
              <w:t>2</w:t>
            </w:r>
          </w:p>
        </w:tc>
      </w:tr>
      <w:tr w:rsidR="00596AD2" w:rsidRPr="007E7618" w:rsidTr="00F34958">
        <w:trPr>
          <w:trHeight w:val="397"/>
          <w:jc w:val="center"/>
        </w:trPr>
        <w:tc>
          <w:tcPr>
            <w:tcW w:w="938" w:type="dxa"/>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合计</w:t>
            </w:r>
          </w:p>
        </w:tc>
        <w:tc>
          <w:tcPr>
            <w:tcW w:w="5720" w:type="dxa"/>
            <w:gridSpan w:val="2"/>
            <w:vAlign w:val="center"/>
          </w:tcPr>
          <w:p w:rsidR="00BC1DFD" w:rsidRPr="007E7618" w:rsidRDefault="00F91049">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1864" w:type="dxa"/>
            <w:vAlign w:val="center"/>
          </w:tcPr>
          <w:p w:rsidR="00BC1DFD" w:rsidRPr="007E7618" w:rsidRDefault="009E2921">
            <w:pPr>
              <w:spacing w:line="240" w:lineRule="auto"/>
              <w:ind w:firstLineChars="0" w:firstLine="0"/>
              <w:jc w:val="center"/>
              <w:rPr>
                <w:color w:val="000000" w:themeColor="text1"/>
                <w:sz w:val="21"/>
                <w:szCs w:val="21"/>
              </w:rPr>
            </w:pPr>
            <w:r w:rsidRPr="007E7618">
              <w:rPr>
                <w:color w:val="000000" w:themeColor="text1"/>
                <w:sz w:val="21"/>
                <w:szCs w:val="21"/>
              </w:rPr>
              <w:t>25</w:t>
            </w:r>
          </w:p>
        </w:tc>
      </w:tr>
    </w:tbl>
    <w:p w:rsidR="00BC1DFD" w:rsidRPr="007E7618" w:rsidRDefault="00F91049">
      <w:pPr>
        <w:ind w:firstLine="480"/>
        <w:rPr>
          <w:color w:val="FF0000"/>
        </w:rPr>
      </w:pPr>
      <w:r w:rsidRPr="007E7618">
        <w:rPr>
          <w:color w:val="000000" w:themeColor="text1"/>
        </w:rPr>
        <w:t>本项目总投资</w:t>
      </w:r>
      <w:r w:rsidR="009E2921" w:rsidRPr="007E7618">
        <w:rPr>
          <w:color w:val="000000" w:themeColor="text1"/>
        </w:rPr>
        <w:t>6200</w:t>
      </w:r>
      <w:r w:rsidRPr="007E7618">
        <w:rPr>
          <w:color w:val="000000" w:themeColor="text1"/>
        </w:rPr>
        <w:t>万元，相关的环保投资估算约为</w:t>
      </w:r>
      <w:r w:rsidR="001D4D11" w:rsidRPr="007E7618">
        <w:rPr>
          <w:color w:val="000000" w:themeColor="text1"/>
        </w:rPr>
        <w:t>2</w:t>
      </w:r>
      <w:r w:rsidR="009E2921" w:rsidRPr="007E7618">
        <w:rPr>
          <w:color w:val="000000" w:themeColor="text1"/>
        </w:rPr>
        <w:t>5</w:t>
      </w:r>
      <w:r w:rsidRPr="007E7618">
        <w:rPr>
          <w:color w:val="000000" w:themeColor="text1"/>
        </w:rPr>
        <w:t>万元，约占总投资的</w:t>
      </w:r>
      <w:r w:rsidR="009E2921" w:rsidRPr="007E7618">
        <w:rPr>
          <w:color w:val="000000" w:themeColor="text1"/>
        </w:rPr>
        <w:t>0.4</w:t>
      </w:r>
      <w:r w:rsidRPr="007E7618">
        <w:rPr>
          <w:color w:val="000000" w:themeColor="text1"/>
        </w:rPr>
        <w:t>%</w:t>
      </w:r>
      <w:r w:rsidRPr="007E7618">
        <w:rPr>
          <w:color w:val="000000" w:themeColor="text1"/>
        </w:rPr>
        <w:t>。本项目投产后，只要严格管理，各类污染源基本能够得到治理，污染物排放可达到国家规定的标准且排放量较小，对环境影响较小。</w:t>
      </w:r>
    </w:p>
    <w:p w:rsidR="00BC1DFD" w:rsidRPr="007E7618" w:rsidRDefault="00BC1DFD">
      <w:pPr>
        <w:ind w:firstLine="480"/>
        <w:rPr>
          <w:color w:val="FF0000"/>
        </w:rPr>
      </w:pPr>
    </w:p>
    <w:p w:rsidR="00BC1DFD" w:rsidRPr="007E7618" w:rsidRDefault="00BC1DFD">
      <w:pPr>
        <w:pStyle w:val="a5"/>
        <w:ind w:firstLine="528"/>
        <w:rPr>
          <w:color w:val="FF0000"/>
        </w:rPr>
      </w:pPr>
    </w:p>
    <w:p w:rsidR="00BC1DFD" w:rsidRPr="007E7618" w:rsidRDefault="00BC1DFD">
      <w:pPr>
        <w:ind w:firstLine="480"/>
        <w:rPr>
          <w:color w:val="FF0000"/>
        </w:rPr>
        <w:sectPr w:rsidR="00BC1DFD" w:rsidRPr="007E7618">
          <w:footerReference w:type="default" r:id="rId27"/>
          <w:pgSz w:w="11906" w:h="16838"/>
          <w:pgMar w:top="1440" w:right="1800" w:bottom="1440" w:left="1800" w:header="851" w:footer="992" w:gutter="0"/>
          <w:cols w:space="720"/>
          <w:docGrid w:type="lines" w:linePitch="312"/>
        </w:sectPr>
      </w:pPr>
    </w:p>
    <w:p w:rsidR="00BC1DFD" w:rsidRPr="007E7618" w:rsidRDefault="00F91049">
      <w:pPr>
        <w:pStyle w:val="12"/>
        <w:rPr>
          <w:color w:val="000000" w:themeColor="text1"/>
        </w:rPr>
      </w:pPr>
      <w:r w:rsidRPr="007E7618">
        <w:rPr>
          <w:color w:val="000000" w:themeColor="text1"/>
        </w:rPr>
        <w:lastRenderedPageBreak/>
        <w:t>十</w:t>
      </w:r>
      <w:r w:rsidR="004B3DF2">
        <w:rPr>
          <w:color w:val="000000" w:themeColor="text1"/>
        </w:rPr>
        <w:t>一</w:t>
      </w:r>
      <w:r w:rsidRPr="007E7618">
        <w:rPr>
          <w:color w:val="000000" w:themeColor="text1"/>
        </w:rPr>
        <w:t>、环境管理</w:t>
      </w:r>
    </w:p>
    <w:p w:rsidR="00BC1DFD" w:rsidRPr="007E7618" w:rsidRDefault="004B3DF2">
      <w:pPr>
        <w:pStyle w:val="20"/>
        <w:rPr>
          <w:color w:val="000000" w:themeColor="text1"/>
        </w:rPr>
      </w:pPr>
      <w:bookmarkStart w:id="63" w:name="_Toc3733_WPSOffice_Level2"/>
      <w:r>
        <w:rPr>
          <w:color w:val="000000" w:themeColor="text1"/>
        </w:rPr>
        <w:t>11</w:t>
      </w:r>
      <w:r w:rsidR="00F91049" w:rsidRPr="007E7618">
        <w:rPr>
          <w:color w:val="000000" w:themeColor="text1"/>
        </w:rPr>
        <w:t>.1</w:t>
      </w:r>
      <w:r w:rsidR="00F91049" w:rsidRPr="007E7618">
        <w:rPr>
          <w:color w:val="000000" w:themeColor="text1"/>
        </w:rPr>
        <w:t>环境管理措施</w:t>
      </w:r>
      <w:bookmarkEnd w:id="63"/>
    </w:p>
    <w:p w:rsidR="00BC1DFD" w:rsidRPr="007E7618" w:rsidRDefault="00F91049">
      <w:pPr>
        <w:pStyle w:val="xry0"/>
        <w:ind w:firstLine="480"/>
        <w:rPr>
          <w:color w:val="000000" w:themeColor="text1"/>
        </w:rPr>
      </w:pPr>
      <w:r w:rsidRPr="007E7618">
        <w:rPr>
          <w:color w:val="000000" w:themeColor="text1"/>
        </w:rPr>
        <w:t>（</w:t>
      </w:r>
      <w:r w:rsidRPr="007E7618">
        <w:rPr>
          <w:color w:val="000000" w:themeColor="text1"/>
        </w:rPr>
        <w:t>1</w:t>
      </w:r>
      <w:r w:rsidRPr="007E7618">
        <w:rPr>
          <w:color w:val="000000" w:themeColor="text1"/>
        </w:rPr>
        <w:t>）建立健全环境管理制度</w:t>
      </w:r>
    </w:p>
    <w:p w:rsidR="00BC1DFD" w:rsidRPr="007E7618" w:rsidRDefault="00F91049">
      <w:pPr>
        <w:pStyle w:val="xry0"/>
        <w:ind w:firstLine="480"/>
        <w:rPr>
          <w:color w:val="000000" w:themeColor="text1"/>
        </w:rPr>
      </w:pPr>
      <w:r w:rsidRPr="007E7618">
        <w:rPr>
          <w:color w:val="000000" w:themeColor="text1"/>
        </w:rPr>
        <w:t>必须做好环保</w:t>
      </w:r>
      <w:r w:rsidRPr="007E7618">
        <w:rPr>
          <w:color w:val="000000" w:themeColor="text1"/>
        </w:rPr>
        <w:t>“</w:t>
      </w:r>
      <w:r w:rsidRPr="007E7618">
        <w:rPr>
          <w:color w:val="000000" w:themeColor="text1"/>
        </w:rPr>
        <w:t>三同时</w:t>
      </w:r>
      <w:r w:rsidRPr="007E7618">
        <w:rPr>
          <w:color w:val="000000" w:themeColor="text1"/>
        </w:rPr>
        <w:t>”</w:t>
      </w:r>
      <w:r w:rsidRPr="007E7618">
        <w:rPr>
          <w:color w:val="000000" w:themeColor="text1"/>
        </w:rPr>
        <w:t>工作。加强对职工的安全和环保教育，进行生产过程中环境保护的培训，形成良好的环境保护意识。</w:t>
      </w:r>
    </w:p>
    <w:p w:rsidR="00BC1DFD" w:rsidRPr="007E7618" w:rsidRDefault="00F91049">
      <w:pPr>
        <w:pStyle w:val="xry0"/>
        <w:ind w:firstLine="480"/>
        <w:rPr>
          <w:color w:val="000000" w:themeColor="text1"/>
        </w:rPr>
      </w:pPr>
      <w:r w:rsidRPr="007E7618">
        <w:rPr>
          <w:color w:val="000000" w:themeColor="text1"/>
        </w:rPr>
        <w:t>（</w:t>
      </w:r>
      <w:r w:rsidRPr="007E7618">
        <w:rPr>
          <w:color w:val="000000" w:themeColor="text1"/>
        </w:rPr>
        <w:t>2</w:t>
      </w:r>
      <w:r w:rsidRPr="007E7618">
        <w:rPr>
          <w:color w:val="000000" w:themeColor="text1"/>
        </w:rPr>
        <w:t>）环境管理人员</w:t>
      </w:r>
    </w:p>
    <w:p w:rsidR="00BC1DFD" w:rsidRPr="007E7618" w:rsidRDefault="00F91049" w:rsidP="002466E6">
      <w:pPr>
        <w:ind w:firstLine="480"/>
        <w:rPr>
          <w:color w:val="000000" w:themeColor="text1"/>
        </w:rPr>
      </w:pPr>
      <w:r w:rsidRPr="007E7618">
        <w:rPr>
          <w:color w:val="000000" w:themeColor="text1"/>
        </w:rPr>
        <w:t>应建立必要的环保工作制度，建议安排专人负责执行，加强环保治理设施的管理和维护，保障正常运行。</w:t>
      </w:r>
    </w:p>
    <w:p w:rsidR="00BC1DFD" w:rsidRPr="007E7618" w:rsidRDefault="00F91049">
      <w:pPr>
        <w:pStyle w:val="af0"/>
        <w:rPr>
          <w:rFonts w:cs="Times New Roman"/>
          <w:color w:val="000000" w:themeColor="text1"/>
        </w:rPr>
      </w:pPr>
      <w:r w:rsidRPr="007E7618">
        <w:rPr>
          <w:rFonts w:cs="Times New Roman"/>
          <w:color w:val="000000" w:themeColor="text1"/>
        </w:rPr>
        <w:t>1</w:t>
      </w:r>
      <w:r w:rsidR="004B3DF2">
        <w:rPr>
          <w:rFonts w:cs="Times New Roman"/>
          <w:color w:val="000000" w:themeColor="text1"/>
        </w:rPr>
        <w:t>1</w:t>
      </w:r>
      <w:r w:rsidRPr="007E7618">
        <w:rPr>
          <w:rFonts w:cs="Times New Roman"/>
          <w:color w:val="000000" w:themeColor="text1"/>
        </w:rPr>
        <w:t>.2</w:t>
      </w:r>
      <w:r w:rsidRPr="007E7618">
        <w:rPr>
          <w:rFonts w:cs="Times New Roman"/>
          <w:color w:val="000000" w:themeColor="text1"/>
        </w:rPr>
        <w:t>环境监测计划</w:t>
      </w:r>
    </w:p>
    <w:p w:rsidR="00BC1DFD" w:rsidRPr="007E7618" w:rsidRDefault="00F91049">
      <w:pPr>
        <w:ind w:firstLine="480"/>
        <w:rPr>
          <w:color w:val="000000" w:themeColor="text1"/>
          <w:szCs w:val="21"/>
        </w:rPr>
      </w:pPr>
      <w:r w:rsidRPr="007E7618">
        <w:rPr>
          <w:color w:val="000000" w:themeColor="text1"/>
          <w:szCs w:val="21"/>
        </w:rPr>
        <w:t>根据项目运营期污染物排放的性质与特点，环境监控的重点目标确定为</w:t>
      </w:r>
      <w:r w:rsidR="007429CE" w:rsidRPr="007E7618">
        <w:rPr>
          <w:color w:val="000000" w:themeColor="text1"/>
          <w:szCs w:val="21"/>
        </w:rPr>
        <w:t>厂</w:t>
      </w:r>
      <w:r w:rsidRPr="007E7618">
        <w:rPr>
          <w:color w:val="000000" w:themeColor="text1"/>
          <w:szCs w:val="21"/>
        </w:rPr>
        <w:t>界噪声和生活污水。</w:t>
      </w:r>
    </w:p>
    <w:p w:rsidR="00BC1DFD" w:rsidRPr="007E7618" w:rsidRDefault="00F91049">
      <w:pPr>
        <w:ind w:firstLine="480"/>
        <w:rPr>
          <w:color w:val="000000" w:themeColor="text1"/>
          <w:szCs w:val="21"/>
        </w:rPr>
      </w:pPr>
      <w:r w:rsidRPr="007E7618">
        <w:rPr>
          <w:color w:val="000000" w:themeColor="text1"/>
          <w:szCs w:val="21"/>
        </w:rPr>
        <w:t>（</w:t>
      </w:r>
      <w:r w:rsidRPr="007E7618">
        <w:rPr>
          <w:color w:val="000000" w:themeColor="text1"/>
          <w:szCs w:val="21"/>
        </w:rPr>
        <w:t>1</w:t>
      </w:r>
      <w:r w:rsidRPr="007E7618">
        <w:rPr>
          <w:color w:val="000000" w:themeColor="text1"/>
          <w:szCs w:val="21"/>
        </w:rPr>
        <w:t>）定期监测计划</w:t>
      </w:r>
    </w:p>
    <w:p w:rsidR="00BC1DFD" w:rsidRPr="007E7618" w:rsidRDefault="00F91049">
      <w:pPr>
        <w:ind w:firstLine="480"/>
        <w:rPr>
          <w:color w:val="FF0000"/>
          <w:szCs w:val="21"/>
        </w:rPr>
      </w:pPr>
      <w:r w:rsidRPr="007E7618">
        <w:rPr>
          <w:color w:val="000000" w:themeColor="text1"/>
          <w:szCs w:val="21"/>
        </w:rPr>
        <w:t>环境监测工作以定期监测为</w:t>
      </w:r>
      <w:r w:rsidR="00DE5E6B" w:rsidRPr="007E7618">
        <w:rPr>
          <w:color w:val="000000" w:themeColor="text1"/>
          <w:szCs w:val="21"/>
        </w:rPr>
        <w:t>主</w:t>
      </w:r>
      <w:r w:rsidRPr="007E7618">
        <w:rPr>
          <w:color w:val="000000" w:themeColor="text1"/>
          <w:szCs w:val="21"/>
        </w:rPr>
        <w:t>，具体监测目标包括噪声</w:t>
      </w:r>
      <w:r w:rsidR="009E2921" w:rsidRPr="007E7618">
        <w:rPr>
          <w:color w:val="000000" w:themeColor="text1"/>
          <w:szCs w:val="21"/>
        </w:rPr>
        <w:t>和</w:t>
      </w:r>
      <w:r w:rsidRPr="007E7618">
        <w:rPr>
          <w:color w:val="000000" w:themeColor="text1"/>
          <w:szCs w:val="21"/>
        </w:rPr>
        <w:t>生活污水。主要监测内容如表</w:t>
      </w:r>
      <w:r w:rsidRPr="007E7618">
        <w:rPr>
          <w:color w:val="000000" w:themeColor="text1"/>
          <w:szCs w:val="21"/>
        </w:rPr>
        <w:t>1</w:t>
      </w:r>
      <w:r w:rsidR="004B3DF2">
        <w:rPr>
          <w:color w:val="000000" w:themeColor="text1"/>
          <w:szCs w:val="21"/>
        </w:rPr>
        <w:t>1</w:t>
      </w:r>
      <w:r w:rsidRPr="007E7618">
        <w:rPr>
          <w:color w:val="000000" w:themeColor="text1"/>
          <w:szCs w:val="21"/>
        </w:rPr>
        <w:t>.2-1</w:t>
      </w:r>
      <w:r w:rsidRPr="007E7618">
        <w:rPr>
          <w:color w:val="000000" w:themeColor="text1"/>
          <w:szCs w:val="21"/>
        </w:rPr>
        <w:t>：</w:t>
      </w:r>
    </w:p>
    <w:p w:rsidR="00BC1DFD" w:rsidRPr="007E7618" w:rsidRDefault="00F91049">
      <w:pPr>
        <w:ind w:firstLine="482"/>
        <w:jc w:val="center"/>
        <w:rPr>
          <w:color w:val="000000" w:themeColor="text1"/>
          <w:szCs w:val="21"/>
        </w:rPr>
      </w:pPr>
      <w:r w:rsidRPr="007E7618">
        <w:rPr>
          <w:b/>
          <w:color w:val="000000" w:themeColor="text1"/>
        </w:rPr>
        <w:t>表</w:t>
      </w:r>
      <w:r w:rsidRPr="007E7618">
        <w:rPr>
          <w:b/>
          <w:color w:val="000000" w:themeColor="text1"/>
        </w:rPr>
        <w:t>1</w:t>
      </w:r>
      <w:r w:rsidR="004B3DF2">
        <w:rPr>
          <w:b/>
          <w:color w:val="000000" w:themeColor="text1"/>
        </w:rPr>
        <w:t>1</w:t>
      </w:r>
      <w:r w:rsidRPr="007E7618">
        <w:rPr>
          <w:b/>
          <w:color w:val="000000" w:themeColor="text1"/>
        </w:rPr>
        <w:t xml:space="preserve">.2-1  </w:t>
      </w:r>
      <w:r w:rsidRPr="007E7618">
        <w:rPr>
          <w:b/>
          <w:color w:val="000000" w:themeColor="text1"/>
        </w:rPr>
        <w:t>项目环境监测计划一览表</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3525"/>
        <w:gridCol w:w="1472"/>
        <w:gridCol w:w="3452"/>
      </w:tblGrid>
      <w:tr w:rsidR="009414A1" w:rsidRPr="007E7618" w:rsidTr="002F6867">
        <w:trPr>
          <w:trHeight w:val="397"/>
          <w:jc w:val="center"/>
        </w:trPr>
        <w:tc>
          <w:tcPr>
            <w:tcW w:w="952" w:type="dxa"/>
            <w:vAlign w:val="center"/>
          </w:tcPr>
          <w:p w:rsidR="00BC1DFD" w:rsidRPr="007E7618" w:rsidRDefault="00F91049">
            <w:pPr>
              <w:pStyle w:val="afc"/>
              <w:rPr>
                <w:color w:val="000000" w:themeColor="text1"/>
              </w:rPr>
            </w:pPr>
            <w:r w:rsidRPr="007E7618">
              <w:rPr>
                <w:color w:val="000000" w:themeColor="text1"/>
              </w:rPr>
              <w:t>项目</w:t>
            </w:r>
          </w:p>
        </w:tc>
        <w:tc>
          <w:tcPr>
            <w:tcW w:w="3525" w:type="dxa"/>
            <w:vAlign w:val="center"/>
          </w:tcPr>
          <w:p w:rsidR="00BC1DFD" w:rsidRPr="007E7618" w:rsidRDefault="00F91049">
            <w:pPr>
              <w:pStyle w:val="afc"/>
              <w:rPr>
                <w:color w:val="000000" w:themeColor="text1"/>
              </w:rPr>
            </w:pPr>
            <w:r w:rsidRPr="007E7618">
              <w:rPr>
                <w:color w:val="000000" w:themeColor="text1"/>
              </w:rPr>
              <w:t>监测因子</w:t>
            </w:r>
          </w:p>
        </w:tc>
        <w:tc>
          <w:tcPr>
            <w:tcW w:w="1472" w:type="dxa"/>
            <w:vAlign w:val="center"/>
          </w:tcPr>
          <w:p w:rsidR="00BC1DFD" w:rsidRPr="007E7618" w:rsidRDefault="00F91049">
            <w:pPr>
              <w:pStyle w:val="afc"/>
              <w:rPr>
                <w:color w:val="000000" w:themeColor="text1"/>
              </w:rPr>
            </w:pPr>
            <w:r w:rsidRPr="007E7618">
              <w:rPr>
                <w:color w:val="000000" w:themeColor="text1"/>
              </w:rPr>
              <w:t>监测频次</w:t>
            </w:r>
          </w:p>
        </w:tc>
        <w:tc>
          <w:tcPr>
            <w:tcW w:w="3452" w:type="dxa"/>
            <w:vAlign w:val="center"/>
          </w:tcPr>
          <w:p w:rsidR="00BC1DFD" w:rsidRPr="007E7618" w:rsidRDefault="00F91049">
            <w:pPr>
              <w:pStyle w:val="afc"/>
              <w:rPr>
                <w:color w:val="000000" w:themeColor="text1"/>
              </w:rPr>
            </w:pPr>
            <w:r w:rsidRPr="007E7618">
              <w:rPr>
                <w:color w:val="000000" w:themeColor="text1"/>
              </w:rPr>
              <w:t>监测布点</w:t>
            </w:r>
          </w:p>
        </w:tc>
      </w:tr>
      <w:tr w:rsidR="009414A1" w:rsidRPr="007E7618" w:rsidTr="002F6867">
        <w:trPr>
          <w:trHeight w:val="397"/>
          <w:jc w:val="center"/>
        </w:trPr>
        <w:tc>
          <w:tcPr>
            <w:tcW w:w="952" w:type="dxa"/>
            <w:vAlign w:val="center"/>
          </w:tcPr>
          <w:p w:rsidR="00BC1DFD" w:rsidRPr="007E7618" w:rsidRDefault="00F91049">
            <w:pPr>
              <w:pStyle w:val="afc"/>
              <w:rPr>
                <w:color w:val="000000" w:themeColor="text1"/>
              </w:rPr>
            </w:pPr>
            <w:r w:rsidRPr="007E7618">
              <w:rPr>
                <w:color w:val="000000" w:themeColor="text1"/>
              </w:rPr>
              <w:t>废水</w:t>
            </w:r>
          </w:p>
        </w:tc>
        <w:tc>
          <w:tcPr>
            <w:tcW w:w="3525" w:type="dxa"/>
            <w:vAlign w:val="center"/>
          </w:tcPr>
          <w:p w:rsidR="00BC1DFD" w:rsidRPr="007E7618" w:rsidRDefault="00F91049">
            <w:pPr>
              <w:pStyle w:val="afc"/>
              <w:rPr>
                <w:color w:val="000000" w:themeColor="text1"/>
              </w:rPr>
            </w:pPr>
            <w:r w:rsidRPr="007E7618">
              <w:rPr>
                <w:color w:val="000000" w:themeColor="text1"/>
              </w:rPr>
              <w:t>PH</w:t>
            </w:r>
            <w:r w:rsidRPr="007E7618">
              <w:rPr>
                <w:color w:val="000000" w:themeColor="text1"/>
              </w:rPr>
              <w:t>、</w:t>
            </w:r>
            <w:r w:rsidRPr="007E7618">
              <w:rPr>
                <w:color w:val="000000" w:themeColor="text1"/>
              </w:rPr>
              <w:t>COD</w:t>
            </w:r>
            <w:r w:rsidRPr="007E7618">
              <w:rPr>
                <w:color w:val="000000" w:themeColor="text1"/>
              </w:rPr>
              <w:t>、</w:t>
            </w:r>
            <w:r w:rsidRPr="007E7618">
              <w:rPr>
                <w:color w:val="000000" w:themeColor="text1"/>
              </w:rPr>
              <w:t>BOD</w:t>
            </w:r>
            <w:r w:rsidRPr="007E7618">
              <w:rPr>
                <w:color w:val="000000" w:themeColor="text1"/>
                <w:vertAlign w:val="subscript"/>
              </w:rPr>
              <w:t>5</w:t>
            </w:r>
            <w:r w:rsidRPr="007E7618">
              <w:rPr>
                <w:color w:val="000000" w:themeColor="text1"/>
              </w:rPr>
              <w:t>、</w:t>
            </w:r>
            <w:r w:rsidRPr="007E7618">
              <w:rPr>
                <w:color w:val="000000" w:themeColor="text1"/>
              </w:rPr>
              <w:t>SS</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p>
        </w:tc>
        <w:tc>
          <w:tcPr>
            <w:tcW w:w="1472" w:type="dxa"/>
            <w:vAlign w:val="center"/>
          </w:tcPr>
          <w:p w:rsidR="00BC1DFD" w:rsidRPr="007E7618" w:rsidRDefault="00F91049">
            <w:pPr>
              <w:pStyle w:val="afc"/>
              <w:rPr>
                <w:color w:val="000000" w:themeColor="text1"/>
              </w:rPr>
            </w:pPr>
            <w:r w:rsidRPr="007E7618">
              <w:rPr>
                <w:color w:val="000000" w:themeColor="text1"/>
              </w:rPr>
              <w:t>每</w:t>
            </w:r>
            <w:r w:rsidR="006101A1" w:rsidRPr="007E7618">
              <w:rPr>
                <w:color w:val="000000" w:themeColor="text1"/>
              </w:rPr>
              <w:t>年</w:t>
            </w:r>
            <w:r w:rsidRPr="007E7618">
              <w:rPr>
                <w:color w:val="000000" w:themeColor="text1"/>
              </w:rPr>
              <w:t>一次</w:t>
            </w:r>
          </w:p>
        </w:tc>
        <w:tc>
          <w:tcPr>
            <w:tcW w:w="3452" w:type="dxa"/>
            <w:vAlign w:val="center"/>
          </w:tcPr>
          <w:p w:rsidR="00BC1DFD" w:rsidRPr="007E7618" w:rsidRDefault="00F91049" w:rsidP="009E2921">
            <w:pPr>
              <w:pStyle w:val="afc"/>
              <w:rPr>
                <w:color w:val="000000" w:themeColor="text1"/>
              </w:rPr>
            </w:pPr>
            <w:r w:rsidRPr="007E7618">
              <w:rPr>
                <w:color w:val="000000" w:themeColor="text1"/>
              </w:rPr>
              <w:t>在厂区</w:t>
            </w:r>
            <w:r w:rsidR="009E2921" w:rsidRPr="007E7618">
              <w:rPr>
                <w:color w:val="000000" w:themeColor="text1"/>
                <w:lang w:val="zh-CN"/>
              </w:rPr>
              <w:t>地埋式一体化生活污水处理设施</w:t>
            </w:r>
            <w:r w:rsidRPr="007E7618">
              <w:rPr>
                <w:color w:val="000000" w:themeColor="text1"/>
              </w:rPr>
              <w:t>出口设一个监测采样点</w:t>
            </w:r>
          </w:p>
        </w:tc>
      </w:tr>
      <w:tr w:rsidR="00596AD2" w:rsidRPr="007E7618" w:rsidTr="002F6867">
        <w:trPr>
          <w:trHeight w:val="397"/>
          <w:jc w:val="center"/>
        </w:trPr>
        <w:tc>
          <w:tcPr>
            <w:tcW w:w="952" w:type="dxa"/>
            <w:vAlign w:val="center"/>
          </w:tcPr>
          <w:p w:rsidR="00BC1DFD" w:rsidRPr="007E7618" w:rsidRDefault="00F91049">
            <w:pPr>
              <w:pStyle w:val="afc"/>
              <w:rPr>
                <w:color w:val="000000" w:themeColor="text1"/>
              </w:rPr>
            </w:pPr>
            <w:r w:rsidRPr="007E7618">
              <w:rPr>
                <w:color w:val="000000" w:themeColor="text1"/>
              </w:rPr>
              <w:t>噪声</w:t>
            </w:r>
          </w:p>
        </w:tc>
        <w:tc>
          <w:tcPr>
            <w:tcW w:w="3525" w:type="dxa"/>
            <w:vAlign w:val="center"/>
          </w:tcPr>
          <w:p w:rsidR="00BC1DFD" w:rsidRPr="007E7618" w:rsidRDefault="00F91049">
            <w:pPr>
              <w:pStyle w:val="afc"/>
              <w:rPr>
                <w:color w:val="000000" w:themeColor="text1"/>
              </w:rPr>
            </w:pPr>
            <w:r w:rsidRPr="007E7618">
              <w:rPr>
                <w:color w:val="000000" w:themeColor="text1"/>
              </w:rPr>
              <w:t>昼间厂界噪声</w:t>
            </w:r>
          </w:p>
        </w:tc>
        <w:tc>
          <w:tcPr>
            <w:tcW w:w="1472" w:type="dxa"/>
            <w:vAlign w:val="center"/>
          </w:tcPr>
          <w:p w:rsidR="00BC1DFD" w:rsidRPr="007E7618" w:rsidRDefault="00505753">
            <w:pPr>
              <w:pStyle w:val="afc"/>
              <w:rPr>
                <w:color w:val="000000" w:themeColor="text1"/>
              </w:rPr>
            </w:pPr>
            <w:r w:rsidRPr="007E7618">
              <w:rPr>
                <w:color w:val="000000" w:themeColor="text1"/>
              </w:rPr>
              <w:t>半年</w:t>
            </w:r>
            <w:r w:rsidR="00F91049" w:rsidRPr="007E7618">
              <w:rPr>
                <w:color w:val="000000" w:themeColor="text1"/>
              </w:rPr>
              <w:t>一次</w:t>
            </w:r>
          </w:p>
        </w:tc>
        <w:tc>
          <w:tcPr>
            <w:tcW w:w="3452" w:type="dxa"/>
            <w:vAlign w:val="center"/>
          </w:tcPr>
          <w:p w:rsidR="00BC1DFD" w:rsidRPr="007E7618" w:rsidRDefault="00F91049">
            <w:pPr>
              <w:pStyle w:val="afc"/>
              <w:rPr>
                <w:color w:val="000000" w:themeColor="text1"/>
              </w:rPr>
            </w:pPr>
            <w:r w:rsidRPr="007E7618">
              <w:rPr>
                <w:color w:val="000000" w:themeColor="text1"/>
              </w:rPr>
              <w:t>厂界外</w:t>
            </w:r>
            <w:r w:rsidRPr="007E7618">
              <w:rPr>
                <w:color w:val="000000" w:themeColor="text1"/>
              </w:rPr>
              <w:t>1m</w:t>
            </w:r>
          </w:p>
        </w:tc>
      </w:tr>
    </w:tbl>
    <w:p w:rsidR="00BC1DFD" w:rsidRPr="007E7618" w:rsidRDefault="00F91049">
      <w:pPr>
        <w:ind w:firstLine="480"/>
        <w:rPr>
          <w:color w:val="000000" w:themeColor="text1"/>
          <w:szCs w:val="21"/>
        </w:rPr>
      </w:pPr>
      <w:r w:rsidRPr="007E7618">
        <w:rPr>
          <w:color w:val="000000" w:themeColor="text1"/>
        </w:rPr>
        <w:t>（</w:t>
      </w:r>
      <w:r w:rsidRPr="007E7618">
        <w:rPr>
          <w:color w:val="000000" w:themeColor="text1"/>
        </w:rPr>
        <w:t>2</w:t>
      </w:r>
      <w:r w:rsidRPr="007E7618">
        <w:rPr>
          <w:color w:val="000000" w:themeColor="text1"/>
        </w:rPr>
        <w:t>）竣工验收监测计划</w:t>
      </w:r>
    </w:p>
    <w:p w:rsidR="00BC1DFD" w:rsidRPr="007E7618" w:rsidRDefault="00F91049">
      <w:pPr>
        <w:ind w:firstLine="480"/>
        <w:rPr>
          <w:color w:val="000000" w:themeColor="text1"/>
          <w:szCs w:val="21"/>
        </w:rPr>
      </w:pPr>
      <w:r w:rsidRPr="007E7618">
        <w:rPr>
          <w:color w:val="000000" w:themeColor="text1"/>
          <w:szCs w:val="21"/>
        </w:rPr>
        <w:t>竣工验收监测内容如下：</w:t>
      </w:r>
    </w:p>
    <w:p w:rsidR="00BC1DFD" w:rsidRPr="007E7618" w:rsidRDefault="00F91049" w:rsidP="002466E6">
      <w:pPr>
        <w:ind w:firstLine="480"/>
        <w:rPr>
          <w:color w:val="000000" w:themeColor="text1"/>
          <w:szCs w:val="21"/>
        </w:rPr>
      </w:pPr>
      <w:r w:rsidRPr="007E7618">
        <w:rPr>
          <w:rFonts w:ascii="宋体" w:hAnsi="宋体" w:cs="宋体" w:hint="eastAsia"/>
          <w:color w:val="000000" w:themeColor="text1"/>
          <w:szCs w:val="21"/>
        </w:rPr>
        <w:t>①</w:t>
      </w:r>
      <w:r w:rsidRPr="007E7618">
        <w:rPr>
          <w:color w:val="000000" w:themeColor="text1"/>
          <w:szCs w:val="21"/>
        </w:rPr>
        <w:t>有关的各项环境保护设施，包括为污染防治和保护环境所建设或配备的工程、设备、装量和监测手段。</w:t>
      </w:r>
    </w:p>
    <w:p w:rsidR="00BC1DFD" w:rsidRPr="007E7618" w:rsidRDefault="00F91049">
      <w:pPr>
        <w:ind w:firstLine="480"/>
        <w:rPr>
          <w:color w:val="000000" w:themeColor="text1"/>
          <w:szCs w:val="21"/>
        </w:rPr>
      </w:pPr>
      <w:r w:rsidRPr="007E7618">
        <w:rPr>
          <w:rFonts w:ascii="宋体" w:hAnsi="宋体" w:cs="宋体" w:hint="eastAsia"/>
          <w:color w:val="000000" w:themeColor="text1"/>
          <w:szCs w:val="21"/>
        </w:rPr>
        <w:t>②</w:t>
      </w:r>
      <w:r w:rsidRPr="007E7618">
        <w:rPr>
          <w:color w:val="000000" w:themeColor="text1"/>
          <w:szCs w:val="21"/>
        </w:rPr>
        <w:t>本报告表和有关项目设计文件规定应采取的其他各项环境保护措施。竣工验收监测项目的范围、时间和频次按监测规范进行。环保设施应遵守</w:t>
      </w:r>
      <w:r w:rsidRPr="007E7618">
        <w:rPr>
          <w:color w:val="000000" w:themeColor="text1"/>
          <w:szCs w:val="21"/>
        </w:rPr>
        <w:t>“</w:t>
      </w:r>
      <w:r w:rsidRPr="007E7618">
        <w:rPr>
          <w:color w:val="000000" w:themeColor="text1"/>
          <w:szCs w:val="21"/>
        </w:rPr>
        <w:t>三同时</w:t>
      </w:r>
      <w:r w:rsidRPr="007E7618">
        <w:rPr>
          <w:color w:val="000000" w:themeColor="text1"/>
          <w:szCs w:val="21"/>
        </w:rPr>
        <w:t>”</w:t>
      </w:r>
      <w:r w:rsidRPr="007E7618">
        <w:rPr>
          <w:color w:val="000000" w:themeColor="text1"/>
          <w:szCs w:val="21"/>
        </w:rPr>
        <w:t>制度，和项目主体工程建设同时投入使用。</w:t>
      </w:r>
    </w:p>
    <w:p w:rsidR="00BC1DFD" w:rsidRPr="007E7618" w:rsidRDefault="00F91049">
      <w:pPr>
        <w:pStyle w:val="af0"/>
        <w:rPr>
          <w:rFonts w:cs="Times New Roman"/>
          <w:color w:val="000000" w:themeColor="text1"/>
        </w:rPr>
      </w:pPr>
      <w:bookmarkStart w:id="64" w:name="_Toc1005_WPSOffice_Level2"/>
      <w:r w:rsidRPr="007E7618">
        <w:rPr>
          <w:rFonts w:cs="Times New Roman"/>
          <w:color w:val="000000" w:themeColor="text1"/>
        </w:rPr>
        <w:t>1</w:t>
      </w:r>
      <w:r w:rsidR="004B3DF2">
        <w:rPr>
          <w:rFonts w:cs="Times New Roman"/>
          <w:color w:val="000000" w:themeColor="text1"/>
        </w:rPr>
        <w:t>1</w:t>
      </w:r>
      <w:r w:rsidRPr="007E7618">
        <w:rPr>
          <w:rFonts w:cs="Times New Roman"/>
          <w:color w:val="000000" w:themeColor="text1"/>
        </w:rPr>
        <w:t>.3</w:t>
      </w:r>
      <w:r w:rsidRPr="007E7618">
        <w:rPr>
          <w:rFonts w:cs="Times New Roman"/>
          <w:color w:val="000000" w:themeColor="text1"/>
        </w:rPr>
        <w:t>污染排放清单</w:t>
      </w:r>
      <w:bookmarkEnd w:id="64"/>
    </w:p>
    <w:p w:rsidR="00BC1DFD" w:rsidRPr="007E7618" w:rsidRDefault="00F91049">
      <w:pPr>
        <w:pStyle w:val="af2"/>
        <w:ind w:firstLine="480"/>
        <w:rPr>
          <w:color w:val="FF0000"/>
        </w:rPr>
      </w:pPr>
      <w:r w:rsidRPr="007E7618">
        <w:rPr>
          <w:color w:val="000000" w:themeColor="text1"/>
        </w:rPr>
        <w:t>本项目采取的环境保护措施及主要运行参数、排放的污染物种类、排放浓度和总量、</w:t>
      </w:r>
      <w:r w:rsidRPr="007E7618">
        <w:rPr>
          <w:color w:val="000000" w:themeColor="text1"/>
        </w:rPr>
        <w:lastRenderedPageBreak/>
        <w:t>排放口信息、执行的环境标准及环境监测等，详见表</w:t>
      </w:r>
      <w:r w:rsidRPr="007E7618">
        <w:rPr>
          <w:color w:val="000000" w:themeColor="text1"/>
        </w:rPr>
        <w:t>10.3-1</w:t>
      </w:r>
      <w:r w:rsidRPr="007E7618">
        <w:rPr>
          <w:color w:val="000000" w:themeColor="text1"/>
        </w:rPr>
        <w:t>。</w:t>
      </w:r>
    </w:p>
    <w:p w:rsidR="00650BDA" w:rsidRPr="007E7618" w:rsidRDefault="00650BDA" w:rsidP="00650BDA">
      <w:pPr>
        <w:pStyle w:val="af2"/>
        <w:ind w:firstLine="480"/>
        <w:rPr>
          <w:color w:val="FF0000"/>
        </w:rPr>
        <w:sectPr w:rsidR="00650BDA" w:rsidRPr="007E7618">
          <w:pgSz w:w="11907" w:h="16839"/>
          <w:pgMar w:top="1418" w:right="1134" w:bottom="1418" w:left="1588" w:header="851" w:footer="992" w:gutter="0"/>
          <w:cols w:space="720"/>
          <w:docGrid w:type="linesAndChars" w:linePitch="326"/>
        </w:sectPr>
      </w:pPr>
    </w:p>
    <w:p w:rsidR="00BC1DFD" w:rsidRPr="007E7618" w:rsidRDefault="00F91049">
      <w:pPr>
        <w:pStyle w:val="af1"/>
        <w:spacing w:line="360" w:lineRule="auto"/>
        <w:ind w:left="0" w:firstLine="482"/>
        <w:rPr>
          <w:rFonts w:eastAsia="宋体"/>
          <w:b/>
          <w:color w:val="000000" w:themeColor="text1"/>
        </w:rPr>
      </w:pPr>
      <w:r w:rsidRPr="007E7618">
        <w:rPr>
          <w:rFonts w:eastAsia="宋体"/>
          <w:b/>
          <w:color w:val="000000" w:themeColor="text1"/>
        </w:rPr>
        <w:lastRenderedPageBreak/>
        <w:t>表</w:t>
      </w:r>
      <w:r w:rsidRPr="007E7618">
        <w:rPr>
          <w:rFonts w:eastAsia="宋体"/>
          <w:b/>
          <w:color w:val="000000" w:themeColor="text1"/>
        </w:rPr>
        <w:t>1</w:t>
      </w:r>
      <w:r w:rsidR="002466E6" w:rsidRPr="007E7618">
        <w:rPr>
          <w:rFonts w:eastAsia="宋体"/>
          <w:b/>
          <w:color w:val="000000" w:themeColor="text1"/>
        </w:rPr>
        <w:t>0</w:t>
      </w:r>
      <w:r w:rsidRPr="007E7618">
        <w:rPr>
          <w:rFonts w:eastAsia="宋体"/>
          <w:b/>
          <w:color w:val="000000" w:themeColor="text1"/>
        </w:rPr>
        <w:t>.</w:t>
      </w:r>
      <w:r w:rsidR="006101A1" w:rsidRPr="007E7618">
        <w:rPr>
          <w:rFonts w:eastAsia="宋体"/>
          <w:b/>
          <w:color w:val="000000" w:themeColor="text1"/>
        </w:rPr>
        <w:t>3</w:t>
      </w:r>
      <w:r w:rsidRPr="007E7618">
        <w:rPr>
          <w:rFonts w:eastAsia="宋体"/>
          <w:b/>
          <w:color w:val="000000" w:themeColor="text1"/>
        </w:rPr>
        <w:t xml:space="preserve">-1  </w:t>
      </w:r>
      <w:r w:rsidRPr="007E7618">
        <w:rPr>
          <w:rFonts w:eastAsia="宋体"/>
          <w:b/>
          <w:color w:val="000000" w:themeColor="text1"/>
        </w:rPr>
        <w:t>污染物排放清单一览表</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1"/>
        <w:gridCol w:w="425"/>
        <w:gridCol w:w="694"/>
        <w:gridCol w:w="724"/>
        <w:gridCol w:w="561"/>
        <w:gridCol w:w="431"/>
        <w:gridCol w:w="519"/>
        <w:gridCol w:w="332"/>
        <w:gridCol w:w="850"/>
        <w:gridCol w:w="709"/>
        <w:gridCol w:w="567"/>
        <w:gridCol w:w="567"/>
        <w:gridCol w:w="283"/>
        <w:gridCol w:w="709"/>
        <w:gridCol w:w="709"/>
        <w:gridCol w:w="636"/>
        <w:gridCol w:w="816"/>
        <w:gridCol w:w="960"/>
        <w:gridCol w:w="281"/>
        <w:gridCol w:w="667"/>
        <w:gridCol w:w="1329"/>
        <w:gridCol w:w="1548"/>
      </w:tblGrid>
      <w:tr w:rsidR="00596AD2" w:rsidRPr="007E7618" w:rsidTr="00AB2C69">
        <w:trPr>
          <w:cantSplit/>
          <w:trHeight w:val="342"/>
          <w:jc w:val="center"/>
        </w:trPr>
        <w:tc>
          <w:tcPr>
            <w:tcW w:w="704" w:type="dxa"/>
            <w:gridSpan w:val="2"/>
            <w:vAlign w:val="center"/>
          </w:tcPr>
          <w:p w:rsidR="00BC1DFD" w:rsidRPr="007E7618" w:rsidRDefault="00F91049" w:rsidP="006101A1">
            <w:pPr>
              <w:spacing w:line="240" w:lineRule="auto"/>
              <w:ind w:firstLineChars="0" w:firstLine="0"/>
              <w:jc w:val="center"/>
              <w:rPr>
                <w:b/>
                <w:color w:val="000000" w:themeColor="text1"/>
                <w:sz w:val="21"/>
                <w:szCs w:val="21"/>
              </w:rPr>
            </w:pPr>
            <w:r w:rsidRPr="007E7618">
              <w:rPr>
                <w:b/>
                <w:color w:val="000000" w:themeColor="text1"/>
                <w:sz w:val="21"/>
                <w:szCs w:val="21"/>
              </w:rPr>
              <w:t>序号</w:t>
            </w:r>
          </w:p>
        </w:tc>
        <w:tc>
          <w:tcPr>
            <w:tcW w:w="1843" w:type="dxa"/>
            <w:gridSpan w:val="3"/>
            <w:vAlign w:val="center"/>
          </w:tcPr>
          <w:p w:rsidR="00BC1DFD" w:rsidRPr="007E7618" w:rsidRDefault="00F91049" w:rsidP="006101A1">
            <w:pPr>
              <w:spacing w:line="240" w:lineRule="auto"/>
              <w:ind w:firstLineChars="0" w:firstLine="0"/>
              <w:jc w:val="center"/>
              <w:rPr>
                <w:b/>
                <w:color w:val="000000" w:themeColor="text1"/>
                <w:sz w:val="21"/>
                <w:szCs w:val="21"/>
              </w:rPr>
            </w:pPr>
            <w:r w:rsidRPr="007E7618">
              <w:rPr>
                <w:b/>
                <w:color w:val="000000" w:themeColor="text1"/>
                <w:sz w:val="21"/>
                <w:szCs w:val="21"/>
              </w:rPr>
              <w:t>污染物排放清单</w:t>
            </w:r>
          </w:p>
        </w:tc>
        <w:tc>
          <w:tcPr>
            <w:tcW w:w="12474" w:type="dxa"/>
            <w:gridSpan w:val="18"/>
            <w:vAlign w:val="center"/>
          </w:tcPr>
          <w:p w:rsidR="00BC1DFD" w:rsidRPr="007E7618" w:rsidRDefault="00F91049" w:rsidP="006101A1">
            <w:pPr>
              <w:spacing w:line="240" w:lineRule="auto"/>
              <w:ind w:firstLineChars="0" w:firstLine="0"/>
              <w:jc w:val="center"/>
              <w:rPr>
                <w:b/>
                <w:color w:val="000000" w:themeColor="text1"/>
                <w:sz w:val="21"/>
                <w:szCs w:val="21"/>
              </w:rPr>
            </w:pPr>
            <w:r w:rsidRPr="007E7618">
              <w:rPr>
                <w:b/>
                <w:color w:val="000000" w:themeColor="text1"/>
                <w:sz w:val="21"/>
                <w:szCs w:val="21"/>
              </w:rPr>
              <w:t>管理要求</w:t>
            </w:r>
          </w:p>
        </w:tc>
      </w:tr>
      <w:tr w:rsidR="00596AD2" w:rsidRPr="007E7618" w:rsidTr="00AB2C69">
        <w:trPr>
          <w:cantSplit/>
          <w:trHeight w:val="340"/>
          <w:jc w:val="center"/>
        </w:trPr>
        <w:tc>
          <w:tcPr>
            <w:tcW w:w="704" w:type="dxa"/>
            <w:gridSpan w:val="2"/>
            <w:vAlign w:val="center"/>
          </w:tcPr>
          <w:p w:rsidR="00BC1DFD" w:rsidRPr="007E7618" w:rsidRDefault="00F91049" w:rsidP="006101A1">
            <w:pPr>
              <w:spacing w:line="240" w:lineRule="auto"/>
              <w:ind w:firstLineChars="0" w:firstLine="0"/>
              <w:jc w:val="center"/>
              <w:rPr>
                <w:color w:val="000000" w:themeColor="text1"/>
                <w:sz w:val="21"/>
                <w:szCs w:val="21"/>
              </w:rPr>
            </w:pPr>
            <w:r w:rsidRPr="007E7618">
              <w:rPr>
                <w:color w:val="000000" w:themeColor="text1"/>
                <w:sz w:val="21"/>
                <w:szCs w:val="21"/>
              </w:rPr>
              <w:t>1</w:t>
            </w:r>
          </w:p>
        </w:tc>
        <w:tc>
          <w:tcPr>
            <w:tcW w:w="1843" w:type="dxa"/>
            <w:gridSpan w:val="3"/>
            <w:vAlign w:val="center"/>
          </w:tcPr>
          <w:p w:rsidR="00BC1DFD" w:rsidRPr="007E7618" w:rsidRDefault="00F91049" w:rsidP="006101A1">
            <w:pPr>
              <w:spacing w:line="240" w:lineRule="auto"/>
              <w:ind w:firstLineChars="0" w:firstLine="0"/>
              <w:jc w:val="center"/>
              <w:rPr>
                <w:color w:val="000000" w:themeColor="text1"/>
                <w:sz w:val="21"/>
                <w:szCs w:val="21"/>
              </w:rPr>
            </w:pPr>
            <w:r w:rsidRPr="007E7618">
              <w:rPr>
                <w:color w:val="000000" w:themeColor="text1"/>
                <w:sz w:val="21"/>
                <w:szCs w:val="21"/>
              </w:rPr>
              <w:t>工程组成</w:t>
            </w:r>
          </w:p>
        </w:tc>
        <w:tc>
          <w:tcPr>
            <w:tcW w:w="12474" w:type="dxa"/>
            <w:gridSpan w:val="18"/>
            <w:vAlign w:val="center"/>
          </w:tcPr>
          <w:p w:rsidR="00BC1DFD" w:rsidRPr="007E7618" w:rsidRDefault="009414A1" w:rsidP="003D00F3">
            <w:pPr>
              <w:spacing w:line="240" w:lineRule="auto"/>
              <w:ind w:firstLineChars="0" w:firstLine="0"/>
              <w:jc w:val="center"/>
              <w:rPr>
                <w:color w:val="000000" w:themeColor="text1"/>
                <w:sz w:val="21"/>
                <w:szCs w:val="21"/>
              </w:rPr>
            </w:pPr>
            <w:r w:rsidRPr="007E7618">
              <w:rPr>
                <w:color w:val="000000" w:themeColor="text1"/>
                <w:sz w:val="21"/>
                <w:szCs w:val="21"/>
              </w:rPr>
              <w:t>项目占地面积约</w:t>
            </w:r>
            <w:r w:rsidRPr="007E7618">
              <w:rPr>
                <w:color w:val="000000" w:themeColor="text1"/>
                <w:sz w:val="21"/>
                <w:szCs w:val="21"/>
              </w:rPr>
              <w:t>20</w:t>
            </w:r>
            <w:r w:rsidR="007429CE" w:rsidRPr="007E7618">
              <w:rPr>
                <w:color w:val="000000" w:themeColor="text1"/>
                <w:sz w:val="21"/>
                <w:szCs w:val="21"/>
              </w:rPr>
              <w:t>00</w:t>
            </w:r>
            <w:r w:rsidR="007429CE" w:rsidRPr="007E7618">
              <w:rPr>
                <w:color w:val="000000" w:themeColor="text1"/>
                <w:sz w:val="21"/>
                <w:szCs w:val="21"/>
              </w:rPr>
              <w:t>平方米</w:t>
            </w:r>
            <w:r w:rsidRPr="007E7618">
              <w:rPr>
                <w:color w:val="000000" w:themeColor="text1"/>
                <w:sz w:val="21"/>
                <w:szCs w:val="21"/>
              </w:rPr>
              <w:t>，建设厂房，综合楼办公楼及附属设施等建筑面积</w:t>
            </w:r>
            <w:r w:rsidRPr="007E7618">
              <w:rPr>
                <w:color w:val="000000" w:themeColor="text1"/>
                <w:sz w:val="21"/>
                <w:szCs w:val="21"/>
              </w:rPr>
              <w:t>4500</w:t>
            </w:r>
            <w:r w:rsidRPr="007E7618">
              <w:rPr>
                <w:color w:val="000000" w:themeColor="text1"/>
                <w:sz w:val="21"/>
                <w:szCs w:val="21"/>
              </w:rPr>
              <w:t>平方米，购置安装裁床电剪刀、刺绣一体机、缝纫机、锁眼机、平车，砍车，热转印机、烫台等设备，以购入的棉布，涤纶布等成品布料为原材料，经过裁床</w:t>
            </w:r>
            <w:r w:rsidR="003D00F3" w:rsidRPr="007E7618">
              <w:rPr>
                <w:color w:val="000000" w:themeColor="text1"/>
                <w:sz w:val="21"/>
                <w:szCs w:val="21"/>
              </w:rPr>
              <w:t>裁剪</w:t>
            </w:r>
            <w:r w:rsidRPr="007E7618">
              <w:rPr>
                <w:color w:val="000000" w:themeColor="text1"/>
                <w:sz w:val="21"/>
                <w:szCs w:val="21"/>
              </w:rPr>
              <w:t>，多层在线</w:t>
            </w:r>
            <w:r w:rsidR="003D00F3" w:rsidRPr="007E7618">
              <w:rPr>
                <w:color w:val="000000" w:themeColor="text1"/>
                <w:sz w:val="21"/>
                <w:szCs w:val="21"/>
              </w:rPr>
              <w:t>复</w:t>
            </w:r>
            <w:r w:rsidRPr="007E7618">
              <w:rPr>
                <w:color w:val="000000" w:themeColor="text1"/>
                <w:sz w:val="21"/>
                <w:szCs w:val="21"/>
              </w:rPr>
              <w:t>合，车缝、熨烫、包装等工艺，加工成满足国民经济各领域需求</w:t>
            </w:r>
            <w:r w:rsidRPr="007E7618">
              <w:rPr>
                <w:color w:val="000000" w:themeColor="text1"/>
                <w:sz w:val="21"/>
                <w:szCs w:val="21"/>
              </w:rPr>
              <w:t>(</w:t>
            </w:r>
            <w:r w:rsidRPr="007E7618">
              <w:rPr>
                <w:color w:val="000000" w:themeColor="text1"/>
                <w:sz w:val="21"/>
                <w:szCs w:val="21"/>
              </w:rPr>
              <w:t>如航空消店</w:t>
            </w:r>
            <w:r w:rsidRPr="007E7618">
              <w:rPr>
                <w:color w:val="000000" w:themeColor="text1"/>
                <w:sz w:val="21"/>
                <w:szCs w:val="21"/>
              </w:rPr>
              <w:t>)</w:t>
            </w:r>
            <w:r w:rsidRPr="007E7618">
              <w:rPr>
                <w:color w:val="000000" w:themeColor="text1"/>
                <w:sz w:val="21"/>
                <w:szCs w:val="21"/>
              </w:rPr>
              <w:t>的纺织用品，年可加工纺织用品约</w:t>
            </w:r>
            <w:r w:rsidRPr="007E7618">
              <w:rPr>
                <w:color w:val="000000" w:themeColor="text1"/>
                <w:sz w:val="21"/>
                <w:szCs w:val="21"/>
              </w:rPr>
              <w:t>2000</w:t>
            </w:r>
            <w:r w:rsidRPr="007E7618">
              <w:rPr>
                <w:color w:val="000000" w:themeColor="text1"/>
                <w:sz w:val="21"/>
                <w:szCs w:val="21"/>
              </w:rPr>
              <w:t>万件。</w:t>
            </w:r>
          </w:p>
        </w:tc>
      </w:tr>
      <w:tr w:rsidR="009B7B21" w:rsidRPr="007E7618" w:rsidTr="002F6867">
        <w:trPr>
          <w:cantSplit/>
          <w:trHeight w:val="340"/>
          <w:jc w:val="center"/>
        </w:trPr>
        <w:tc>
          <w:tcPr>
            <w:tcW w:w="704"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2</w:t>
            </w:r>
          </w:p>
        </w:tc>
        <w:tc>
          <w:tcPr>
            <w:tcW w:w="1843" w:type="dxa"/>
            <w:gridSpan w:val="3"/>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主要生产设备</w:t>
            </w:r>
          </w:p>
        </w:tc>
        <w:tc>
          <w:tcPr>
            <w:tcW w:w="992"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超声波眼罩机</w:t>
            </w:r>
          </w:p>
        </w:tc>
        <w:tc>
          <w:tcPr>
            <w:tcW w:w="851"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绗缝机</w:t>
            </w:r>
          </w:p>
        </w:tc>
        <w:tc>
          <w:tcPr>
            <w:tcW w:w="850"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材料分切机</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卷布机</w:t>
            </w:r>
          </w:p>
        </w:tc>
        <w:tc>
          <w:tcPr>
            <w:tcW w:w="567"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裁床</w:t>
            </w:r>
          </w:p>
        </w:tc>
        <w:tc>
          <w:tcPr>
            <w:tcW w:w="850"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缝纫机</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锁边机</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锁眼机</w:t>
            </w:r>
          </w:p>
        </w:tc>
        <w:tc>
          <w:tcPr>
            <w:tcW w:w="636"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砍车</w:t>
            </w:r>
          </w:p>
        </w:tc>
        <w:tc>
          <w:tcPr>
            <w:tcW w:w="816"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整烫台</w:t>
            </w:r>
          </w:p>
        </w:tc>
        <w:tc>
          <w:tcPr>
            <w:tcW w:w="960"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真空压缩包装机</w:t>
            </w:r>
          </w:p>
        </w:tc>
        <w:tc>
          <w:tcPr>
            <w:tcW w:w="948" w:type="dxa"/>
            <w:gridSpan w:val="2"/>
            <w:vAlign w:val="center"/>
          </w:tcPr>
          <w:p w:rsidR="009B7B21" w:rsidRPr="007E7618" w:rsidRDefault="009B7B21" w:rsidP="009B7B21">
            <w:pPr>
              <w:spacing w:line="240" w:lineRule="auto"/>
              <w:ind w:firstLineChars="0" w:firstLine="0"/>
              <w:rPr>
                <w:color w:val="000000" w:themeColor="text1"/>
                <w:kern w:val="0"/>
                <w:sz w:val="21"/>
                <w:szCs w:val="21"/>
              </w:rPr>
            </w:pPr>
            <w:r w:rsidRPr="007E7618">
              <w:rPr>
                <w:color w:val="000000" w:themeColor="text1"/>
                <w:kern w:val="0"/>
                <w:sz w:val="21"/>
                <w:szCs w:val="21"/>
              </w:rPr>
              <w:t>检针机</w:t>
            </w:r>
          </w:p>
        </w:tc>
        <w:tc>
          <w:tcPr>
            <w:tcW w:w="2877" w:type="dxa"/>
            <w:gridSpan w:val="2"/>
            <w:vAlign w:val="center"/>
          </w:tcPr>
          <w:p w:rsidR="009B7B21" w:rsidRPr="007E7618" w:rsidRDefault="009B7B21" w:rsidP="009B7B21">
            <w:pPr>
              <w:spacing w:line="240" w:lineRule="auto"/>
              <w:ind w:firstLine="420"/>
              <w:jc w:val="center"/>
              <w:rPr>
                <w:color w:val="000000" w:themeColor="text1"/>
                <w:kern w:val="0"/>
                <w:sz w:val="21"/>
                <w:szCs w:val="21"/>
              </w:rPr>
            </w:pPr>
          </w:p>
        </w:tc>
      </w:tr>
      <w:tr w:rsidR="009B7B21" w:rsidRPr="007E7618" w:rsidTr="002F6867">
        <w:trPr>
          <w:cantSplit/>
          <w:trHeight w:val="340"/>
          <w:jc w:val="center"/>
        </w:trPr>
        <w:tc>
          <w:tcPr>
            <w:tcW w:w="704"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843" w:type="dxa"/>
            <w:gridSpan w:val="3"/>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992"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5</w:t>
            </w:r>
            <w:r w:rsidRPr="007E7618">
              <w:rPr>
                <w:color w:val="000000" w:themeColor="text1"/>
                <w:kern w:val="0"/>
                <w:sz w:val="21"/>
                <w:szCs w:val="21"/>
              </w:rPr>
              <w:t>台</w:t>
            </w:r>
          </w:p>
        </w:tc>
        <w:tc>
          <w:tcPr>
            <w:tcW w:w="851"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5</w:t>
            </w:r>
            <w:r w:rsidRPr="007E7618">
              <w:rPr>
                <w:color w:val="000000" w:themeColor="text1"/>
                <w:kern w:val="0"/>
                <w:sz w:val="21"/>
                <w:szCs w:val="21"/>
              </w:rPr>
              <w:t>台</w:t>
            </w:r>
          </w:p>
        </w:tc>
        <w:tc>
          <w:tcPr>
            <w:tcW w:w="850"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w:t>
            </w:r>
            <w:r w:rsidRPr="007E7618">
              <w:rPr>
                <w:color w:val="000000" w:themeColor="text1"/>
                <w:kern w:val="0"/>
                <w:sz w:val="21"/>
                <w:szCs w:val="21"/>
              </w:rPr>
              <w:t>台</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w:t>
            </w:r>
            <w:r w:rsidRPr="007E7618">
              <w:rPr>
                <w:color w:val="000000" w:themeColor="text1"/>
                <w:kern w:val="0"/>
                <w:sz w:val="21"/>
                <w:szCs w:val="21"/>
              </w:rPr>
              <w:t>台</w:t>
            </w:r>
          </w:p>
        </w:tc>
        <w:tc>
          <w:tcPr>
            <w:tcW w:w="567"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6</w:t>
            </w:r>
            <w:r w:rsidRPr="007E7618">
              <w:rPr>
                <w:color w:val="000000" w:themeColor="text1"/>
                <w:kern w:val="0"/>
                <w:sz w:val="21"/>
                <w:szCs w:val="21"/>
              </w:rPr>
              <w:t>台</w:t>
            </w:r>
          </w:p>
        </w:tc>
        <w:tc>
          <w:tcPr>
            <w:tcW w:w="850"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150</w:t>
            </w:r>
            <w:r w:rsidRPr="007E7618">
              <w:rPr>
                <w:color w:val="000000" w:themeColor="text1"/>
                <w:kern w:val="0"/>
                <w:sz w:val="21"/>
                <w:szCs w:val="21"/>
              </w:rPr>
              <w:t>台</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12</w:t>
            </w:r>
            <w:r w:rsidRPr="007E7618">
              <w:rPr>
                <w:color w:val="000000" w:themeColor="text1"/>
                <w:kern w:val="0"/>
                <w:sz w:val="21"/>
                <w:szCs w:val="21"/>
              </w:rPr>
              <w:t>台</w:t>
            </w:r>
          </w:p>
        </w:tc>
        <w:tc>
          <w:tcPr>
            <w:tcW w:w="709"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3</w:t>
            </w:r>
            <w:r w:rsidRPr="007E7618">
              <w:rPr>
                <w:color w:val="000000" w:themeColor="text1"/>
                <w:kern w:val="0"/>
                <w:sz w:val="21"/>
                <w:szCs w:val="21"/>
              </w:rPr>
              <w:t>台</w:t>
            </w:r>
          </w:p>
        </w:tc>
        <w:tc>
          <w:tcPr>
            <w:tcW w:w="636"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5</w:t>
            </w:r>
            <w:r w:rsidRPr="007E7618">
              <w:rPr>
                <w:color w:val="000000" w:themeColor="text1"/>
                <w:kern w:val="0"/>
                <w:sz w:val="21"/>
                <w:szCs w:val="21"/>
              </w:rPr>
              <w:t>台</w:t>
            </w:r>
          </w:p>
        </w:tc>
        <w:tc>
          <w:tcPr>
            <w:tcW w:w="816"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6</w:t>
            </w:r>
            <w:r w:rsidRPr="007E7618">
              <w:rPr>
                <w:color w:val="000000" w:themeColor="text1"/>
                <w:kern w:val="0"/>
                <w:sz w:val="21"/>
                <w:szCs w:val="21"/>
              </w:rPr>
              <w:t>台</w:t>
            </w:r>
          </w:p>
        </w:tc>
        <w:tc>
          <w:tcPr>
            <w:tcW w:w="960"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4</w:t>
            </w:r>
            <w:r w:rsidRPr="007E7618">
              <w:rPr>
                <w:color w:val="000000" w:themeColor="text1"/>
                <w:kern w:val="0"/>
                <w:sz w:val="21"/>
                <w:szCs w:val="21"/>
              </w:rPr>
              <w:t>台</w:t>
            </w:r>
          </w:p>
        </w:tc>
        <w:tc>
          <w:tcPr>
            <w:tcW w:w="948" w:type="dxa"/>
            <w:gridSpan w:val="2"/>
            <w:vAlign w:val="center"/>
          </w:tcPr>
          <w:p w:rsidR="009B7B21" w:rsidRPr="007E7618" w:rsidRDefault="009B7B21" w:rsidP="009B7B21">
            <w:pPr>
              <w:spacing w:line="240" w:lineRule="auto"/>
              <w:ind w:firstLineChars="0" w:firstLine="0"/>
              <w:jc w:val="center"/>
              <w:rPr>
                <w:color w:val="000000" w:themeColor="text1"/>
                <w:kern w:val="0"/>
                <w:sz w:val="21"/>
                <w:szCs w:val="21"/>
              </w:rPr>
            </w:pPr>
            <w:r w:rsidRPr="007E7618">
              <w:rPr>
                <w:color w:val="000000" w:themeColor="text1"/>
                <w:kern w:val="0"/>
                <w:sz w:val="21"/>
                <w:szCs w:val="21"/>
              </w:rPr>
              <w:t>1</w:t>
            </w:r>
            <w:r w:rsidRPr="007E7618">
              <w:rPr>
                <w:color w:val="000000" w:themeColor="text1"/>
                <w:kern w:val="0"/>
                <w:sz w:val="21"/>
                <w:szCs w:val="21"/>
              </w:rPr>
              <w:t>台</w:t>
            </w:r>
          </w:p>
        </w:tc>
        <w:tc>
          <w:tcPr>
            <w:tcW w:w="2877" w:type="dxa"/>
            <w:gridSpan w:val="2"/>
            <w:vAlign w:val="center"/>
          </w:tcPr>
          <w:p w:rsidR="009B7B21" w:rsidRPr="007E7618" w:rsidRDefault="009B7B21" w:rsidP="009B7B21">
            <w:pPr>
              <w:spacing w:line="240" w:lineRule="auto"/>
              <w:ind w:firstLine="420"/>
              <w:jc w:val="center"/>
              <w:rPr>
                <w:color w:val="000000" w:themeColor="text1"/>
                <w:kern w:val="0"/>
                <w:sz w:val="21"/>
                <w:szCs w:val="21"/>
              </w:rPr>
            </w:pPr>
          </w:p>
        </w:tc>
      </w:tr>
      <w:tr w:rsidR="009B7B21" w:rsidRPr="007E7618" w:rsidTr="002F6867">
        <w:trPr>
          <w:cantSplit/>
          <w:trHeight w:val="340"/>
          <w:jc w:val="center"/>
        </w:trPr>
        <w:tc>
          <w:tcPr>
            <w:tcW w:w="704"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3</w:t>
            </w:r>
          </w:p>
        </w:tc>
        <w:tc>
          <w:tcPr>
            <w:tcW w:w="1843" w:type="dxa"/>
            <w:gridSpan w:val="3"/>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主要原辅材料</w:t>
            </w:r>
          </w:p>
        </w:tc>
        <w:tc>
          <w:tcPr>
            <w:tcW w:w="992" w:type="dxa"/>
            <w:gridSpan w:val="2"/>
            <w:vAlign w:val="bottom"/>
          </w:tcPr>
          <w:p w:rsidR="009B7B21" w:rsidRPr="007E7618" w:rsidRDefault="009B7B21" w:rsidP="009B7B21">
            <w:pPr>
              <w:widowControl/>
              <w:spacing w:line="240" w:lineRule="auto"/>
              <w:ind w:firstLineChars="0" w:firstLine="0"/>
              <w:jc w:val="left"/>
              <w:rPr>
                <w:color w:val="000000" w:themeColor="text1"/>
                <w:kern w:val="0"/>
                <w:sz w:val="21"/>
                <w:szCs w:val="21"/>
              </w:rPr>
            </w:pPr>
            <w:r w:rsidRPr="007E7618">
              <w:rPr>
                <w:color w:val="000000" w:themeColor="text1"/>
                <w:kern w:val="0"/>
                <w:sz w:val="21"/>
                <w:szCs w:val="21"/>
              </w:rPr>
              <w:t>涤纶布</w:t>
            </w:r>
          </w:p>
        </w:tc>
        <w:tc>
          <w:tcPr>
            <w:tcW w:w="851" w:type="dxa"/>
            <w:gridSpan w:val="2"/>
            <w:vAlign w:val="bottom"/>
          </w:tcPr>
          <w:p w:rsidR="009B7B21" w:rsidRPr="007E7618" w:rsidRDefault="009B7B21" w:rsidP="009B7B21">
            <w:pPr>
              <w:widowControl/>
              <w:spacing w:line="240" w:lineRule="auto"/>
              <w:ind w:firstLineChars="0" w:firstLine="0"/>
              <w:jc w:val="left"/>
              <w:rPr>
                <w:color w:val="000000" w:themeColor="text1"/>
                <w:kern w:val="0"/>
                <w:sz w:val="21"/>
                <w:szCs w:val="21"/>
              </w:rPr>
            </w:pPr>
            <w:r w:rsidRPr="007E7618">
              <w:rPr>
                <w:color w:val="000000" w:themeColor="text1"/>
                <w:kern w:val="0"/>
                <w:sz w:val="21"/>
                <w:szCs w:val="21"/>
              </w:rPr>
              <w:t>涤棉布</w:t>
            </w:r>
          </w:p>
        </w:tc>
        <w:tc>
          <w:tcPr>
            <w:tcW w:w="850" w:type="dxa"/>
            <w:vAlign w:val="bottom"/>
          </w:tcPr>
          <w:p w:rsidR="009B7B21" w:rsidRPr="007E7618" w:rsidRDefault="009B7B21" w:rsidP="009B7B21">
            <w:pPr>
              <w:widowControl/>
              <w:spacing w:line="240" w:lineRule="auto"/>
              <w:ind w:firstLineChars="0" w:firstLine="0"/>
              <w:jc w:val="left"/>
              <w:rPr>
                <w:color w:val="000000" w:themeColor="text1"/>
                <w:kern w:val="0"/>
                <w:sz w:val="21"/>
                <w:szCs w:val="21"/>
              </w:rPr>
            </w:pPr>
            <w:r w:rsidRPr="007E7618">
              <w:rPr>
                <w:color w:val="000000" w:themeColor="text1"/>
                <w:kern w:val="0"/>
                <w:sz w:val="21"/>
                <w:szCs w:val="21"/>
              </w:rPr>
              <w:t>全棉布</w:t>
            </w:r>
          </w:p>
        </w:tc>
        <w:tc>
          <w:tcPr>
            <w:tcW w:w="9781" w:type="dxa"/>
            <w:gridSpan w:val="13"/>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p>
        </w:tc>
      </w:tr>
      <w:tr w:rsidR="009B7B21" w:rsidRPr="007E7618" w:rsidTr="002F6867">
        <w:trPr>
          <w:cantSplit/>
          <w:trHeight w:val="340"/>
          <w:jc w:val="center"/>
        </w:trPr>
        <w:tc>
          <w:tcPr>
            <w:tcW w:w="704"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843" w:type="dxa"/>
            <w:gridSpan w:val="3"/>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992"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177.5</w:t>
            </w:r>
            <w:r w:rsidRPr="007E7618">
              <w:rPr>
                <w:color w:val="000000" w:themeColor="text1"/>
                <w:kern w:val="0"/>
                <w:sz w:val="21"/>
                <w:szCs w:val="21"/>
              </w:rPr>
              <w:t>万米</w:t>
            </w:r>
            <w:r w:rsidR="00621E93" w:rsidRPr="007E7618">
              <w:rPr>
                <w:color w:val="000000" w:themeColor="text1"/>
                <w:kern w:val="0"/>
                <w:sz w:val="21"/>
                <w:szCs w:val="21"/>
              </w:rPr>
              <w:t>/</w:t>
            </w:r>
            <w:r w:rsidR="00621E93" w:rsidRPr="007E7618">
              <w:rPr>
                <w:color w:val="000000" w:themeColor="text1"/>
                <w:kern w:val="0"/>
                <w:sz w:val="21"/>
                <w:szCs w:val="21"/>
              </w:rPr>
              <w:t>年</w:t>
            </w:r>
          </w:p>
        </w:tc>
        <w:tc>
          <w:tcPr>
            <w:tcW w:w="851" w:type="dxa"/>
            <w:gridSpan w:val="2"/>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17.5</w:t>
            </w:r>
            <w:r w:rsidRPr="007E7618">
              <w:rPr>
                <w:color w:val="000000" w:themeColor="text1"/>
                <w:kern w:val="0"/>
                <w:sz w:val="21"/>
                <w:szCs w:val="21"/>
              </w:rPr>
              <w:t>万</w:t>
            </w:r>
            <w:r w:rsidR="00621E93" w:rsidRPr="007E7618">
              <w:rPr>
                <w:color w:val="000000" w:themeColor="text1"/>
                <w:kern w:val="0"/>
                <w:sz w:val="21"/>
                <w:szCs w:val="21"/>
              </w:rPr>
              <w:t>米</w:t>
            </w:r>
            <w:r w:rsidR="00621E93" w:rsidRPr="007E7618">
              <w:rPr>
                <w:color w:val="000000" w:themeColor="text1"/>
                <w:kern w:val="0"/>
                <w:sz w:val="21"/>
                <w:szCs w:val="21"/>
              </w:rPr>
              <w:t>/</w:t>
            </w:r>
            <w:r w:rsidR="00621E93" w:rsidRPr="007E7618">
              <w:rPr>
                <w:color w:val="000000" w:themeColor="text1"/>
                <w:kern w:val="0"/>
                <w:sz w:val="21"/>
                <w:szCs w:val="21"/>
              </w:rPr>
              <w:t>年</w:t>
            </w:r>
          </w:p>
        </w:tc>
        <w:tc>
          <w:tcPr>
            <w:tcW w:w="850" w:type="dxa"/>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r w:rsidRPr="007E7618">
              <w:rPr>
                <w:color w:val="000000" w:themeColor="text1"/>
                <w:kern w:val="0"/>
                <w:sz w:val="21"/>
                <w:szCs w:val="21"/>
              </w:rPr>
              <w:t>80</w:t>
            </w:r>
            <w:r w:rsidRPr="007E7618">
              <w:rPr>
                <w:color w:val="000000" w:themeColor="text1"/>
                <w:kern w:val="0"/>
                <w:sz w:val="21"/>
                <w:szCs w:val="21"/>
              </w:rPr>
              <w:t>万</w:t>
            </w:r>
            <w:r w:rsidR="00621E93" w:rsidRPr="007E7618">
              <w:rPr>
                <w:color w:val="000000" w:themeColor="text1"/>
                <w:kern w:val="0"/>
                <w:sz w:val="21"/>
                <w:szCs w:val="21"/>
              </w:rPr>
              <w:t>米</w:t>
            </w:r>
            <w:r w:rsidR="00621E93" w:rsidRPr="007E7618">
              <w:rPr>
                <w:color w:val="000000" w:themeColor="text1"/>
                <w:kern w:val="0"/>
                <w:sz w:val="21"/>
                <w:szCs w:val="21"/>
              </w:rPr>
              <w:t>/</w:t>
            </w:r>
            <w:r w:rsidR="00621E93" w:rsidRPr="007E7618">
              <w:rPr>
                <w:color w:val="000000" w:themeColor="text1"/>
                <w:kern w:val="0"/>
                <w:sz w:val="21"/>
                <w:szCs w:val="21"/>
              </w:rPr>
              <w:t>年</w:t>
            </w:r>
          </w:p>
        </w:tc>
        <w:tc>
          <w:tcPr>
            <w:tcW w:w="9781" w:type="dxa"/>
            <w:gridSpan w:val="13"/>
            <w:vAlign w:val="center"/>
          </w:tcPr>
          <w:p w:rsidR="009B7B21" w:rsidRPr="007E7618" w:rsidRDefault="009B7B21" w:rsidP="009B7B21">
            <w:pPr>
              <w:widowControl/>
              <w:spacing w:line="240" w:lineRule="auto"/>
              <w:ind w:firstLineChars="0" w:firstLine="0"/>
              <w:jc w:val="center"/>
              <w:rPr>
                <w:color w:val="000000" w:themeColor="text1"/>
                <w:kern w:val="0"/>
                <w:sz w:val="21"/>
                <w:szCs w:val="21"/>
              </w:rPr>
            </w:pPr>
          </w:p>
        </w:tc>
      </w:tr>
      <w:tr w:rsidR="009B7B21" w:rsidRPr="007E7618" w:rsidTr="00AB2C69">
        <w:trPr>
          <w:cantSplit/>
          <w:trHeight w:val="340"/>
          <w:jc w:val="center"/>
        </w:trPr>
        <w:tc>
          <w:tcPr>
            <w:tcW w:w="704"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4</w:t>
            </w:r>
          </w:p>
        </w:tc>
        <w:tc>
          <w:tcPr>
            <w:tcW w:w="1843"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污染物控制要求</w:t>
            </w:r>
          </w:p>
        </w:tc>
        <w:tc>
          <w:tcPr>
            <w:tcW w:w="12474" w:type="dxa"/>
            <w:gridSpan w:val="18"/>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污染因子及污染防治措施</w:t>
            </w:r>
          </w:p>
        </w:tc>
      </w:tr>
      <w:tr w:rsidR="009B7B21" w:rsidRPr="007E7618" w:rsidTr="009B7B21">
        <w:trPr>
          <w:cantSplit/>
          <w:trHeight w:val="340"/>
          <w:jc w:val="center"/>
        </w:trPr>
        <w:tc>
          <w:tcPr>
            <w:tcW w:w="1823" w:type="dxa"/>
            <w:gridSpan w:val="4"/>
            <w:vMerge w:val="restart"/>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控制要求污染物种类</w:t>
            </w:r>
          </w:p>
        </w:tc>
        <w:tc>
          <w:tcPr>
            <w:tcW w:w="1285" w:type="dxa"/>
            <w:gridSpan w:val="2"/>
            <w:vMerge w:val="restart"/>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污染因子</w:t>
            </w:r>
          </w:p>
        </w:tc>
        <w:tc>
          <w:tcPr>
            <w:tcW w:w="950" w:type="dxa"/>
            <w:gridSpan w:val="2"/>
            <w:vMerge w:val="restart"/>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对应产污环节</w:t>
            </w:r>
          </w:p>
        </w:tc>
        <w:tc>
          <w:tcPr>
            <w:tcW w:w="3025" w:type="dxa"/>
            <w:gridSpan w:val="5"/>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污染治理措施</w:t>
            </w:r>
          </w:p>
        </w:tc>
        <w:tc>
          <w:tcPr>
            <w:tcW w:w="992" w:type="dxa"/>
            <w:gridSpan w:val="2"/>
            <w:vMerge w:val="restart"/>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排放形式及排放去向</w:t>
            </w:r>
          </w:p>
        </w:tc>
        <w:tc>
          <w:tcPr>
            <w:tcW w:w="709" w:type="dxa"/>
            <w:vMerge w:val="restart"/>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排污口信息</w:t>
            </w:r>
          </w:p>
        </w:tc>
        <w:tc>
          <w:tcPr>
            <w:tcW w:w="4689" w:type="dxa"/>
            <w:gridSpan w:val="6"/>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执行的环境标准</w:t>
            </w:r>
          </w:p>
        </w:tc>
        <w:tc>
          <w:tcPr>
            <w:tcW w:w="1548" w:type="dxa"/>
            <w:vMerge w:val="restart"/>
            <w:vAlign w:val="center"/>
          </w:tcPr>
          <w:p w:rsidR="009B7B21" w:rsidRPr="007E7618" w:rsidRDefault="009B7B21" w:rsidP="009B7B21">
            <w:pPr>
              <w:spacing w:line="240" w:lineRule="auto"/>
              <w:ind w:firstLineChars="0" w:firstLine="0"/>
              <w:jc w:val="center"/>
              <w:rPr>
                <w:b/>
                <w:color w:val="FF0000"/>
                <w:sz w:val="21"/>
                <w:szCs w:val="21"/>
              </w:rPr>
            </w:pPr>
            <w:r w:rsidRPr="007E7618">
              <w:rPr>
                <w:b/>
                <w:color w:val="000000" w:themeColor="text1"/>
                <w:sz w:val="21"/>
                <w:szCs w:val="21"/>
              </w:rPr>
              <w:t>排放量</w:t>
            </w:r>
            <w:r w:rsidRPr="007E7618">
              <w:rPr>
                <w:color w:val="000000" w:themeColor="text1"/>
                <w:sz w:val="21"/>
                <w:szCs w:val="21"/>
              </w:rPr>
              <w:t>（</w:t>
            </w:r>
            <w:r w:rsidRPr="007E7618">
              <w:rPr>
                <w:color w:val="000000" w:themeColor="text1"/>
                <w:sz w:val="21"/>
                <w:szCs w:val="21"/>
              </w:rPr>
              <w:t>t/a</w:t>
            </w:r>
            <w:r w:rsidRPr="007E7618">
              <w:rPr>
                <w:color w:val="000000" w:themeColor="text1"/>
                <w:sz w:val="21"/>
                <w:szCs w:val="21"/>
              </w:rPr>
              <w:t>）</w:t>
            </w:r>
          </w:p>
        </w:tc>
      </w:tr>
      <w:tr w:rsidR="009B7B21" w:rsidRPr="007E7618" w:rsidTr="002F6867">
        <w:trPr>
          <w:cantSplit/>
          <w:trHeight w:val="340"/>
          <w:jc w:val="center"/>
        </w:trPr>
        <w:tc>
          <w:tcPr>
            <w:tcW w:w="1823" w:type="dxa"/>
            <w:gridSpan w:val="4"/>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285"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950"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182" w:type="dxa"/>
            <w:gridSpan w:val="2"/>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污染治理措施名称</w:t>
            </w:r>
          </w:p>
        </w:tc>
        <w:tc>
          <w:tcPr>
            <w:tcW w:w="709" w:type="dxa"/>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工艺运行参数</w:t>
            </w:r>
          </w:p>
        </w:tc>
        <w:tc>
          <w:tcPr>
            <w:tcW w:w="1134" w:type="dxa"/>
            <w:gridSpan w:val="2"/>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是否为可行技术</w:t>
            </w:r>
          </w:p>
        </w:tc>
        <w:tc>
          <w:tcPr>
            <w:tcW w:w="992"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709" w:type="dxa"/>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2693" w:type="dxa"/>
            <w:gridSpan w:val="4"/>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污染物排放标准</w:t>
            </w:r>
          </w:p>
        </w:tc>
        <w:tc>
          <w:tcPr>
            <w:tcW w:w="1996" w:type="dxa"/>
            <w:gridSpan w:val="2"/>
            <w:vAlign w:val="center"/>
          </w:tcPr>
          <w:p w:rsidR="009B7B21" w:rsidRPr="007E7618" w:rsidRDefault="009B7B21" w:rsidP="009B7B21">
            <w:pPr>
              <w:spacing w:line="240" w:lineRule="auto"/>
              <w:ind w:firstLineChars="0" w:firstLine="0"/>
              <w:jc w:val="center"/>
              <w:rPr>
                <w:b/>
                <w:color w:val="000000" w:themeColor="text1"/>
                <w:sz w:val="21"/>
                <w:szCs w:val="21"/>
              </w:rPr>
            </w:pPr>
            <w:r w:rsidRPr="007E7618">
              <w:rPr>
                <w:b/>
                <w:color w:val="000000" w:themeColor="text1"/>
                <w:sz w:val="21"/>
                <w:szCs w:val="21"/>
              </w:rPr>
              <w:t>环境质量标准</w:t>
            </w:r>
          </w:p>
        </w:tc>
        <w:tc>
          <w:tcPr>
            <w:tcW w:w="1548" w:type="dxa"/>
            <w:vMerge/>
            <w:vAlign w:val="center"/>
          </w:tcPr>
          <w:p w:rsidR="009B7B21" w:rsidRPr="007E7618" w:rsidRDefault="009B7B21" w:rsidP="009B7B21">
            <w:pPr>
              <w:spacing w:line="240" w:lineRule="auto"/>
              <w:ind w:firstLineChars="0" w:firstLine="0"/>
              <w:jc w:val="center"/>
              <w:rPr>
                <w:color w:val="FF0000"/>
                <w:sz w:val="21"/>
                <w:szCs w:val="21"/>
              </w:rPr>
            </w:pPr>
          </w:p>
        </w:tc>
      </w:tr>
      <w:tr w:rsidR="009B7B21" w:rsidRPr="007E7618" w:rsidTr="002F6867">
        <w:trPr>
          <w:cantSplit/>
          <w:trHeight w:val="783"/>
          <w:jc w:val="center"/>
        </w:trPr>
        <w:tc>
          <w:tcPr>
            <w:tcW w:w="683" w:type="dxa"/>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4.1</w:t>
            </w:r>
          </w:p>
        </w:tc>
        <w:tc>
          <w:tcPr>
            <w:tcW w:w="446" w:type="dxa"/>
            <w:gridSpan w:val="2"/>
            <w:vMerge w:val="restart"/>
            <w:vAlign w:val="center"/>
          </w:tcPr>
          <w:p w:rsidR="009B7B21" w:rsidRPr="007E7618" w:rsidRDefault="009B7B21" w:rsidP="009B7B21">
            <w:pPr>
              <w:spacing w:line="240" w:lineRule="auto"/>
              <w:ind w:firstLineChars="0" w:firstLine="0"/>
              <w:rPr>
                <w:color w:val="000000" w:themeColor="text1"/>
                <w:sz w:val="21"/>
                <w:szCs w:val="21"/>
              </w:rPr>
            </w:pPr>
            <w:r w:rsidRPr="007E7618">
              <w:rPr>
                <w:color w:val="000000" w:themeColor="text1"/>
                <w:sz w:val="21"/>
                <w:szCs w:val="21"/>
              </w:rPr>
              <w:t>废水</w:t>
            </w:r>
          </w:p>
        </w:tc>
        <w:tc>
          <w:tcPr>
            <w:tcW w:w="694" w:type="dxa"/>
            <w:vMerge w:val="restart"/>
            <w:vAlign w:val="center"/>
          </w:tcPr>
          <w:p w:rsidR="009B7B21" w:rsidRPr="007E7618" w:rsidRDefault="009B7B21" w:rsidP="009B7B21">
            <w:pPr>
              <w:spacing w:line="240" w:lineRule="auto"/>
              <w:ind w:firstLineChars="0" w:firstLine="0"/>
              <w:rPr>
                <w:color w:val="000000" w:themeColor="text1"/>
                <w:sz w:val="21"/>
                <w:szCs w:val="21"/>
              </w:rPr>
            </w:pPr>
            <w:r w:rsidRPr="007E7618">
              <w:rPr>
                <w:color w:val="000000" w:themeColor="text1"/>
                <w:sz w:val="21"/>
                <w:szCs w:val="21"/>
              </w:rPr>
              <w:t>生活污水</w:t>
            </w:r>
          </w:p>
        </w:tc>
        <w:tc>
          <w:tcPr>
            <w:tcW w:w="1285"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COD</w:t>
            </w:r>
          </w:p>
        </w:tc>
        <w:tc>
          <w:tcPr>
            <w:tcW w:w="950"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运营全过程</w:t>
            </w:r>
          </w:p>
        </w:tc>
        <w:tc>
          <w:tcPr>
            <w:tcW w:w="1182" w:type="dxa"/>
            <w:gridSpan w:val="2"/>
            <w:vMerge w:val="restart"/>
            <w:vAlign w:val="center"/>
          </w:tcPr>
          <w:p w:rsidR="009B7B21" w:rsidRPr="007E7618" w:rsidRDefault="009B7B21" w:rsidP="00F05CD2">
            <w:pPr>
              <w:spacing w:line="240" w:lineRule="auto"/>
              <w:ind w:firstLineChars="0" w:firstLine="0"/>
              <w:rPr>
                <w:color w:val="000000" w:themeColor="text1"/>
                <w:sz w:val="21"/>
                <w:szCs w:val="21"/>
              </w:rPr>
            </w:pPr>
            <w:r w:rsidRPr="007E7618">
              <w:rPr>
                <w:color w:val="000000" w:themeColor="text1"/>
                <w:sz w:val="21"/>
                <w:szCs w:val="21"/>
                <w:lang w:val="zh-CN"/>
              </w:rPr>
              <w:t>“</w:t>
            </w:r>
            <w:r w:rsidRPr="007E7618">
              <w:rPr>
                <w:color w:val="000000" w:themeColor="text1"/>
                <w:sz w:val="21"/>
                <w:szCs w:val="21"/>
                <w:lang w:val="zh-CN"/>
              </w:rPr>
              <w:t>地埋式一体化生活污水处理设施</w:t>
            </w:r>
            <w:r w:rsidRPr="007E7618">
              <w:rPr>
                <w:color w:val="000000" w:themeColor="text1"/>
                <w:sz w:val="21"/>
                <w:szCs w:val="21"/>
                <w:lang w:val="zh-CN"/>
              </w:rPr>
              <w:t>”</w:t>
            </w:r>
          </w:p>
        </w:tc>
        <w:tc>
          <w:tcPr>
            <w:tcW w:w="709" w:type="dxa"/>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1134"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可行</w:t>
            </w:r>
          </w:p>
        </w:tc>
        <w:tc>
          <w:tcPr>
            <w:tcW w:w="1701" w:type="dxa"/>
            <w:gridSpan w:val="3"/>
            <w:vMerge w:val="restart"/>
            <w:vAlign w:val="center"/>
          </w:tcPr>
          <w:p w:rsidR="009B7B21" w:rsidRPr="007E7618" w:rsidRDefault="00785E91" w:rsidP="006639F7">
            <w:pPr>
              <w:spacing w:line="240" w:lineRule="auto"/>
              <w:ind w:firstLineChars="0" w:firstLine="0"/>
              <w:jc w:val="center"/>
              <w:rPr>
                <w:color w:val="FF0000"/>
                <w:sz w:val="21"/>
                <w:szCs w:val="21"/>
              </w:rPr>
            </w:pPr>
            <w:r w:rsidRPr="007E7618">
              <w:rPr>
                <w:color w:val="000000" w:themeColor="text1"/>
                <w:lang w:val="zh-CN"/>
              </w:rPr>
              <w:t>菜地</w:t>
            </w:r>
            <w:r w:rsidR="009B7B21" w:rsidRPr="007E7618">
              <w:rPr>
                <w:color w:val="000000" w:themeColor="text1"/>
                <w:sz w:val="21"/>
                <w:szCs w:val="21"/>
              </w:rPr>
              <w:t>灌溉</w:t>
            </w:r>
          </w:p>
        </w:tc>
        <w:tc>
          <w:tcPr>
            <w:tcW w:w="2693" w:type="dxa"/>
            <w:gridSpan w:val="4"/>
            <w:vMerge w:val="restart"/>
            <w:vAlign w:val="center"/>
          </w:tcPr>
          <w:p w:rsidR="009B7B21" w:rsidRPr="007E7618" w:rsidRDefault="00621E93" w:rsidP="009B7B21">
            <w:pPr>
              <w:spacing w:line="240" w:lineRule="auto"/>
              <w:ind w:firstLineChars="0" w:firstLine="0"/>
              <w:rPr>
                <w:color w:val="FF0000"/>
                <w:sz w:val="21"/>
                <w:szCs w:val="21"/>
              </w:rPr>
            </w:pPr>
            <w:r w:rsidRPr="007E7618">
              <w:rPr>
                <w:color w:val="000000" w:themeColor="text1"/>
                <w:sz w:val="21"/>
                <w:lang w:val="zh-CN"/>
              </w:rPr>
              <w:t>《农田灌溉水质标准》（</w:t>
            </w:r>
            <w:r w:rsidRPr="007E7618">
              <w:rPr>
                <w:color w:val="000000" w:themeColor="text1"/>
                <w:sz w:val="21"/>
                <w:lang w:val="zh-CN"/>
              </w:rPr>
              <w:t>GB5084-2005</w:t>
            </w:r>
            <w:r w:rsidRPr="007E7618">
              <w:rPr>
                <w:color w:val="000000" w:themeColor="text1"/>
                <w:sz w:val="21"/>
                <w:lang w:val="zh-CN"/>
              </w:rPr>
              <w:t>）表</w:t>
            </w:r>
            <w:r w:rsidRPr="007E7618">
              <w:rPr>
                <w:color w:val="000000" w:themeColor="text1"/>
                <w:sz w:val="21"/>
                <w:lang w:val="zh-CN"/>
              </w:rPr>
              <w:t>1</w:t>
            </w:r>
            <w:r w:rsidRPr="007E7618">
              <w:rPr>
                <w:color w:val="000000" w:themeColor="text1"/>
                <w:sz w:val="21"/>
                <w:lang w:val="zh-CN"/>
              </w:rPr>
              <w:t>旱作标准</w:t>
            </w:r>
          </w:p>
        </w:tc>
        <w:tc>
          <w:tcPr>
            <w:tcW w:w="1996" w:type="dxa"/>
            <w:gridSpan w:val="2"/>
            <w:vMerge w:val="restart"/>
            <w:vAlign w:val="center"/>
          </w:tcPr>
          <w:p w:rsidR="009B7B21" w:rsidRPr="007E7618" w:rsidRDefault="009B7B21" w:rsidP="009B7B21">
            <w:pPr>
              <w:spacing w:line="240" w:lineRule="auto"/>
              <w:ind w:firstLineChars="0" w:firstLine="0"/>
              <w:jc w:val="center"/>
              <w:rPr>
                <w:color w:val="FF0000"/>
                <w:sz w:val="21"/>
                <w:szCs w:val="21"/>
              </w:rPr>
            </w:pPr>
            <w:r w:rsidRPr="007E7618">
              <w:rPr>
                <w:color w:val="FF0000"/>
                <w:sz w:val="21"/>
                <w:szCs w:val="21"/>
              </w:rPr>
              <w:t>/</w:t>
            </w:r>
          </w:p>
        </w:tc>
        <w:tc>
          <w:tcPr>
            <w:tcW w:w="1548" w:type="dxa"/>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0</w:t>
            </w:r>
          </w:p>
        </w:tc>
      </w:tr>
      <w:tr w:rsidR="009B7B21" w:rsidRPr="007E7618" w:rsidTr="002F6867">
        <w:trPr>
          <w:cantSplit/>
          <w:trHeight w:val="340"/>
          <w:jc w:val="center"/>
        </w:trPr>
        <w:tc>
          <w:tcPr>
            <w:tcW w:w="683" w:type="dxa"/>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446"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694" w:type="dxa"/>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285"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NH</w:t>
            </w:r>
            <w:r w:rsidRPr="007E7618">
              <w:rPr>
                <w:color w:val="000000" w:themeColor="text1"/>
                <w:sz w:val="21"/>
                <w:szCs w:val="21"/>
                <w:vertAlign w:val="subscript"/>
              </w:rPr>
              <w:t>3</w:t>
            </w:r>
            <w:r w:rsidRPr="007E7618">
              <w:rPr>
                <w:color w:val="000000" w:themeColor="text1"/>
                <w:sz w:val="21"/>
                <w:szCs w:val="21"/>
              </w:rPr>
              <w:t>-N</w:t>
            </w:r>
          </w:p>
        </w:tc>
        <w:tc>
          <w:tcPr>
            <w:tcW w:w="950" w:type="dxa"/>
            <w:gridSpan w:val="2"/>
            <w:vMerge/>
            <w:vAlign w:val="center"/>
          </w:tcPr>
          <w:p w:rsidR="009B7B21" w:rsidRPr="007E7618" w:rsidRDefault="009B7B21" w:rsidP="009B7B21">
            <w:pPr>
              <w:spacing w:line="240" w:lineRule="auto"/>
              <w:ind w:firstLineChars="0" w:firstLine="0"/>
              <w:jc w:val="center"/>
              <w:rPr>
                <w:color w:val="FF0000"/>
                <w:sz w:val="21"/>
                <w:szCs w:val="21"/>
              </w:rPr>
            </w:pPr>
          </w:p>
        </w:tc>
        <w:tc>
          <w:tcPr>
            <w:tcW w:w="1182" w:type="dxa"/>
            <w:gridSpan w:val="2"/>
            <w:vMerge/>
            <w:vAlign w:val="center"/>
          </w:tcPr>
          <w:p w:rsidR="009B7B21" w:rsidRPr="007E7618" w:rsidRDefault="009B7B21" w:rsidP="009B7B21">
            <w:pPr>
              <w:spacing w:line="240" w:lineRule="auto"/>
              <w:ind w:firstLineChars="0" w:firstLine="0"/>
              <w:jc w:val="center"/>
              <w:rPr>
                <w:color w:val="FF0000"/>
                <w:sz w:val="21"/>
                <w:szCs w:val="21"/>
              </w:rPr>
            </w:pPr>
          </w:p>
        </w:tc>
        <w:tc>
          <w:tcPr>
            <w:tcW w:w="709" w:type="dxa"/>
            <w:vMerge/>
            <w:vAlign w:val="center"/>
          </w:tcPr>
          <w:p w:rsidR="009B7B21" w:rsidRPr="007E7618" w:rsidRDefault="009B7B21" w:rsidP="009B7B21">
            <w:pPr>
              <w:spacing w:line="240" w:lineRule="auto"/>
              <w:ind w:firstLineChars="0" w:firstLine="0"/>
              <w:jc w:val="center"/>
              <w:rPr>
                <w:color w:val="FF0000"/>
                <w:sz w:val="21"/>
                <w:szCs w:val="21"/>
              </w:rPr>
            </w:pPr>
          </w:p>
        </w:tc>
        <w:tc>
          <w:tcPr>
            <w:tcW w:w="1134" w:type="dxa"/>
            <w:gridSpan w:val="2"/>
            <w:vMerge/>
            <w:vAlign w:val="center"/>
          </w:tcPr>
          <w:p w:rsidR="009B7B21" w:rsidRPr="007E7618" w:rsidRDefault="009B7B21" w:rsidP="009B7B21">
            <w:pPr>
              <w:spacing w:line="240" w:lineRule="auto"/>
              <w:ind w:firstLineChars="0" w:firstLine="0"/>
              <w:jc w:val="center"/>
              <w:rPr>
                <w:color w:val="FF0000"/>
                <w:sz w:val="21"/>
                <w:szCs w:val="21"/>
              </w:rPr>
            </w:pPr>
          </w:p>
        </w:tc>
        <w:tc>
          <w:tcPr>
            <w:tcW w:w="1701" w:type="dxa"/>
            <w:gridSpan w:val="3"/>
            <w:vMerge/>
            <w:vAlign w:val="center"/>
          </w:tcPr>
          <w:p w:rsidR="009B7B21" w:rsidRPr="007E7618" w:rsidRDefault="009B7B21" w:rsidP="009B7B21">
            <w:pPr>
              <w:spacing w:line="240" w:lineRule="auto"/>
              <w:ind w:firstLineChars="0" w:firstLine="0"/>
              <w:jc w:val="center"/>
              <w:rPr>
                <w:color w:val="FF0000"/>
                <w:sz w:val="21"/>
                <w:szCs w:val="21"/>
              </w:rPr>
            </w:pPr>
          </w:p>
        </w:tc>
        <w:tc>
          <w:tcPr>
            <w:tcW w:w="2693" w:type="dxa"/>
            <w:gridSpan w:val="4"/>
            <w:vMerge/>
            <w:vAlign w:val="center"/>
          </w:tcPr>
          <w:p w:rsidR="009B7B21" w:rsidRPr="007E7618" w:rsidRDefault="009B7B21" w:rsidP="009B7B21">
            <w:pPr>
              <w:spacing w:line="240" w:lineRule="auto"/>
              <w:ind w:firstLineChars="0" w:firstLine="0"/>
              <w:jc w:val="center"/>
              <w:rPr>
                <w:color w:val="FF0000"/>
                <w:sz w:val="21"/>
                <w:szCs w:val="21"/>
              </w:rPr>
            </w:pPr>
          </w:p>
        </w:tc>
        <w:tc>
          <w:tcPr>
            <w:tcW w:w="1996" w:type="dxa"/>
            <w:gridSpan w:val="2"/>
            <w:vMerge/>
            <w:vAlign w:val="center"/>
          </w:tcPr>
          <w:p w:rsidR="009B7B21" w:rsidRPr="007E7618" w:rsidRDefault="009B7B21" w:rsidP="009B7B21">
            <w:pPr>
              <w:spacing w:line="240" w:lineRule="auto"/>
              <w:ind w:firstLineChars="0" w:firstLine="0"/>
              <w:jc w:val="center"/>
              <w:rPr>
                <w:color w:val="FF0000"/>
                <w:sz w:val="21"/>
                <w:szCs w:val="21"/>
              </w:rPr>
            </w:pPr>
          </w:p>
        </w:tc>
        <w:tc>
          <w:tcPr>
            <w:tcW w:w="1548" w:type="dxa"/>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0</w:t>
            </w:r>
          </w:p>
        </w:tc>
      </w:tr>
      <w:tr w:rsidR="009B7B21" w:rsidRPr="007E7618" w:rsidTr="002F6867">
        <w:trPr>
          <w:cantSplit/>
          <w:trHeight w:val="340"/>
          <w:jc w:val="center"/>
        </w:trPr>
        <w:tc>
          <w:tcPr>
            <w:tcW w:w="683" w:type="dxa"/>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4.3</w:t>
            </w:r>
          </w:p>
        </w:tc>
        <w:tc>
          <w:tcPr>
            <w:tcW w:w="1140"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噪声</w:t>
            </w:r>
          </w:p>
        </w:tc>
        <w:tc>
          <w:tcPr>
            <w:tcW w:w="1285"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噪声</w:t>
            </w:r>
          </w:p>
        </w:tc>
        <w:tc>
          <w:tcPr>
            <w:tcW w:w="950"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设备</w:t>
            </w:r>
          </w:p>
        </w:tc>
        <w:tc>
          <w:tcPr>
            <w:tcW w:w="1891"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减震垫、隔声、隔声门窗等降噪措施</w:t>
            </w:r>
          </w:p>
        </w:tc>
        <w:tc>
          <w:tcPr>
            <w:tcW w:w="1134"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可行</w:t>
            </w:r>
          </w:p>
        </w:tc>
        <w:tc>
          <w:tcPr>
            <w:tcW w:w="1701"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2693" w:type="dxa"/>
            <w:gridSpan w:val="4"/>
            <w:vAlign w:val="center"/>
          </w:tcPr>
          <w:p w:rsidR="009B7B21" w:rsidRPr="007E7618" w:rsidRDefault="009B7B21" w:rsidP="002F6867">
            <w:pPr>
              <w:spacing w:line="240" w:lineRule="auto"/>
              <w:ind w:firstLineChars="0" w:firstLine="0"/>
              <w:rPr>
                <w:color w:val="000000" w:themeColor="text1"/>
                <w:sz w:val="21"/>
                <w:szCs w:val="21"/>
              </w:rPr>
            </w:pPr>
            <w:r w:rsidRPr="007E7618">
              <w:rPr>
                <w:color w:val="000000" w:themeColor="text1"/>
                <w:sz w:val="21"/>
                <w:szCs w:val="21"/>
              </w:rPr>
              <w:t>项目厂界东侧噪声排放执行</w:t>
            </w:r>
            <w:r w:rsidRPr="007E7618">
              <w:rPr>
                <w:color w:val="000000" w:themeColor="text1"/>
                <w:sz w:val="21"/>
                <w:szCs w:val="21"/>
              </w:rPr>
              <w:t>GB12348-2008</w:t>
            </w:r>
            <w:r w:rsidRPr="007E7618">
              <w:rPr>
                <w:color w:val="000000" w:themeColor="text1"/>
                <w:sz w:val="21"/>
                <w:szCs w:val="21"/>
              </w:rPr>
              <w:t>《工业企业厂界环境噪声排放标准》表</w:t>
            </w:r>
            <w:r w:rsidRPr="007E7618">
              <w:rPr>
                <w:color w:val="000000" w:themeColor="text1"/>
                <w:sz w:val="21"/>
                <w:szCs w:val="21"/>
              </w:rPr>
              <w:t>1</w:t>
            </w:r>
            <w:r w:rsidRPr="007E7618">
              <w:rPr>
                <w:color w:val="000000" w:themeColor="text1"/>
                <w:sz w:val="21"/>
                <w:szCs w:val="21"/>
              </w:rPr>
              <w:t>中</w:t>
            </w:r>
            <w:r w:rsidRPr="007E7618">
              <w:rPr>
                <w:color w:val="000000" w:themeColor="text1"/>
                <w:sz w:val="21"/>
                <w:szCs w:val="21"/>
              </w:rPr>
              <w:t>4</w:t>
            </w:r>
            <w:r w:rsidRPr="007E7618">
              <w:rPr>
                <w:color w:val="000000" w:themeColor="text1"/>
                <w:sz w:val="21"/>
                <w:szCs w:val="21"/>
              </w:rPr>
              <w:t>类标准，其余各侧执行《工业企业厂界环境噪声排放标准》（</w:t>
            </w:r>
            <w:r w:rsidR="002F6867" w:rsidRPr="007E7618">
              <w:rPr>
                <w:color w:val="000000" w:themeColor="text1"/>
                <w:sz w:val="21"/>
                <w:szCs w:val="21"/>
              </w:rPr>
              <w:t>GB</w:t>
            </w:r>
            <w:r w:rsidRPr="007E7618">
              <w:rPr>
                <w:color w:val="000000" w:themeColor="text1"/>
                <w:sz w:val="21"/>
                <w:szCs w:val="21"/>
              </w:rPr>
              <w:t>12348-2008</w:t>
            </w:r>
            <w:r w:rsidRPr="007E7618">
              <w:rPr>
                <w:color w:val="000000" w:themeColor="text1"/>
                <w:sz w:val="21"/>
                <w:szCs w:val="21"/>
              </w:rPr>
              <w:t>）表</w:t>
            </w:r>
            <w:r w:rsidRPr="007E7618">
              <w:rPr>
                <w:color w:val="000000" w:themeColor="text1"/>
                <w:sz w:val="21"/>
                <w:szCs w:val="21"/>
              </w:rPr>
              <w:t>1</w:t>
            </w:r>
            <w:r w:rsidRPr="007E7618">
              <w:rPr>
                <w:color w:val="000000" w:themeColor="text1"/>
                <w:sz w:val="21"/>
                <w:szCs w:val="21"/>
              </w:rPr>
              <w:t>中</w:t>
            </w:r>
            <w:r w:rsidRPr="007E7618">
              <w:rPr>
                <w:color w:val="000000" w:themeColor="text1"/>
                <w:sz w:val="21"/>
                <w:szCs w:val="21"/>
              </w:rPr>
              <w:t>2</w:t>
            </w:r>
            <w:r w:rsidRPr="007E7618">
              <w:rPr>
                <w:color w:val="000000" w:themeColor="text1"/>
                <w:sz w:val="21"/>
                <w:szCs w:val="21"/>
              </w:rPr>
              <w:t>类标准。</w:t>
            </w:r>
          </w:p>
        </w:tc>
        <w:tc>
          <w:tcPr>
            <w:tcW w:w="1996"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《声环境质量标准》（</w:t>
            </w:r>
            <w:r w:rsidRPr="007E7618">
              <w:rPr>
                <w:color w:val="000000" w:themeColor="text1"/>
                <w:sz w:val="21"/>
                <w:szCs w:val="21"/>
              </w:rPr>
              <w:t>GB3096-2008</w:t>
            </w:r>
            <w:r w:rsidRPr="007E7618">
              <w:rPr>
                <w:color w:val="000000" w:themeColor="text1"/>
                <w:sz w:val="21"/>
                <w:szCs w:val="21"/>
              </w:rPr>
              <w:t>）的</w:t>
            </w:r>
            <w:r w:rsidRPr="007E7618">
              <w:rPr>
                <w:color w:val="000000" w:themeColor="text1"/>
                <w:sz w:val="21"/>
                <w:szCs w:val="21"/>
              </w:rPr>
              <w:t>2</w:t>
            </w:r>
            <w:r w:rsidRPr="007E7618">
              <w:rPr>
                <w:color w:val="000000" w:themeColor="text1"/>
                <w:sz w:val="21"/>
                <w:szCs w:val="21"/>
              </w:rPr>
              <w:t>类区和</w:t>
            </w:r>
            <w:r w:rsidRPr="007E7618">
              <w:rPr>
                <w:color w:val="000000" w:themeColor="text1"/>
                <w:sz w:val="21"/>
                <w:szCs w:val="21"/>
              </w:rPr>
              <w:t>4a</w:t>
            </w:r>
            <w:r w:rsidRPr="007E7618">
              <w:rPr>
                <w:color w:val="000000" w:themeColor="text1"/>
                <w:sz w:val="21"/>
                <w:szCs w:val="21"/>
              </w:rPr>
              <w:t>类区标准</w:t>
            </w:r>
          </w:p>
        </w:tc>
        <w:tc>
          <w:tcPr>
            <w:tcW w:w="1548" w:type="dxa"/>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r>
      <w:tr w:rsidR="009B7B21" w:rsidRPr="007E7618" w:rsidTr="002F6867">
        <w:trPr>
          <w:cantSplit/>
          <w:trHeight w:val="340"/>
          <w:jc w:val="center"/>
        </w:trPr>
        <w:tc>
          <w:tcPr>
            <w:tcW w:w="683" w:type="dxa"/>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lastRenderedPageBreak/>
              <w:t>4.4</w:t>
            </w:r>
          </w:p>
        </w:tc>
        <w:tc>
          <w:tcPr>
            <w:tcW w:w="1140" w:type="dxa"/>
            <w:gridSpan w:val="3"/>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固体废物</w:t>
            </w:r>
          </w:p>
        </w:tc>
        <w:tc>
          <w:tcPr>
            <w:tcW w:w="1285"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生活垃圾</w:t>
            </w:r>
          </w:p>
        </w:tc>
        <w:tc>
          <w:tcPr>
            <w:tcW w:w="950"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运营过程</w:t>
            </w:r>
          </w:p>
        </w:tc>
        <w:tc>
          <w:tcPr>
            <w:tcW w:w="1891"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委托环卫部门定期清运</w:t>
            </w:r>
          </w:p>
        </w:tc>
        <w:tc>
          <w:tcPr>
            <w:tcW w:w="1134"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可行</w:t>
            </w:r>
          </w:p>
        </w:tc>
        <w:tc>
          <w:tcPr>
            <w:tcW w:w="1701" w:type="dxa"/>
            <w:gridSpan w:val="3"/>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2693" w:type="dxa"/>
            <w:gridSpan w:val="4"/>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1996" w:type="dxa"/>
            <w:gridSpan w:val="2"/>
            <w:vMerge w:val="restart"/>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w:t>
            </w:r>
          </w:p>
        </w:tc>
        <w:tc>
          <w:tcPr>
            <w:tcW w:w="1548" w:type="dxa"/>
            <w:vMerge w:val="restart"/>
            <w:vAlign w:val="center"/>
          </w:tcPr>
          <w:p w:rsidR="009B7B21" w:rsidRPr="007E7618" w:rsidRDefault="007429CE" w:rsidP="009B7B21">
            <w:pPr>
              <w:spacing w:line="240" w:lineRule="auto"/>
              <w:ind w:firstLineChars="0" w:firstLine="0"/>
              <w:jc w:val="center"/>
              <w:rPr>
                <w:color w:val="000000" w:themeColor="text1"/>
                <w:sz w:val="21"/>
                <w:szCs w:val="21"/>
              </w:rPr>
            </w:pPr>
            <w:r w:rsidRPr="007E7618">
              <w:rPr>
                <w:color w:val="000000" w:themeColor="text1"/>
                <w:sz w:val="21"/>
                <w:szCs w:val="21"/>
              </w:rPr>
              <w:t>0</w:t>
            </w:r>
          </w:p>
        </w:tc>
      </w:tr>
      <w:tr w:rsidR="009B7B21" w:rsidRPr="007E7618" w:rsidTr="002F6867">
        <w:trPr>
          <w:cantSplit/>
          <w:trHeight w:val="340"/>
          <w:jc w:val="center"/>
        </w:trPr>
        <w:tc>
          <w:tcPr>
            <w:tcW w:w="683" w:type="dxa"/>
            <w:vMerge/>
            <w:vAlign w:val="center"/>
          </w:tcPr>
          <w:p w:rsidR="009B7B21" w:rsidRPr="007E7618" w:rsidRDefault="009B7B21" w:rsidP="009B7B21">
            <w:pPr>
              <w:spacing w:line="240" w:lineRule="auto"/>
              <w:ind w:firstLineChars="0" w:firstLine="0"/>
              <w:jc w:val="center"/>
              <w:rPr>
                <w:color w:val="FF0000"/>
                <w:sz w:val="21"/>
                <w:szCs w:val="21"/>
              </w:rPr>
            </w:pPr>
          </w:p>
        </w:tc>
        <w:tc>
          <w:tcPr>
            <w:tcW w:w="1140" w:type="dxa"/>
            <w:gridSpan w:val="3"/>
            <w:vMerge/>
            <w:vAlign w:val="center"/>
          </w:tcPr>
          <w:p w:rsidR="009B7B21" w:rsidRPr="007E7618" w:rsidRDefault="009B7B21" w:rsidP="009B7B21">
            <w:pPr>
              <w:spacing w:line="240" w:lineRule="auto"/>
              <w:ind w:firstLineChars="0" w:firstLine="0"/>
              <w:jc w:val="center"/>
              <w:rPr>
                <w:color w:val="FF0000"/>
                <w:sz w:val="21"/>
                <w:szCs w:val="21"/>
              </w:rPr>
            </w:pPr>
          </w:p>
        </w:tc>
        <w:tc>
          <w:tcPr>
            <w:tcW w:w="1285"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rFonts w:eastAsiaTheme="minorEastAsia"/>
                <w:bCs/>
                <w:color w:val="000000" w:themeColor="text1"/>
                <w:sz w:val="21"/>
                <w:szCs w:val="21"/>
              </w:rPr>
              <w:t>一般工业固体废物</w:t>
            </w:r>
          </w:p>
        </w:tc>
        <w:tc>
          <w:tcPr>
            <w:tcW w:w="950" w:type="dxa"/>
            <w:gridSpan w:val="2"/>
            <w:vMerge/>
            <w:vAlign w:val="center"/>
          </w:tcPr>
          <w:p w:rsidR="009B7B21" w:rsidRPr="007E7618" w:rsidRDefault="009B7B21" w:rsidP="009B7B21">
            <w:pPr>
              <w:spacing w:line="240" w:lineRule="auto"/>
              <w:ind w:firstLineChars="0" w:firstLine="0"/>
              <w:jc w:val="center"/>
              <w:rPr>
                <w:color w:val="000000" w:themeColor="text1"/>
                <w:sz w:val="21"/>
                <w:szCs w:val="21"/>
              </w:rPr>
            </w:pPr>
          </w:p>
        </w:tc>
        <w:tc>
          <w:tcPr>
            <w:tcW w:w="1891" w:type="dxa"/>
            <w:gridSpan w:val="3"/>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经收集后出售给废品收购站</w:t>
            </w:r>
          </w:p>
        </w:tc>
        <w:tc>
          <w:tcPr>
            <w:tcW w:w="1134" w:type="dxa"/>
            <w:gridSpan w:val="2"/>
            <w:vAlign w:val="center"/>
          </w:tcPr>
          <w:p w:rsidR="009B7B21" w:rsidRPr="007E7618" w:rsidRDefault="009B7B21" w:rsidP="009B7B21">
            <w:pPr>
              <w:spacing w:line="240" w:lineRule="auto"/>
              <w:ind w:firstLineChars="0" w:firstLine="0"/>
              <w:jc w:val="center"/>
              <w:rPr>
                <w:color w:val="000000" w:themeColor="text1"/>
                <w:sz w:val="21"/>
                <w:szCs w:val="21"/>
              </w:rPr>
            </w:pPr>
            <w:r w:rsidRPr="007E7618">
              <w:rPr>
                <w:color w:val="000000" w:themeColor="text1"/>
                <w:sz w:val="21"/>
                <w:szCs w:val="21"/>
              </w:rPr>
              <w:t>可行</w:t>
            </w:r>
          </w:p>
        </w:tc>
        <w:tc>
          <w:tcPr>
            <w:tcW w:w="1701" w:type="dxa"/>
            <w:gridSpan w:val="3"/>
            <w:vMerge/>
            <w:vAlign w:val="center"/>
          </w:tcPr>
          <w:p w:rsidR="009B7B21" w:rsidRPr="007E7618" w:rsidRDefault="009B7B21" w:rsidP="009B7B21">
            <w:pPr>
              <w:spacing w:line="240" w:lineRule="auto"/>
              <w:ind w:firstLineChars="0" w:firstLine="0"/>
              <w:jc w:val="center"/>
              <w:rPr>
                <w:color w:val="FF0000"/>
                <w:sz w:val="21"/>
                <w:szCs w:val="21"/>
              </w:rPr>
            </w:pPr>
          </w:p>
        </w:tc>
        <w:tc>
          <w:tcPr>
            <w:tcW w:w="2693" w:type="dxa"/>
            <w:gridSpan w:val="4"/>
            <w:vMerge/>
            <w:vAlign w:val="center"/>
          </w:tcPr>
          <w:p w:rsidR="009B7B21" w:rsidRPr="007E7618" w:rsidRDefault="009B7B21" w:rsidP="009B7B21">
            <w:pPr>
              <w:spacing w:line="240" w:lineRule="auto"/>
              <w:ind w:firstLineChars="0" w:firstLine="0"/>
              <w:jc w:val="center"/>
              <w:rPr>
                <w:color w:val="FF0000"/>
                <w:sz w:val="21"/>
                <w:szCs w:val="21"/>
              </w:rPr>
            </w:pPr>
          </w:p>
        </w:tc>
        <w:tc>
          <w:tcPr>
            <w:tcW w:w="1996" w:type="dxa"/>
            <w:gridSpan w:val="2"/>
            <w:vMerge/>
            <w:vAlign w:val="center"/>
          </w:tcPr>
          <w:p w:rsidR="009B7B21" w:rsidRPr="007E7618" w:rsidRDefault="009B7B21" w:rsidP="009B7B21">
            <w:pPr>
              <w:spacing w:line="240" w:lineRule="auto"/>
              <w:ind w:firstLineChars="0" w:firstLine="0"/>
              <w:jc w:val="center"/>
              <w:rPr>
                <w:color w:val="FF0000"/>
                <w:sz w:val="21"/>
                <w:szCs w:val="21"/>
              </w:rPr>
            </w:pPr>
          </w:p>
        </w:tc>
        <w:tc>
          <w:tcPr>
            <w:tcW w:w="1548" w:type="dxa"/>
            <w:vMerge/>
            <w:vAlign w:val="center"/>
          </w:tcPr>
          <w:p w:rsidR="009B7B21" w:rsidRPr="007E7618" w:rsidRDefault="009B7B21" w:rsidP="009B7B21">
            <w:pPr>
              <w:spacing w:line="240" w:lineRule="auto"/>
              <w:ind w:firstLineChars="0" w:firstLine="0"/>
              <w:jc w:val="center"/>
              <w:rPr>
                <w:color w:val="FF0000"/>
                <w:sz w:val="21"/>
                <w:szCs w:val="21"/>
              </w:rPr>
            </w:pPr>
          </w:p>
        </w:tc>
      </w:tr>
    </w:tbl>
    <w:p w:rsidR="00681F74" w:rsidRPr="007E7618" w:rsidRDefault="00681F74" w:rsidP="009B7B21">
      <w:pPr>
        <w:pStyle w:val="a5"/>
        <w:ind w:firstLineChars="0" w:firstLine="0"/>
        <w:rPr>
          <w:color w:val="FF0000"/>
        </w:rPr>
      </w:pPr>
    </w:p>
    <w:p w:rsidR="00681F74" w:rsidRPr="007E7618" w:rsidRDefault="00681F74" w:rsidP="00681F74">
      <w:pPr>
        <w:ind w:firstLine="480"/>
        <w:rPr>
          <w:color w:val="FF0000"/>
        </w:rPr>
        <w:sectPr w:rsidR="00681F74" w:rsidRPr="007E7618">
          <w:pgSz w:w="16838" w:h="11906" w:orient="landscape"/>
          <w:pgMar w:top="720" w:right="720" w:bottom="720" w:left="720" w:header="851" w:footer="992" w:gutter="0"/>
          <w:cols w:space="720"/>
          <w:docGrid w:type="lines" w:linePitch="312"/>
        </w:sectPr>
      </w:pPr>
    </w:p>
    <w:p w:rsidR="00BC1DFD" w:rsidRPr="007E7618" w:rsidRDefault="00F91049">
      <w:pPr>
        <w:pStyle w:val="12"/>
        <w:rPr>
          <w:color w:val="000000" w:themeColor="text1"/>
        </w:rPr>
      </w:pPr>
      <w:bookmarkStart w:id="65" w:name="_Toc513544584"/>
      <w:bookmarkStart w:id="66" w:name="_Toc1025_WPSOffice_Level1"/>
      <w:r w:rsidRPr="007E7618">
        <w:rPr>
          <w:color w:val="000000" w:themeColor="text1"/>
        </w:rPr>
        <w:lastRenderedPageBreak/>
        <w:t>十</w:t>
      </w:r>
      <w:r w:rsidR="004B3DF2">
        <w:rPr>
          <w:rFonts w:hint="eastAsia"/>
          <w:color w:val="000000" w:themeColor="text1"/>
        </w:rPr>
        <w:t>二</w:t>
      </w:r>
      <w:r w:rsidRPr="007E7618">
        <w:rPr>
          <w:color w:val="000000" w:themeColor="text1"/>
        </w:rPr>
        <w:t>、污染物总量控制分析</w:t>
      </w:r>
      <w:bookmarkEnd w:id="65"/>
      <w:bookmarkEnd w:id="66"/>
    </w:p>
    <w:p w:rsidR="00BC1DFD" w:rsidRPr="007E7618" w:rsidRDefault="00F91049" w:rsidP="00A84B66">
      <w:pPr>
        <w:ind w:firstLine="480"/>
        <w:rPr>
          <w:color w:val="000000" w:themeColor="text1"/>
          <w:szCs w:val="22"/>
        </w:rPr>
      </w:pPr>
      <w:bookmarkStart w:id="67" w:name="_Toc367883643"/>
      <w:bookmarkStart w:id="68" w:name="_Toc368058384"/>
      <w:bookmarkStart w:id="69" w:name="_Toc367883689"/>
      <w:r w:rsidRPr="007E7618">
        <w:rPr>
          <w:color w:val="000000" w:themeColor="text1"/>
        </w:rPr>
        <w:t>根据国家</w:t>
      </w:r>
      <w:r w:rsidRPr="007E7618">
        <w:rPr>
          <w:color w:val="000000" w:themeColor="text1"/>
        </w:rPr>
        <w:t>“</w:t>
      </w:r>
      <w:r w:rsidRPr="007E7618">
        <w:rPr>
          <w:color w:val="000000" w:themeColor="text1"/>
        </w:rPr>
        <w:t>十三五</w:t>
      </w:r>
      <w:r w:rsidRPr="007E7618">
        <w:rPr>
          <w:color w:val="000000" w:themeColor="text1"/>
        </w:rPr>
        <w:t>”</w:t>
      </w:r>
      <w:r w:rsidRPr="007E7618">
        <w:rPr>
          <w:color w:val="000000" w:themeColor="text1"/>
        </w:rPr>
        <w:t>主要污染物排放总量控制方案，</w:t>
      </w:r>
      <w:r w:rsidRPr="007E7618">
        <w:rPr>
          <w:color w:val="000000" w:themeColor="text1"/>
        </w:rPr>
        <w:t>“</w:t>
      </w:r>
      <w:r w:rsidRPr="007E7618">
        <w:rPr>
          <w:color w:val="000000" w:themeColor="text1"/>
        </w:rPr>
        <w:t>十三五</w:t>
      </w:r>
      <w:r w:rsidRPr="007E7618">
        <w:rPr>
          <w:color w:val="000000" w:themeColor="text1"/>
        </w:rPr>
        <w:t>”</w:t>
      </w:r>
      <w:r w:rsidRPr="007E7618">
        <w:rPr>
          <w:color w:val="000000" w:themeColor="text1"/>
        </w:rPr>
        <w:t>规划主要控制污染物质指标为</w:t>
      </w:r>
      <w:r w:rsidRPr="007E7618">
        <w:rPr>
          <w:color w:val="000000" w:themeColor="text1"/>
        </w:rPr>
        <w:t>COD</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w:t>
      </w:r>
      <w:r w:rsidRPr="007E7618">
        <w:rPr>
          <w:color w:val="000000" w:themeColor="text1"/>
        </w:rPr>
        <w:t>SO</w:t>
      </w:r>
      <w:r w:rsidRPr="007E7618">
        <w:rPr>
          <w:color w:val="000000" w:themeColor="text1"/>
          <w:vertAlign w:val="subscript"/>
        </w:rPr>
        <w:t>2</w:t>
      </w:r>
      <w:r w:rsidRPr="007E7618">
        <w:rPr>
          <w:color w:val="000000" w:themeColor="text1"/>
        </w:rPr>
        <w:t>和氮氧化物。结合本项目的特征污染物，本项目不产生</w:t>
      </w:r>
      <w:r w:rsidRPr="007E7618">
        <w:rPr>
          <w:color w:val="000000" w:themeColor="text1"/>
        </w:rPr>
        <w:t>SO</w:t>
      </w:r>
      <w:r w:rsidRPr="007E7618">
        <w:rPr>
          <w:color w:val="000000" w:themeColor="text1"/>
          <w:vertAlign w:val="subscript"/>
        </w:rPr>
        <w:t>2</w:t>
      </w:r>
      <w:r w:rsidRPr="007E7618">
        <w:rPr>
          <w:color w:val="000000" w:themeColor="text1"/>
        </w:rPr>
        <w:t>和氮氧化</w:t>
      </w:r>
      <w:r w:rsidR="009B7B21" w:rsidRPr="007E7618">
        <w:rPr>
          <w:color w:val="000000" w:themeColor="text1"/>
        </w:rPr>
        <w:t>物</w:t>
      </w:r>
      <w:r w:rsidRPr="007E7618">
        <w:rPr>
          <w:color w:val="000000" w:themeColor="text1"/>
          <w:szCs w:val="22"/>
        </w:rPr>
        <w:t>。</w:t>
      </w:r>
    </w:p>
    <w:p w:rsidR="006101A1" w:rsidRPr="007E7618" w:rsidRDefault="00F91049" w:rsidP="00A84B66">
      <w:pPr>
        <w:ind w:firstLine="480"/>
        <w:rPr>
          <w:color w:val="000000" w:themeColor="text1"/>
        </w:rPr>
      </w:pPr>
      <w:r w:rsidRPr="007E7618">
        <w:rPr>
          <w:color w:val="000000" w:themeColor="text1"/>
        </w:rPr>
        <w:t>项目生活污水</w:t>
      </w:r>
      <w:r w:rsidR="007429CE" w:rsidRPr="007E7618">
        <w:rPr>
          <w:color w:val="000000" w:themeColor="text1"/>
        </w:rPr>
        <w:t>经</w:t>
      </w:r>
      <w:r w:rsidR="009B7B21" w:rsidRPr="007E7618">
        <w:rPr>
          <w:color w:val="000000" w:themeColor="text1"/>
        </w:rPr>
        <w:t>“</w:t>
      </w:r>
      <w:r w:rsidR="009B7B21" w:rsidRPr="007E7618">
        <w:rPr>
          <w:color w:val="000000" w:themeColor="text1"/>
        </w:rPr>
        <w:t>地埋式一体化生活污水处理设施</w:t>
      </w:r>
      <w:r w:rsidR="009B7B21" w:rsidRPr="007E7618">
        <w:rPr>
          <w:color w:val="000000" w:themeColor="text1"/>
        </w:rPr>
        <w:t>”</w:t>
      </w:r>
      <w:r w:rsidRPr="007E7618">
        <w:rPr>
          <w:color w:val="000000" w:themeColor="text1"/>
        </w:rPr>
        <w:t>处理后</w:t>
      </w:r>
      <w:bookmarkEnd w:id="67"/>
      <w:bookmarkEnd w:id="68"/>
      <w:bookmarkEnd w:id="69"/>
      <w:r w:rsidR="009B7B21" w:rsidRPr="007E7618">
        <w:rPr>
          <w:color w:val="000000" w:themeColor="text1"/>
        </w:rPr>
        <w:t>用于</w:t>
      </w:r>
      <w:r w:rsidR="00785E91" w:rsidRPr="007E7618">
        <w:rPr>
          <w:color w:val="000000" w:themeColor="text1"/>
          <w:lang w:val="zh-CN"/>
        </w:rPr>
        <w:t>菜地</w:t>
      </w:r>
      <w:r w:rsidR="009B7B21" w:rsidRPr="007E7618">
        <w:rPr>
          <w:color w:val="000000" w:themeColor="text1"/>
        </w:rPr>
        <w:t>灌溉</w:t>
      </w:r>
      <w:r w:rsidR="00670E7F" w:rsidRPr="007E7618">
        <w:rPr>
          <w:color w:val="000000" w:themeColor="text1"/>
        </w:rPr>
        <w:t>，因此不涉及总量控制。</w:t>
      </w:r>
    </w:p>
    <w:p w:rsidR="00BC1DFD" w:rsidRPr="007E7618" w:rsidRDefault="00BC1DFD">
      <w:pPr>
        <w:ind w:firstLine="480"/>
        <w:rPr>
          <w:color w:val="FF0000"/>
        </w:rPr>
      </w:pPr>
    </w:p>
    <w:p w:rsidR="00BC1DFD" w:rsidRPr="007E7618" w:rsidRDefault="00BC1DFD">
      <w:pPr>
        <w:pStyle w:val="a0"/>
        <w:ind w:firstLineChars="0" w:firstLine="0"/>
        <w:rPr>
          <w:color w:val="FF0000"/>
          <w:lang w:val="zh-CN"/>
        </w:rPr>
        <w:sectPr w:rsidR="00BC1DFD" w:rsidRPr="007E7618">
          <w:pgSz w:w="11906" w:h="16838"/>
          <w:pgMar w:top="1440" w:right="1800" w:bottom="1440" w:left="1800" w:header="851" w:footer="992" w:gutter="0"/>
          <w:cols w:space="425"/>
          <w:docGrid w:type="lines" w:linePitch="312"/>
        </w:sectPr>
      </w:pPr>
    </w:p>
    <w:p w:rsidR="00BC1DFD" w:rsidRPr="007E7618" w:rsidRDefault="00F91049">
      <w:pPr>
        <w:pStyle w:val="12"/>
        <w:rPr>
          <w:color w:val="000000" w:themeColor="text1"/>
        </w:rPr>
      </w:pPr>
      <w:bookmarkStart w:id="70" w:name="_Toc15125_WPSOffice_Level1"/>
      <w:r w:rsidRPr="007E7618">
        <w:rPr>
          <w:color w:val="000000" w:themeColor="text1"/>
        </w:rPr>
        <w:lastRenderedPageBreak/>
        <w:t>十</w:t>
      </w:r>
      <w:r w:rsidR="004B3DF2">
        <w:rPr>
          <w:rFonts w:hint="eastAsia"/>
          <w:color w:val="000000" w:themeColor="text1"/>
        </w:rPr>
        <w:t>三</w:t>
      </w:r>
      <w:r w:rsidRPr="007E7618">
        <w:rPr>
          <w:color w:val="000000" w:themeColor="text1"/>
        </w:rPr>
        <w:t>、结论与建议</w:t>
      </w:r>
      <w:bookmarkEnd w:id="70"/>
    </w:p>
    <w:p w:rsidR="00BC1DFD" w:rsidRPr="007E7618" w:rsidRDefault="004B3DF2">
      <w:pPr>
        <w:pStyle w:val="21"/>
        <w:rPr>
          <w:color w:val="000000" w:themeColor="text1"/>
        </w:rPr>
      </w:pPr>
      <w:bookmarkStart w:id="71" w:name="_Toc10036_WPSOffice_Level2"/>
      <w:r>
        <w:rPr>
          <w:color w:val="000000" w:themeColor="text1"/>
        </w:rPr>
        <w:t>13.1</w:t>
      </w:r>
      <w:r w:rsidR="00F91049" w:rsidRPr="007E7618">
        <w:rPr>
          <w:color w:val="000000" w:themeColor="text1"/>
        </w:rPr>
        <w:t>评价结论</w:t>
      </w:r>
      <w:bookmarkEnd w:id="71"/>
    </w:p>
    <w:p w:rsidR="00BC1DFD" w:rsidRPr="007E7618" w:rsidRDefault="004B3DF2">
      <w:pPr>
        <w:pStyle w:val="30"/>
        <w:rPr>
          <w:color w:val="000000" w:themeColor="text1"/>
        </w:rPr>
      </w:pPr>
      <w:r>
        <w:rPr>
          <w:color w:val="000000" w:themeColor="text1"/>
        </w:rPr>
        <w:t>13.1</w:t>
      </w:r>
      <w:r w:rsidR="00F91049" w:rsidRPr="007E7618">
        <w:rPr>
          <w:color w:val="000000" w:themeColor="text1"/>
        </w:rPr>
        <w:t>.1</w:t>
      </w:r>
      <w:r w:rsidR="00F91049" w:rsidRPr="007E7618">
        <w:rPr>
          <w:color w:val="000000" w:themeColor="text1"/>
        </w:rPr>
        <w:t>项目概况</w:t>
      </w:r>
    </w:p>
    <w:p w:rsidR="003140CE" w:rsidRPr="007E7618" w:rsidRDefault="00C31833">
      <w:pPr>
        <w:ind w:firstLine="480"/>
        <w:rPr>
          <w:color w:val="000000" w:themeColor="text1"/>
        </w:rPr>
      </w:pPr>
      <w:r w:rsidRPr="007E7618">
        <w:rPr>
          <w:color w:val="000000" w:themeColor="text1"/>
        </w:rPr>
        <w:t>祥岳针纺品生产项目位于</w:t>
      </w:r>
      <w:r w:rsidR="00EE6799" w:rsidRPr="007E7618">
        <w:rPr>
          <w:color w:val="000000" w:themeColor="text1"/>
        </w:rPr>
        <w:t>福建省三明市大田县太华镇太华中学旁（玉井村黎子架）</w:t>
      </w:r>
      <w:r w:rsidRPr="007E7618">
        <w:rPr>
          <w:color w:val="000000" w:themeColor="text1"/>
        </w:rPr>
        <w:t>，主要从事纺织用品加工</w:t>
      </w:r>
      <w:r w:rsidR="00EE6799" w:rsidRPr="007E7618">
        <w:rPr>
          <w:color w:val="000000" w:themeColor="text1"/>
        </w:rPr>
        <w:t>，</w:t>
      </w:r>
      <w:r w:rsidRPr="007E7618">
        <w:rPr>
          <w:color w:val="000000" w:themeColor="text1"/>
        </w:rPr>
        <w:t>厂房</w:t>
      </w:r>
      <w:r w:rsidR="00EE6799" w:rsidRPr="007E7618">
        <w:rPr>
          <w:color w:val="000000" w:themeColor="text1"/>
        </w:rPr>
        <w:t>占地面积约</w:t>
      </w:r>
      <w:r w:rsidR="00EE6799" w:rsidRPr="007E7618">
        <w:rPr>
          <w:color w:val="000000" w:themeColor="text1"/>
        </w:rPr>
        <w:t>2000m</w:t>
      </w:r>
      <w:r w:rsidR="00EE6799" w:rsidRPr="007E7618">
        <w:rPr>
          <w:color w:val="000000" w:themeColor="text1"/>
          <w:vertAlign w:val="superscript"/>
        </w:rPr>
        <w:t>2</w:t>
      </w:r>
      <w:r w:rsidRPr="007E7618">
        <w:rPr>
          <w:color w:val="000000" w:themeColor="text1"/>
        </w:rPr>
        <w:t>，</w:t>
      </w:r>
      <w:r w:rsidR="00EE6799" w:rsidRPr="007E7618">
        <w:rPr>
          <w:color w:val="000000" w:themeColor="text1"/>
        </w:rPr>
        <w:t>建成</w:t>
      </w:r>
      <w:r w:rsidR="003140CE" w:rsidRPr="007E7618">
        <w:rPr>
          <w:color w:val="000000" w:themeColor="text1"/>
        </w:rPr>
        <w:t>后项目生产规模为年</w:t>
      </w:r>
      <w:r w:rsidR="003140CE" w:rsidRPr="007E7618">
        <w:rPr>
          <w:color w:val="000000" w:themeColor="text1"/>
          <w:lang w:val="zh-CN"/>
        </w:rPr>
        <w:t>产</w:t>
      </w:r>
      <w:r w:rsidR="00EE6799" w:rsidRPr="007E7618">
        <w:rPr>
          <w:color w:val="000000" w:themeColor="text1"/>
        </w:rPr>
        <w:t>加工纺织用品约</w:t>
      </w:r>
      <w:r w:rsidR="00EE6799" w:rsidRPr="007E7618">
        <w:rPr>
          <w:color w:val="000000" w:themeColor="text1"/>
        </w:rPr>
        <w:t>2000</w:t>
      </w:r>
      <w:r w:rsidR="00EE6799" w:rsidRPr="007E7618">
        <w:rPr>
          <w:color w:val="000000" w:themeColor="text1"/>
        </w:rPr>
        <w:t>万件。</w:t>
      </w:r>
    </w:p>
    <w:p w:rsidR="00BC1DFD" w:rsidRPr="007E7618" w:rsidRDefault="003140CE" w:rsidP="003140CE">
      <w:pPr>
        <w:ind w:firstLine="480"/>
        <w:rPr>
          <w:color w:val="000000" w:themeColor="text1"/>
        </w:rPr>
      </w:pPr>
      <w:r w:rsidRPr="007E7618">
        <w:rPr>
          <w:color w:val="000000" w:themeColor="text1"/>
        </w:rPr>
        <w:t>运营期主要环境问题为生活污水、</w:t>
      </w:r>
      <w:r w:rsidR="00EE6799" w:rsidRPr="007E7618">
        <w:rPr>
          <w:color w:val="000000" w:themeColor="text1"/>
        </w:rPr>
        <w:t>布料裁剪过程产生的粉尘</w:t>
      </w:r>
      <w:r w:rsidRPr="007E7618">
        <w:rPr>
          <w:color w:val="000000" w:themeColor="text1"/>
        </w:rPr>
        <w:t>、生产噪声、</w:t>
      </w:r>
      <w:r w:rsidR="00E82955" w:rsidRPr="007E7618">
        <w:rPr>
          <w:rFonts w:eastAsiaTheme="minorEastAsia"/>
          <w:bCs/>
          <w:color w:val="000000" w:themeColor="text1"/>
        </w:rPr>
        <w:t>一般工业固体废物</w:t>
      </w:r>
      <w:r w:rsidRPr="007E7618">
        <w:rPr>
          <w:color w:val="000000" w:themeColor="text1"/>
        </w:rPr>
        <w:t>、生活垃圾等排放对周围环境的影响。</w:t>
      </w:r>
    </w:p>
    <w:p w:rsidR="00BC1DFD" w:rsidRPr="007E7618" w:rsidRDefault="004B3DF2">
      <w:pPr>
        <w:pStyle w:val="30"/>
        <w:rPr>
          <w:color w:val="000000" w:themeColor="text1"/>
        </w:rPr>
      </w:pPr>
      <w:r>
        <w:rPr>
          <w:color w:val="000000" w:themeColor="text1"/>
        </w:rPr>
        <w:t>13.1</w:t>
      </w:r>
      <w:r w:rsidR="00F91049" w:rsidRPr="007E7618">
        <w:rPr>
          <w:color w:val="000000" w:themeColor="text1"/>
        </w:rPr>
        <w:t>.2</w:t>
      </w:r>
      <w:r w:rsidR="00F91049" w:rsidRPr="007E7618">
        <w:rPr>
          <w:color w:val="000000" w:themeColor="text1"/>
        </w:rPr>
        <w:t>环境现状结论</w:t>
      </w:r>
    </w:p>
    <w:p w:rsidR="00BC1DFD" w:rsidRPr="007E7618" w:rsidRDefault="00F91049" w:rsidP="001F4858">
      <w:pPr>
        <w:ind w:firstLine="480"/>
        <w:rPr>
          <w:color w:val="FF0000"/>
        </w:rPr>
      </w:pPr>
      <w:r w:rsidRPr="007E7618">
        <w:rPr>
          <w:color w:val="000000" w:themeColor="text1"/>
        </w:rPr>
        <w:t>项目区域大气环境质量符合</w:t>
      </w:r>
      <w:r w:rsidRPr="007E7618">
        <w:rPr>
          <w:color w:val="000000" w:themeColor="text1"/>
        </w:rPr>
        <w:t>GB3095-2012</w:t>
      </w:r>
      <w:r w:rsidRPr="007E7618">
        <w:rPr>
          <w:color w:val="000000" w:themeColor="text1"/>
        </w:rPr>
        <w:t>《环境空气质量标准》中的二级标准；周边</w:t>
      </w:r>
      <w:r w:rsidR="004B3DF2">
        <w:rPr>
          <w:color w:val="000000" w:themeColor="text1"/>
        </w:rPr>
        <w:t>的</w:t>
      </w:r>
      <w:r w:rsidR="004B3DF2">
        <w:rPr>
          <w:rFonts w:hint="eastAsia"/>
          <w:color w:val="000000" w:themeColor="text1"/>
        </w:rPr>
        <w:t>广</w:t>
      </w:r>
      <w:r w:rsidR="004B3DF2">
        <w:rPr>
          <w:color w:val="000000" w:themeColor="text1"/>
        </w:rPr>
        <w:t>埔</w:t>
      </w:r>
      <w:r w:rsidR="004B3DF2" w:rsidRPr="007E7618">
        <w:rPr>
          <w:color w:val="000000" w:themeColor="text1"/>
        </w:rPr>
        <w:t>溪</w:t>
      </w:r>
      <w:r w:rsidR="004B3DF2">
        <w:rPr>
          <w:color w:val="000000" w:themeColor="text1"/>
        </w:rPr>
        <w:t>支流</w:t>
      </w:r>
      <w:r w:rsidRPr="007E7618">
        <w:rPr>
          <w:color w:val="000000" w:themeColor="text1"/>
        </w:rPr>
        <w:t>水质符合</w:t>
      </w:r>
      <w:r w:rsidRPr="007E7618">
        <w:rPr>
          <w:color w:val="000000" w:themeColor="text1"/>
        </w:rPr>
        <w:t>GB3838-2002</w:t>
      </w:r>
      <w:r w:rsidRPr="007E7618">
        <w:rPr>
          <w:color w:val="000000" w:themeColor="text1"/>
        </w:rPr>
        <w:t>《地表水环境质量标准》</w:t>
      </w:r>
      <w:r w:rsidR="00EE6799" w:rsidRPr="007E7618">
        <w:rPr>
          <w:rFonts w:ascii="宋体" w:hAnsi="宋体" w:cs="宋体" w:hint="eastAsia"/>
          <w:color w:val="000000" w:themeColor="text1"/>
        </w:rPr>
        <w:t>Ⅲ</w:t>
      </w:r>
      <w:r w:rsidRPr="007E7618">
        <w:rPr>
          <w:color w:val="000000" w:themeColor="text1"/>
        </w:rPr>
        <w:t>类标准要求；项目所在区域声环境质量现状良好</w:t>
      </w:r>
      <w:r w:rsidR="001F4858" w:rsidRPr="007E7618">
        <w:rPr>
          <w:color w:val="000000" w:themeColor="text1"/>
        </w:rPr>
        <w:t>，项目厂界东侧昼间、夜间声环境符合《声环境质量标准》（</w:t>
      </w:r>
      <w:r w:rsidR="001F4858" w:rsidRPr="007E7618">
        <w:rPr>
          <w:color w:val="000000" w:themeColor="text1"/>
        </w:rPr>
        <w:t>GB 3096-2008</w:t>
      </w:r>
      <w:r w:rsidR="001F4858" w:rsidRPr="007E7618">
        <w:rPr>
          <w:color w:val="000000" w:themeColor="text1"/>
        </w:rPr>
        <w:t>）中</w:t>
      </w:r>
      <w:r w:rsidR="001F4858" w:rsidRPr="007E7618">
        <w:rPr>
          <w:color w:val="000000" w:themeColor="text1"/>
        </w:rPr>
        <w:t>4</w:t>
      </w:r>
      <w:r w:rsidR="00955244" w:rsidRPr="007E7618">
        <w:rPr>
          <w:color w:val="000000" w:themeColor="text1"/>
        </w:rPr>
        <w:t>a</w:t>
      </w:r>
      <w:r w:rsidR="001F4858" w:rsidRPr="007E7618">
        <w:rPr>
          <w:color w:val="000000" w:themeColor="text1"/>
        </w:rPr>
        <w:t>类标准，其余各侧昼间、夜间声环境均能符合《声环境质量标准》（</w:t>
      </w:r>
      <w:r w:rsidR="001F4858" w:rsidRPr="007E7618">
        <w:rPr>
          <w:color w:val="000000" w:themeColor="text1"/>
        </w:rPr>
        <w:t>GB 3096-2008</w:t>
      </w:r>
      <w:r w:rsidR="001F4858" w:rsidRPr="007E7618">
        <w:rPr>
          <w:color w:val="000000" w:themeColor="text1"/>
        </w:rPr>
        <w:t>）中</w:t>
      </w:r>
      <w:r w:rsidR="00EE6799" w:rsidRPr="007E7618">
        <w:rPr>
          <w:color w:val="000000" w:themeColor="text1"/>
        </w:rPr>
        <w:t>2</w:t>
      </w:r>
      <w:r w:rsidR="001F4858" w:rsidRPr="007E7618">
        <w:rPr>
          <w:color w:val="000000" w:themeColor="text1"/>
        </w:rPr>
        <w:t>类标准。</w:t>
      </w:r>
    </w:p>
    <w:p w:rsidR="00BC1DFD" w:rsidRPr="007E7618" w:rsidRDefault="004B3DF2">
      <w:pPr>
        <w:pStyle w:val="30"/>
        <w:rPr>
          <w:color w:val="000000" w:themeColor="text1"/>
        </w:rPr>
      </w:pPr>
      <w:r>
        <w:rPr>
          <w:color w:val="000000" w:themeColor="text1"/>
        </w:rPr>
        <w:t>13.1</w:t>
      </w:r>
      <w:r w:rsidR="00F91049" w:rsidRPr="007E7618">
        <w:rPr>
          <w:color w:val="000000" w:themeColor="text1"/>
        </w:rPr>
        <w:t>.</w:t>
      </w:r>
      <w:r w:rsidR="003140CE" w:rsidRPr="007E7618">
        <w:rPr>
          <w:color w:val="000000" w:themeColor="text1"/>
        </w:rPr>
        <w:t>3</w:t>
      </w:r>
      <w:r w:rsidR="00F91049" w:rsidRPr="007E7618">
        <w:rPr>
          <w:color w:val="000000" w:themeColor="text1"/>
        </w:rPr>
        <w:t>环境影响分析结论</w:t>
      </w:r>
    </w:p>
    <w:p w:rsidR="00BC1DFD" w:rsidRPr="007E7618" w:rsidRDefault="00F91049">
      <w:pPr>
        <w:numPr>
          <w:ilvl w:val="0"/>
          <w:numId w:val="6"/>
        </w:numPr>
        <w:ind w:firstLine="480"/>
        <w:jc w:val="left"/>
        <w:rPr>
          <w:color w:val="000000" w:themeColor="text1"/>
        </w:rPr>
      </w:pPr>
      <w:r w:rsidRPr="007E7618">
        <w:rPr>
          <w:color w:val="000000" w:themeColor="text1"/>
        </w:rPr>
        <w:t>废水</w:t>
      </w:r>
    </w:p>
    <w:p w:rsidR="00BC1DFD" w:rsidRPr="007E7618" w:rsidRDefault="00F91049" w:rsidP="003140CE">
      <w:pPr>
        <w:ind w:firstLine="480"/>
        <w:rPr>
          <w:color w:val="000000" w:themeColor="text1"/>
        </w:rPr>
      </w:pPr>
      <w:r w:rsidRPr="007E7618">
        <w:rPr>
          <w:color w:val="000000" w:themeColor="text1"/>
        </w:rPr>
        <w:t>项目外排废水为生活污水。</w:t>
      </w:r>
    </w:p>
    <w:p w:rsidR="00BC1DFD" w:rsidRPr="007E7618" w:rsidRDefault="00EE6799" w:rsidP="003140CE">
      <w:pPr>
        <w:ind w:firstLine="480"/>
        <w:rPr>
          <w:color w:val="000000" w:themeColor="text1"/>
        </w:rPr>
      </w:pPr>
      <w:r w:rsidRPr="007E7618">
        <w:rPr>
          <w:color w:val="000000" w:themeColor="text1"/>
          <w:lang w:val="zh-CN"/>
        </w:rPr>
        <w:t>项目生活污水经</w:t>
      </w:r>
      <w:r w:rsidRPr="007E7618">
        <w:rPr>
          <w:color w:val="000000" w:themeColor="text1"/>
          <w:lang w:val="zh-CN"/>
        </w:rPr>
        <w:t>“</w:t>
      </w:r>
      <w:r w:rsidRPr="007E7618">
        <w:rPr>
          <w:color w:val="000000" w:themeColor="text1"/>
          <w:lang w:val="zh-CN"/>
        </w:rPr>
        <w:t>地埋式一体化生活污水处理设施</w:t>
      </w:r>
      <w:r w:rsidRPr="007E7618">
        <w:rPr>
          <w:color w:val="000000" w:themeColor="text1"/>
          <w:lang w:val="zh-CN"/>
        </w:rPr>
        <w:t>”</w:t>
      </w:r>
      <w:r w:rsidRPr="007E7618">
        <w:rPr>
          <w:color w:val="000000" w:themeColor="text1"/>
          <w:lang w:val="zh-CN"/>
        </w:rPr>
        <w:t>处理达标后用于周边</w:t>
      </w:r>
      <w:r w:rsidR="00785E91" w:rsidRPr="007E7618">
        <w:rPr>
          <w:color w:val="000000" w:themeColor="text1"/>
          <w:lang w:val="zh-CN"/>
        </w:rPr>
        <w:t>菜地</w:t>
      </w:r>
      <w:r w:rsidRPr="007E7618">
        <w:rPr>
          <w:bCs/>
          <w:color w:val="000000" w:themeColor="text1"/>
        </w:rPr>
        <w:t>灌溉</w:t>
      </w:r>
      <w:r w:rsidRPr="007E7618">
        <w:rPr>
          <w:color w:val="000000" w:themeColor="text1"/>
          <w:lang w:val="zh-CN"/>
        </w:rPr>
        <w:t>，不外排。</w:t>
      </w:r>
      <w:r w:rsidRPr="007E7618">
        <w:rPr>
          <w:color w:val="000000" w:themeColor="text1"/>
        </w:rPr>
        <w:t>不会对周围水环境造成不良影响。</w:t>
      </w:r>
    </w:p>
    <w:p w:rsidR="00BC1DFD" w:rsidRPr="007E7618" w:rsidRDefault="00F91049">
      <w:pPr>
        <w:ind w:firstLine="480"/>
        <w:jc w:val="left"/>
        <w:rPr>
          <w:color w:val="000000" w:themeColor="text1"/>
        </w:rPr>
      </w:pPr>
      <w:r w:rsidRPr="007E7618">
        <w:rPr>
          <w:color w:val="000000" w:themeColor="text1"/>
        </w:rPr>
        <w:t>（</w:t>
      </w:r>
      <w:r w:rsidRPr="007E7618">
        <w:rPr>
          <w:color w:val="000000" w:themeColor="text1"/>
        </w:rPr>
        <w:t>2</w:t>
      </w:r>
      <w:r w:rsidRPr="007E7618">
        <w:rPr>
          <w:color w:val="000000" w:themeColor="text1"/>
        </w:rPr>
        <w:t>）废气</w:t>
      </w:r>
    </w:p>
    <w:p w:rsidR="0017593F" w:rsidRPr="007E7618" w:rsidRDefault="00107008" w:rsidP="0017593F">
      <w:pPr>
        <w:pStyle w:val="a0"/>
        <w:ind w:firstLine="480"/>
        <w:rPr>
          <w:color w:val="000000" w:themeColor="text1"/>
        </w:rPr>
      </w:pPr>
      <w:r w:rsidRPr="007E7618">
        <w:rPr>
          <w:color w:val="000000" w:themeColor="text1"/>
        </w:rPr>
        <w:t>项目废气主要为主要为</w:t>
      </w:r>
      <w:r w:rsidRPr="007E7618">
        <w:rPr>
          <w:color w:val="000000" w:themeColor="text1"/>
          <w:szCs w:val="22"/>
        </w:rPr>
        <w:t>为布料裁切过程中产生的粉尘，产生量很小，对周围环境影响不大</w:t>
      </w:r>
    </w:p>
    <w:p w:rsidR="00BC1DFD" w:rsidRPr="007E7618" w:rsidRDefault="00F91049">
      <w:pPr>
        <w:pStyle w:val="afd"/>
        <w:ind w:firstLine="480"/>
        <w:rPr>
          <w:color w:val="000000" w:themeColor="text1"/>
        </w:rPr>
      </w:pPr>
      <w:r w:rsidRPr="007E7618">
        <w:rPr>
          <w:color w:val="000000" w:themeColor="text1"/>
        </w:rPr>
        <w:t>（</w:t>
      </w:r>
      <w:r w:rsidRPr="007E7618">
        <w:rPr>
          <w:color w:val="000000" w:themeColor="text1"/>
        </w:rPr>
        <w:t>3</w:t>
      </w:r>
      <w:r w:rsidRPr="007E7618">
        <w:rPr>
          <w:color w:val="000000" w:themeColor="text1"/>
        </w:rPr>
        <w:t>）噪声</w:t>
      </w:r>
    </w:p>
    <w:p w:rsidR="00BC1DFD" w:rsidRPr="007E7618" w:rsidRDefault="00F91049" w:rsidP="001F4858">
      <w:pPr>
        <w:pStyle w:val="afd"/>
        <w:ind w:firstLine="480"/>
        <w:rPr>
          <w:color w:val="000000" w:themeColor="text1"/>
        </w:rPr>
      </w:pPr>
      <w:r w:rsidRPr="007E7618">
        <w:rPr>
          <w:color w:val="000000" w:themeColor="text1"/>
        </w:rPr>
        <w:t>项目运营期的声环境影响主要是生产设备产生的噪声，对发出噪声的设备进行减振隔声处理，通过合理布置车间平面，将发出高噪声的设备放置在离厂界远的地方，减小其对周边环境的影响。根据预测结果，</w:t>
      </w:r>
      <w:r w:rsidR="001F4858" w:rsidRPr="007E7618">
        <w:rPr>
          <w:color w:val="000000" w:themeColor="text1"/>
        </w:rPr>
        <w:t>项目运营期厂界东侧噪声可达《工业企业厂界环境噪声排放标准》（</w:t>
      </w:r>
      <w:r w:rsidR="001F4858" w:rsidRPr="007E7618">
        <w:rPr>
          <w:color w:val="000000" w:themeColor="text1"/>
        </w:rPr>
        <w:t>GB12348-2008</w:t>
      </w:r>
      <w:r w:rsidR="001F4858" w:rsidRPr="007E7618">
        <w:rPr>
          <w:color w:val="000000" w:themeColor="text1"/>
        </w:rPr>
        <w:t>）中</w:t>
      </w:r>
      <w:r w:rsidR="001F4858" w:rsidRPr="007E7618">
        <w:rPr>
          <w:color w:val="000000" w:themeColor="text1"/>
        </w:rPr>
        <w:t>4</w:t>
      </w:r>
      <w:r w:rsidR="001F4858" w:rsidRPr="007E7618">
        <w:rPr>
          <w:color w:val="000000" w:themeColor="text1"/>
        </w:rPr>
        <w:t>类标准，其余各侧可达《工业企业厂界环境噪声排放标准》（</w:t>
      </w:r>
      <w:r w:rsidR="001F4858" w:rsidRPr="007E7618">
        <w:rPr>
          <w:color w:val="000000" w:themeColor="text1"/>
        </w:rPr>
        <w:t>GB12348-2008</w:t>
      </w:r>
      <w:r w:rsidR="001F4858" w:rsidRPr="007E7618">
        <w:rPr>
          <w:color w:val="000000" w:themeColor="text1"/>
        </w:rPr>
        <w:t>）中</w:t>
      </w:r>
      <w:r w:rsidR="00621E93" w:rsidRPr="007E7618">
        <w:rPr>
          <w:color w:val="000000" w:themeColor="text1"/>
        </w:rPr>
        <w:t>2</w:t>
      </w:r>
      <w:r w:rsidR="001F4858" w:rsidRPr="007E7618">
        <w:rPr>
          <w:color w:val="000000" w:themeColor="text1"/>
        </w:rPr>
        <w:t>类标准</w:t>
      </w:r>
      <w:r w:rsidR="007429CE" w:rsidRPr="007E7618">
        <w:rPr>
          <w:color w:val="000000" w:themeColor="text1"/>
        </w:rPr>
        <w:t>，项目周</w:t>
      </w:r>
      <w:r w:rsidR="007429CE" w:rsidRPr="007E7618">
        <w:rPr>
          <w:color w:val="000000" w:themeColor="text1"/>
        </w:rPr>
        <w:lastRenderedPageBreak/>
        <w:t>边主要敏感点南侧的太华中学、北侧居民点、西侧居民点噪声可满足《声环境质量标准》</w:t>
      </w:r>
      <w:r w:rsidR="007429CE" w:rsidRPr="007E7618">
        <w:rPr>
          <w:color w:val="000000" w:themeColor="text1"/>
        </w:rPr>
        <w:t>(GB3096-2008)</w:t>
      </w:r>
      <w:r w:rsidR="007429CE" w:rsidRPr="007E7618">
        <w:rPr>
          <w:color w:val="000000" w:themeColor="text1"/>
        </w:rPr>
        <w:t>的</w:t>
      </w:r>
      <w:r w:rsidR="007429CE" w:rsidRPr="007E7618">
        <w:rPr>
          <w:color w:val="000000" w:themeColor="text1"/>
        </w:rPr>
        <w:t>2</w:t>
      </w:r>
      <w:r w:rsidR="007429CE" w:rsidRPr="007E7618">
        <w:rPr>
          <w:color w:val="000000" w:themeColor="text1"/>
        </w:rPr>
        <w:t>类标准，</w:t>
      </w:r>
      <w:r w:rsidRPr="007E7618">
        <w:rPr>
          <w:color w:val="000000" w:themeColor="text1"/>
        </w:rPr>
        <w:t>对项目周边声环境的影响不大。</w:t>
      </w:r>
    </w:p>
    <w:p w:rsidR="00BC1DFD" w:rsidRPr="007E7618" w:rsidRDefault="00F91049">
      <w:pPr>
        <w:pStyle w:val="afd"/>
        <w:ind w:leftChars="200" w:left="480" w:firstLineChars="0" w:firstLine="0"/>
        <w:rPr>
          <w:color w:val="000000" w:themeColor="text1"/>
        </w:rPr>
      </w:pPr>
      <w:r w:rsidRPr="007E7618">
        <w:rPr>
          <w:color w:val="000000" w:themeColor="text1"/>
        </w:rPr>
        <w:t>（</w:t>
      </w:r>
      <w:r w:rsidRPr="007E7618">
        <w:rPr>
          <w:color w:val="000000" w:themeColor="text1"/>
        </w:rPr>
        <w:t>4</w:t>
      </w:r>
      <w:r w:rsidRPr="007E7618">
        <w:rPr>
          <w:color w:val="000000" w:themeColor="text1"/>
        </w:rPr>
        <w:t>）固体废物</w:t>
      </w:r>
    </w:p>
    <w:p w:rsidR="00BC1DFD" w:rsidRPr="007E7618" w:rsidRDefault="00D82F62" w:rsidP="00D82F62">
      <w:pPr>
        <w:ind w:firstLine="480"/>
        <w:rPr>
          <w:color w:val="000000" w:themeColor="text1"/>
        </w:rPr>
      </w:pPr>
      <w:r w:rsidRPr="007E7618">
        <w:rPr>
          <w:color w:val="000000" w:themeColor="text1"/>
        </w:rPr>
        <w:t>项目运行期间产生的固体废物主要为员工生活垃圾及</w:t>
      </w:r>
      <w:r w:rsidR="00E82955" w:rsidRPr="007E7618">
        <w:rPr>
          <w:rFonts w:eastAsiaTheme="minorEastAsia"/>
          <w:bCs/>
          <w:color w:val="000000" w:themeColor="text1"/>
        </w:rPr>
        <w:t>一般工业固体废物</w:t>
      </w:r>
      <w:r w:rsidRPr="007E7618">
        <w:rPr>
          <w:color w:val="000000" w:themeColor="text1"/>
        </w:rPr>
        <w:t>。生活垃圾集中收集后委托环卫部门统一清运。项目</w:t>
      </w:r>
      <w:r w:rsidR="00E82955" w:rsidRPr="007E7618">
        <w:rPr>
          <w:rFonts w:eastAsiaTheme="minorEastAsia"/>
          <w:bCs/>
          <w:color w:val="000000" w:themeColor="text1"/>
        </w:rPr>
        <w:t>一般工业固体废物</w:t>
      </w:r>
      <w:r w:rsidRPr="007E7618">
        <w:rPr>
          <w:color w:val="000000" w:themeColor="text1"/>
        </w:rPr>
        <w:t>主要为</w:t>
      </w:r>
      <w:r w:rsidR="00107008" w:rsidRPr="007E7618">
        <w:rPr>
          <w:color w:val="000000" w:themeColor="text1"/>
        </w:rPr>
        <w:t>裁剪过程产生的废布料</w:t>
      </w:r>
      <w:r w:rsidRPr="007E7618">
        <w:rPr>
          <w:color w:val="000000" w:themeColor="text1"/>
        </w:rPr>
        <w:t>，收集后出售给废品收购站，不外排。综上，项目产生的各种固体废物</w:t>
      </w:r>
      <w:r w:rsidR="004B558C" w:rsidRPr="007E7618">
        <w:rPr>
          <w:color w:val="000000" w:themeColor="text1"/>
        </w:rPr>
        <w:t>处置方式合理</w:t>
      </w:r>
      <w:r w:rsidRPr="007E7618">
        <w:rPr>
          <w:color w:val="000000" w:themeColor="text1"/>
        </w:rPr>
        <w:t>，不会造成环境污染影响。</w:t>
      </w:r>
    </w:p>
    <w:p w:rsidR="00BC1DFD" w:rsidRPr="007E7618" w:rsidRDefault="004B3DF2">
      <w:pPr>
        <w:pStyle w:val="3"/>
        <w:rPr>
          <w:color w:val="FF0000"/>
        </w:rPr>
      </w:pPr>
      <w:r>
        <w:rPr>
          <w:color w:val="000000" w:themeColor="text1"/>
        </w:rPr>
        <w:t>13.1</w:t>
      </w:r>
      <w:r w:rsidR="00F91049" w:rsidRPr="007E7618">
        <w:rPr>
          <w:color w:val="000000" w:themeColor="text1"/>
        </w:rPr>
        <w:t>.4</w:t>
      </w:r>
      <w:r w:rsidR="00F91049" w:rsidRPr="007E7618">
        <w:rPr>
          <w:color w:val="000000" w:themeColor="text1"/>
        </w:rPr>
        <w:t>项目选址及平面布局可行性分析</w:t>
      </w:r>
    </w:p>
    <w:p w:rsidR="00BC1DFD" w:rsidRPr="007E7618" w:rsidRDefault="00C31833">
      <w:pPr>
        <w:pStyle w:val="110"/>
        <w:snapToGrid w:val="0"/>
        <w:ind w:firstLine="480"/>
        <w:rPr>
          <w:rFonts w:ascii="Times New Roman" w:hAnsi="Times New Roman" w:cs="Times New Roman"/>
          <w:color w:val="000000" w:themeColor="text1"/>
        </w:rPr>
      </w:pPr>
      <w:r w:rsidRPr="007E7618">
        <w:rPr>
          <w:rFonts w:ascii="Times New Roman" w:hAnsi="Times New Roman" w:cs="Times New Roman"/>
          <w:color w:val="000000" w:themeColor="text1"/>
        </w:rPr>
        <w:t>祥岳针纺品生产项目</w:t>
      </w:r>
      <w:r w:rsidR="00F91049" w:rsidRPr="007E7618">
        <w:rPr>
          <w:rFonts w:ascii="Times New Roman" w:hAnsi="Times New Roman" w:cs="Times New Roman"/>
          <w:color w:val="000000" w:themeColor="text1"/>
        </w:rPr>
        <w:t>位于</w:t>
      </w:r>
      <w:r w:rsidR="00107008" w:rsidRPr="007E7618">
        <w:rPr>
          <w:rFonts w:ascii="Times New Roman" w:hAnsi="Times New Roman" w:cs="Times New Roman"/>
          <w:color w:val="000000" w:themeColor="text1"/>
        </w:rPr>
        <w:t>福建省三明市大田县太华镇太华中学旁（玉井村黎子架）</w:t>
      </w:r>
      <w:r w:rsidR="004516FC" w:rsidRPr="007E7618">
        <w:rPr>
          <w:rFonts w:ascii="Times New Roman" w:hAnsi="Times New Roman" w:cs="Times New Roman"/>
          <w:color w:val="000000" w:themeColor="text1"/>
        </w:rPr>
        <w:t>，</w:t>
      </w:r>
      <w:r w:rsidR="00F91049" w:rsidRPr="007E7618">
        <w:rPr>
          <w:rFonts w:ascii="Times New Roman" w:hAnsi="Times New Roman" w:cs="Times New Roman"/>
          <w:color w:val="000000" w:themeColor="text1"/>
        </w:rPr>
        <w:t>项目用地性质符合土地利用规划</w:t>
      </w:r>
      <w:r w:rsidR="004B558C" w:rsidRPr="007E7618">
        <w:rPr>
          <w:rFonts w:ascii="Times New Roman" w:hAnsi="Times New Roman" w:cs="Times New Roman"/>
          <w:color w:val="000000" w:themeColor="text1"/>
        </w:rPr>
        <w:t>和城市总体规划。</w:t>
      </w:r>
      <w:r w:rsidR="00F91049" w:rsidRPr="007E7618">
        <w:rPr>
          <w:rFonts w:ascii="Times New Roman" w:hAnsi="Times New Roman" w:cs="Times New Roman"/>
          <w:color w:val="000000" w:themeColor="text1"/>
        </w:rPr>
        <w:t>，区域环境条件满足项目建设需求，项目建成后，通过落实配套的环保</w:t>
      </w:r>
      <w:r w:rsidR="00F91049" w:rsidRPr="007E7618">
        <w:rPr>
          <w:rFonts w:ascii="Times New Roman" w:hAnsi="Times New Roman" w:cs="Times New Roman"/>
          <w:color w:val="000000" w:themeColor="text1"/>
        </w:rPr>
        <w:t>“</w:t>
      </w:r>
      <w:r w:rsidR="00F91049" w:rsidRPr="007E7618">
        <w:rPr>
          <w:rFonts w:ascii="Times New Roman" w:hAnsi="Times New Roman" w:cs="Times New Roman"/>
          <w:color w:val="000000" w:themeColor="text1"/>
        </w:rPr>
        <w:t>三同时</w:t>
      </w:r>
      <w:r w:rsidR="00F91049" w:rsidRPr="007E7618">
        <w:rPr>
          <w:rFonts w:ascii="Times New Roman" w:hAnsi="Times New Roman" w:cs="Times New Roman"/>
          <w:color w:val="000000" w:themeColor="text1"/>
        </w:rPr>
        <w:t>”</w:t>
      </w:r>
      <w:r w:rsidR="00F91049" w:rsidRPr="007E7618">
        <w:rPr>
          <w:rFonts w:ascii="Times New Roman" w:hAnsi="Times New Roman" w:cs="Times New Roman"/>
          <w:color w:val="000000" w:themeColor="text1"/>
        </w:rPr>
        <w:t>设施，项目实施对环境的影响不大，不改变区域环境功能。因此，项目选址可行。</w:t>
      </w:r>
    </w:p>
    <w:p w:rsidR="00BC1DFD" w:rsidRPr="007E7618" w:rsidRDefault="00F91049">
      <w:pPr>
        <w:pStyle w:val="afd"/>
        <w:ind w:firstLine="480"/>
        <w:rPr>
          <w:color w:val="000000" w:themeColor="text1"/>
        </w:rPr>
      </w:pPr>
      <w:r w:rsidRPr="007E7618">
        <w:rPr>
          <w:color w:val="000000" w:themeColor="text1"/>
        </w:rPr>
        <w:t>总平面图布局基本根据生产需要进行布置，功能分区明确，平面布置合理、可行。</w:t>
      </w:r>
    </w:p>
    <w:p w:rsidR="00BC1DFD" w:rsidRPr="007E7618" w:rsidRDefault="004B3DF2">
      <w:pPr>
        <w:pStyle w:val="30"/>
        <w:rPr>
          <w:color w:val="000000" w:themeColor="text1"/>
        </w:rPr>
      </w:pPr>
      <w:r>
        <w:rPr>
          <w:color w:val="000000" w:themeColor="text1"/>
        </w:rPr>
        <w:t>13.1</w:t>
      </w:r>
      <w:r w:rsidR="00F91049" w:rsidRPr="007E7618">
        <w:rPr>
          <w:color w:val="000000" w:themeColor="text1"/>
        </w:rPr>
        <w:t>.5</w:t>
      </w:r>
      <w:r w:rsidR="00F91049" w:rsidRPr="007E7618">
        <w:rPr>
          <w:color w:val="000000" w:themeColor="text1"/>
        </w:rPr>
        <w:t>项目产业政策合理性分析</w:t>
      </w:r>
    </w:p>
    <w:p w:rsidR="00BC1DFD" w:rsidRPr="007E7618" w:rsidRDefault="004B558C">
      <w:pPr>
        <w:ind w:firstLine="480"/>
        <w:rPr>
          <w:color w:val="000000" w:themeColor="text1"/>
        </w:rPr>
      </w:pPr>
      <w:r w:rsidRPr="007E7618">
        <w:rPr>
          <w:color w:val="000000" w:themeColor="text1"/>
          <w:lang w:val="zh-CN"/>
        </w:rPr>
        <w:t>项目主要从事</w:t>
      </w:r>
      <w:r w:rsidRPr="007E7618">
        <w:rPr>
          <w:color w:val="000000" w:themeColor="text1"/>
        </w:rPr>
        <w:t>纺织用品</w:t>
      </w:r>
      <w:r w:rsidRPr="007E7618">
        <w:rPr>
          <w:color w:val="000000" w:themeColor="text1"/>
          <w:lang w:val="zh-CN"/>
        </w:rPr>
        <w:t>的生产；经查国家发展和改革委员会第</w:t>
      </w:r>
      <w:r w:rsidRPr="007E7618">
        <w:rPr>
          <w:color w:val="000000" w:themeColor="text1"/>
          <w:lang w:val="zh-CN"/>
        </w:rPr>
        <w:t>29</w:t>
      </w:r>
      <w:r w:rsidRPr="007E7618">
        <w:rPr>
          <w:color w:val="000000" w:themeColor="text1"/>
          <w:lang w:val="zh-CN"/>
        </w:rPr>
        <w:t>号令《产业结构调整指导目录（</w:t>
      </w:r>
      <w:r w:rsidRPr="007E7618">
        <w:rPr>
          <w:color w:val="000000" w:themeColor="text1"/>
          <w:lang w:val="zh-CN"/>
        </w:rPr>
        <w:t>2019</w:t>
      </w:r>
      <w:r w:rsidRPr="007E7618">
        <w:rPr>
          <w:color w:val="000000" w:themeColor="text1"/>
          <w:lang w:val="zh-CN"/>
        </w:rPr>
        <w:t>年本）》可知，该项目不属于</w:t>
      </w:r>
      <w:r w:rsidRPr="007E7618">
        <w:rPr>
          <w:color w:val="000000" w:themeColor="text1"/>
          <w:lang w:val="zh-CN"/>
        </w:rPr>
        <w:t>“</w:t>
      </w:r>
      <w:r w:rsidRPr="007E7618">
        <w:rPr>
          <w:color w:val="000000" w:themeColor="text1"/>
          <w:lang w:val="zh-CN"/>
        </w:rPr>
        <w:t>鼓励类</w:t>
      </w:r>
      <w:r w:rsidRPr="007E7618">
        <w:rPr>
          <w:color w:val="000000" w:themeColor="text1"/>
          <w:lang w:val="zh-CN"/>
        </w:rPr>
        <w:t>”</w:t>
      </w:r>
      <w:r w:rsidRPr="007E7618">
        <w:rPr>
          <w:color w:val="000000" w:themeColor="text1"/>
          <w:lang w:val="zh-CN"/>
        </w:rPr>
        <w:t>、</w:t>
      </w:r>
      <w:r w:rsidRPr="007E7618">
        <w:rPr>
          <w:color w:val="000000" w:themeColor="text1"/>
          <w:lang w:val="zh-CN"/>
        </w:rPr>
        <w:t>“</w:t>
      </w:r>
      <w:r w:rsidRPr="007E7618">
        <w:rPr>
          <w:color w:val="000000" w:themeColor="text1"/>
          <w:lang w:val="zh-CN"/>
        </w:rPr>
        <w:t>限制类</w:t>
      </w:r>
      <w:r w:rsidRPr="007E7618">
        <w:rPr>
          <w:color w:val="000000" w:themeColor="text1"/>
          <w:lang w:val="zh-CN"/>
        </w:rPr>
        <w:t>”</w:t>
      </w:r>
      <w:r w:rsidRPr="007E7618">
        <w:rPr>
          <w:color w:val="000000" w:themeColor="text1"/>
          <w:lang w:val="zh-CN"/>
        </w:rPr>
        <w:t>和</w:t>
      </w:r>
      <w:r w:rsidRPr="007E7618">
        <w:rPr>
          <w:color w:val="000000" w:themeColor="text1"/>
          <w:lang w:val="zh-CN"/>
        </w:rPr>
        <w:t>“</w:t>
      </w:r>
      <w:r w:rsidRPr="007E7618">
        <w:rPr>
          <w:color w:val="000000" w:themeColor="text1"/>
          <w:lang w:val="zh-CN"/>
        </w:rPr>
        <w:t>淘汰类</w:t>
      </w:r>
      <w:r w:rsidRPr="007E7618">
        <w:rPr>
          <w:color w:val="000000" w:themeColor="text1"/>
          <w:lang w:val="zh-CN"/>
        </w:rPr>
        <w:t>”</w:t>
      </w:r>
      <w:r w:rsidRPr="007E7618">
        <w:rPr>
          <w:color w:val="000000" w:themeColor="text1"/>
          <w:lang w:val="zh-CN"/>
        </w:rPr>
        <w:t>项目，为允许类，</w:t>
      </w:r>
      <w:r w:rsidRPr="007E7618">
        <w:rPr>
          <w:color w:val="000000" w:themeColor="text1"/>
          <w:lang w:val="zh-CN"/>
        </w:rPr>
        <w:t>2018</w:t>
      </w:r>
      <w:r w:rsidRPr="007E7618">
        <w:rPr>
          <w:color w:val="000000" w:themeColor="text1"/>
          <w:lang w:val="zh-CN"/>
        </w:rPr>
        <w:t>年</w:t>
      </w:r>
      <w:r w:rsidRPr="007E7618">
        <w:rPr>
          <w:color w:val="000000" w:themeColor="text1"/>
          <w:lang w:val="zh-CN"/>
        </w:rPr>
        <w:t>9</w:t>
      </w:r>
      <w:r w:rsidRPr="007E7618">
        <w:rPr>
          <w:color w:val="000000" w:themeColor="text1"/>
          <w:lang w:val="zh-CN"/>
        </w:rPr>
        <w:t>月，建设单位取得</w:t>
      </w:r>
      <w:r w:rsidRPr="007E7618">
        <w:rPr>
          <w:color w:val="000000" w:themeColor="text1"/>
        </w:rPr>
        <w:t>大田县发展和改革局颁发的</w:t>
      </w:r>
      <w:r w:rsidRPr="007E7618">
        <w:rPr>
          <w:color w:val="000000" w:themeColor="text1"/>
          <w:lang w:val="zh-CN"/>
        </w:rPr>
        <w:t>项目</w:t>
      </w:r>
      <w:r w:rsidRPr="007E7618">
        <w:rPr>
          <w:color w:val="000000" w:themeColor="text1"/>
        </w:rPr>
        <w:t>备案证明（闽发改备</w:t>
      </w:r>
      <w:r w:rsidRPr="007E7618">
        <w:rPr>
          <w:color w:val="000000" w:themeColor="text1"/>
        </w:rPr>
        <w:t>[2018]G120001</w:t>
      </w:r>
      <w:r w:rsidRPr="007E7618">
        <w:rPr>
          <w:color w:val="000000" w:themeColor="text1"/>
        </w:rPr>
        <w:t>号），</w:t>
      </w:r>
      <w:r w:rsidRPr="007E7618">
        <w:rPr>
          <w:color w:val="000000" w:themeColor="text1"/>
          <w:lang w:val="zh-CN"/>
        </w:rPr>
        <w:t>因此，本项目符合当前国家的产业政策和大田县的产业政策。</w:t>
      </w:r>
    </w:p>
    <w:p w:rsidR="00BC1DFD" w:rsidRPr="007E7618" w:rsidRDefault="004B3DF2">
      <w:pPr>
        <w:pStyle w:val="30"/>
        <w:rPr>
          <w:color w:val="000000" w:themeColor="text1"/>
          <w:sz w:val="24"/>
        </w:rPr>
      </w:pPr>
      <w:r>
        <w:rPr>
          <w:color w:val="000000" w:themeColor="text1"/>
        </w:rPr>
        <w:t>13.1</w:t>
      </w:r>
      <w:r w:rsidR="00F91049" w:rsidRPr="007E7618">
        <w:rPr>
          <w:color w:val="000000" w:themeColor="text1"/>
        </w:rPr>
        <w:t>.6</w:t>
      </w:r>
      <w:r w:rsidR="00F91049" w:rsidRPr="007E7618">
        <w:rPr>
          <w:color w:val="000000" w:themeColor="text1"/>
        </w:rPr>
        <w:t>总量控制</w:t>
      </w:r>
    </w:p>
    <w:p w:rsidR="00AA4235" w:rsidRPr="007E7618" w:rsidRDefault="00AA4235" w:rsidP="00AA4235">
      <w:pPr>
        <w:ind w:firstLine="480"/>
        <w:rPr>
          <w:color w:val="000000" w:themeColor="text1"/>
          <w:szCs w:val="22"/>
        </w:rPr>
      </w:pPr>
      <w:r w:rsidRPr="007E7618">
        <w:rPr>
          <w:color w:val="000000" w:themeColor="text1"/>
        </w:rPr>
        <w:t>根据国家</w:t>
      </w:r>
      <w:r w:rsidRPr="007E7618">
        <w:rPr>
          <w:color w:val="000000" w:themeColor="text1"/>
        </w:rPr>
        <w:t>“</w:t>
      </w:r>
      <w:r w:rsidRPr="007E7618">
        <w:rPr>
          <w:color w:val="000000" w:themeColor="text1"/>
        </w:rPr>
        <w:t>十三五</w:t>
      </w:r>
      <w:r w:rsidRPr="007E7618">
        <w:rPr>
          <w:color w:val="000000" w:themeColor="text1"/>
        </w:rPr>
        <w:t>”</w:t>
      </w:r>
      <w:r w:rsidRPr="007E7618">
        <w:rPr>
          <w:color w:val="000000" w:themeColor="text1"/>
        </w:rPr>
        <w:t>主要污染物排放总量控制方案，</w:t>
      </w:r>
      <w:r w:rsidRPr="007E7618">
        <w:rPr>
          <w:color w:val="000000" w:themeColor="text1"/>
        </w:rPr>
        <w:t>“</w:t>
      </w:r>
      <w:r w:rsidRPr="007E7618">
        <w:rPr>
          <w:color w:val="000000" w:themeColor="text1"/>
        </w:rPr>
        <w:t>十三五</w:t>
      </w:r>
      <w:r w:rsidRPr="007E7618">
        <w:rPr>
          <w:color w:val="000000" w:themeColor="text1"/>
        </w:rPr>
        <w:t>”</w:t>
      </w:r>
      <w:r w:rsidRPr="007E7618">
        <w:rPr>
          <w:color w:val="000000" w:themeColor="text1"/>
        </w:rPr>
        <w:t>规划主要控制污染物质指标为</w:t>
      </w:r>
      <w:r w:rsidRPr="007E7618">
        <w:rPr>
          <w:color w:val="000000" w:themeColor="text1"/>
        </w:rPr>
        <w:t>COD</w:t>
      </w:r>
      <w:r w:rsidRPr="007E7618">
        <w:rPr>
          <w:color w:val="000000" w:themeColor="text1"/>
        </w:rPr>
        <w:t>、</w:t>
      </w:r>
      <w:r w:rsidRPr="007E7618">
        <w:rPr>
          <w:color w:val="000000" w:themeColor="text1"/>
        </w:rPr>
        <w:t>NH</w:t>
      </w:r>
      <w:r w:rsidRPr="007E7618">
        <w:rPr>
          <w:color w:val="000000" w:themeColor="text1"/>
          <w:vertAlign w:val="subscript"/>
        </w:rPr>
        <w:t>3</w:t>
      </w:r>
      <w:r w:rsidRPr="007E7618">
        <w:rPr>
          <w:color w:val="000000" w:themeColor="text1"/>
        </w:rPr>
        <w:t>-N</w:t>
      </w:r>
      <w:r w:rsidRPr="007E7618">
        <w:rPr>
          <w:color w:val="000000" w:themeColor="text1"/>
        </w:rPr>
        <w:t>、</w:t>
      </w:r>
      <w:r w:rsidRPr="007E7618">
        <w:rPr>
          <w:color w:val="000000" w:themeColor="text1"/>
        </w:rPr>
        <w:t>SO</w:t>
      </w:r>
      <w:r w:rsidRPr="007E7618">
        <w:rPr>
          <w:color w:val="000000" w:themeColor="text1"/>
          <w:vertAlign w:val="subscript"/>
        </w:rPr>
        <w:t>2</w:t>
      </w:r>
      <w:r w:rsidRPr="007E7618">
        <w:rPr>
          <w:color w:val="000000" w:themeColor="text1"/>
        </w:rPr>
        <w:t>和氮氧化物。结合本项目的特征污染物，本项目不产生</w:t>
      </w:r>
      <w:r w:rsidRPr="007E7618">
        <w:rPr>
          <w:color w:val="000000" w:themeColor="text1"/>
        </w:rPr>
        <w:t>SO</w:t>
      </w:r>
      <w:r w:rsidRPr="007E7618">
        <w:rPr>
          <w:color w:val="000000" w:themeColor="text1"/>
          <w:vertAlign w:val="subscript"/>
        </w:rPr>
        <w:t>2</w:t>
      </w:r>
      <w:r w:rsidRPr="007E7618">
        <w:rPr>
          <w:color w:val="000000" w:themeColor="text1"/>
        </w:rPr>
        <w:t>和氮氧化物</w:t>
      </w:r>
      <w:r w:rsidRPr="007E7618">
        <w:rPr>
          <w:color w:val="000000" w:themeColor="text1"/>
          <w:szCs w:val="22"/>
        </w:rPr>
        <w:t>。</w:t>
      </w:r>
    </w:p>
    <w:p w:rsidR="00BC1DFD" w:rsidRPr="007E7618" w:rsidRDefault="00AA4235" w:rsidP="00AA4235">
      <w:pPr>
        <w:pStyle w:val="afd"/>
        <w:ind w:firstLine="480"/>
        <w:rPr>
          <w:color w:val="FF0000"/>
        </w:rPr>
      </w:pPr>
      <w:r w:rsidRPr="007E7618">
        <w:rPr>
          <w:color w:val="000000" w:themeColor="text1"/>
        </w:rPr>
        <w:t>项目生活污水</w:t>
      </w:r>
      <w:r w:rsidRPr="007E7618">
        <w:rPr>
          <w:color w:val="000000" w:themeColor="text1"/>
        </w:rPr>
        <w:t>“</w:t>
      </w:r>
      <w:r w:rsidRPr="007E7618">
        <w:rPr>
          <w:color w:val="000000" w:themeColor="text1"/>
        </w:rPr>
        <w:t>地埋式一体化生活污水处理设施</w:t>
      </w:r>
      <w:r w:rsidRPr="007E7618">
        <w:rPr>
          <w:color w:val="000000" w:themeColor="text1"/>
        </w:rPr>
        <w:t>”</w:t>
      </w:r>
      <w:r w:rsidRPr="007E7618">
        <w:rPr>
          <w:color w:val="000000" w:themeColor="text1"/>
        </w:rPr>
        <w:t>处理后用于</w:t>
      </w:r>
      <w:r w:rsidR="00785E91" w:rsidRPr="007E7618">
        <w:rPr>
          <w:color w:val="000000" w:themeColor="text1"/>
          <w:lang w:val="zh-CN"/>
        </w:rPr>
        <w:t>菜地</w:t>
      </w:r>
      <w:r w:rsidRPr="007E7618">
        <w:rPr>
          <w:color w:val="000000" w:themeColor="text1"/>
        </w:rPr>
        <w:t>灌溉，因此不涉及总量控制。</w:t>
      </w:r>
    </w:p>
    <w:p w:rsidR="00BC1DFD" w:rsidRPr="007E7618" w:rsidRDefault="00F91049">
      <w:pPr>
        <w:pStyle w:val="21"/>
        <w:rPr>
          <w:color w:val="000000" w:themeColor="text1"/>
        </w:rPr>
      </w:pPr>
      <w:bookmarkStart w:id="72" w:name="_Toc19204_WPSOffice_Level2"/>
      <w:r w:rsidRPr="007E7618">
        <w:rPr>
          <w:color w:val="000000" w:themeColor="text1"/>
        </w:rPr>
        <w:t>1</w:t>
      </w:r>
      <w:r w:rsidR="004B3DF2">
        <w:rPr>
          <w:color w:val="000000" w:themeColor="text1"/>
        </w:rPr>
        <w:t>3</w:t>
      </w:r>
      <w:r w:rsidRPr="007E7618">
        <w:rPr>
          <w:color w:val="000000" w:themeColor="text1"/>
        </w:rPr>
        <w:t>.2</w:t>
      </w:r>
      <w:bookmarkEnd w:id="72"/>
      <w:r w:rsidRPr="007E7618">
        <w:rPr>
          <w:color w:val="000000" w:themeColor="text1"/>
        </w:rPr>
        <w:t>环保竣工验收一览表</w:t>
      </w:r>
    </w:p>
    <w:p w:rsidR="00BC1DFD" w:rsidRPr="007E7618" w:rsidRDefault="00F91049">
      <w:pPr>
        <w:ind w:firstLine="480"/>
        <w:rPr>
          <w:color w:val="000000" w:themeColor="text1"/>
        </w:rPr>
      </w:pPr>
      <w:r w:rsidRPr="007E7618">
        <w:rPr>
          <w:color w:val="000000" w:themeColor="text1"/>
        </w:rPr>
        <w:t>项目建设完成后，总体工程验收一览表见</w:t>
      </w:r>
      <w:r w:rsidRPr="007E7618">
        <w:rPr>
          <w:color w:val="000000" w:themeColor="text1"/>
        </w:rPr>
        <w:t>1</w:t>
      </w:r>
      <w:r w:rsidR="004B3DF2">
        <w:rPr>
          <w:color w:val="000000" w:themeColor="text1"/>
        </w:rPr>
        <w:t>3</w:t>
      </w:r>
      <w:r w:rsidRPr="007E7618">
        <w:rPr>
          <w:color w:val="000000" w:themeColor="text1"/>
        </w:rPr>
        <w:t>.2-1</w:t>
      </w:r>
      <w:r w:rsidRPr="007E7618">
        <w:rPr>
          <w:color w:val="000000" w:themeColor="text1"/>
        </w:rPr>
        <w:t>。</w:t>
      </w:r>
    </w:p>
    <w:p w:rsidR="00BC1DFD" w:rsidRPr="007E7618" w:rsidRDefault="00BC1DFD">
      <w:pPr>
        <w:pStyle w:val="11"/>
        <w:ind w:firstLine="480"/>
        <w:rPr>
          <w:rFonts w:ascii="Times New Roman"/>
          <w:color w:val="FF0000"/>
          <w:sz w:val="24"/>
          <w:szCs w:val="24"/>
        </w:rPr>
        <w:sectPr w:rsidR="00BC1DFD" w:rsidRPr="007E7618">
          <w:pgSz w:w="11906" w:h="16838"/>
          <w:pgMar w:top="1440" w:right="1800" w:bottom="1440" w:left="1800" w:header="851" w:footer="992" w:gutter="0"/>
          <w:cols w:space="720"/>
          <w:docGrid w:type="lines" w:linePitch="312"/>
        </w:sectPr>
      </w:pPr>
    </w:p>
    <w:p w:rsidR="00BC1DFD" w:rsidRPr="007E7618" w:rsidRDefault="00F91049">
      <w:pPr>
        <w:pStyle w:val="a7"/>
        <w:ind w:firstLine="482"/>
        <w:rPr>
          <w:rFonts w:ascii="Times New Roman" w:hAnsi="Times New Roman"/>
          <w:b w:val="0"/>
          <w:color w:val="000000" w:themeColor="text1"/>
        </w:rPr>
      </w:pPr>
      <w:bookmarkStart w:id="73" w:name="_Ref13714"/>
      <w:r w:rsidRPr="007E7618">
        <w:rPr>
          <w:rFonts w:ascii="Times New Roman" w:hAnsi="Times New Roman"/>
          <w:color w:val="000000" w:themeColor="text1"/>
        </w:rPr>
        <w:lastRenderedPageBreak/>
        <w:t>表</w:t>
      </w:r>
      <w:bookmarkEnd w:id="73"/>
      <w:r w:rsidR="004B3DF2">
        <w:rPr>
          <w:rFonts w:ascii="Times New Roman" w:hAnsi="Times New Roman" w:hint="eastAsia"/>
          <w:color w:val="000000" w:themeColor="text1"/>
        </w:rPr>
        <w:t>1</w:t>
      </w:r>
      <w:r w:rsidR="004B3DF2">
        <w:rPr>
          <w:rFonts w:ascii="Times New Roman" w:hAnsi="Times New Roman"/>
          <w:color w:val="000000" w:themeColor="text1"/>
        </w:rPr>
        <w:t>3</w:t>
      </w:r>
      <w:r w:rsidRPr="007E7618">
        <w:rPr>
          <w:rFonts w:ascii="Times New Roman" w:hAnsi="Times New Roman"/>
          <w:color w:val="000000" w:themeColor="text1"/>
        </w:rPr>
        <w:t>.</w:t>
      </w:r>
      <w:r w:rsidR="001F4858" w:rsidRPr="007E7618">
        <w:rPr>
          <w:rFonts w:ascii="Times New Roman" w:hAnsi="Times New Roman"/>
          <w:color w:val="000000" w:themeColor="text1"/>
        </w:rPr>
        <w:t>2</w:t>
      </w:r>
      <w:r w:rsidRPr="007E7618">
        <w:rPr>
          <w:rFonts w:ascii="Times New Roman" w:hAnsi="Times New Roman"/>
          <w:color w:val="000000" w:themeColor="text1"/>
        </w:rPr>
        <w:t xml:space="preserve">-1  </w:t>
      </w:r>
      <w:r w:rsidRPr="007E7618">
        <w:rPr>
          <w:rFonts w:ascii="Times New Roman" w:hAnsi="Times New Roman"/>
          <w:color w:val="000000" w:themeColor="text1"/>
        </w:rPr>
        <w:t>环保设施竣工验收项目一览表</w:t>
      </w:r>
    </w:p>
    <w:tbl>
      <w:tblPr>
        <w:tblW w:w="13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600"/>
        <w:gridCol w:w="1276"/>
        <w:gridCol w:w="4814"/>
        <w:gridCol w:w="6739"/>
      </w:tblGrid>
      <w:tr w:rsidR="00596AD2" w:rsidRPr="007E7618" w:rsidTr="004516FC">
        <w:trPr>
          <w:trHeight w:val="514"/>
          <w:jc w:val="center"/>
        </w:trPr>
        <w:tc>
          <w:tcPr>
            <w:tcW w:w="529"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编号</w:t>
            </w:r>
          </w:p>
        </w:tc>
        <w:tc>
          <w:tcPr>
            <w:tcW w:w="1876" w:type="dxa"/>
            <w:gridSpan w:val="2"/>
            <w:tcMar>
              <w:left w:w="0" w:type="dxa"/>
              <w:right w:w="0" w:type="dxa"/>
            </w:tcMar>
            <w:vAlign w:val="center"/>
          </w:tcPr>
          <w:p w:rsidR="00BC1DFD" w:rsidRPr="007E7618" w:rsidRDefault="00F91049">
            <w:pPr>
              <w:pStyle w:val="14"/>
              <w:rPr>
                <w:color w:val="000000" w:themeColor="text1"/>
              </w:rPr>
            </w:pPr>
            <w:r w:rsidRPr="007E7618">
              <w:rPr>
                <w:color w:val="000000" w:themeColor="text1"/>
              </w:rPr>
              <w:t>污染物</w:t>
            </w:r>
          </w:p>
        </w:tc>
        <w:tc>
          <w:tcPr>
            <w:tcW w:w="4814"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措施内容</w:t>
            </w:r>
          </w:p>
        </w:tc>
        <w:tc>
          <w:tcPr>
            <w:tcW w:w="6739"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竣工验收要求</w:t>
            </w:r>
          </w:p>
        </w:tc>
      </w:tr>
      <w:tr w:rsidR="00596AD2" w:rsidRPr="007E7618" w:rsidTr="004516FC">
        <w:trPr>
          <w:trHeight w:val="514"/>
          <w:jc w:val="center"/>
        </w:trPr>
        <w:tc>
          <w:tcPr>
            <w:tcW w:w="529"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1</w:t>
            </w:r>
          </w:p>
        </w:tc>
        <w:tc>
          <w:tcPr>
            <w:tcW w:w="1876" w:type="dxa"/>
            <w:gridSpan w:val="2"/>
            <w:tcMar>
              <w:left w:w="0" w:type="dxa"/>
              <w:right w:w="0" w:type="dxa"/>
            </w:tcMar>
            <w:vAlign w:val="center"/>
          </w:tcPr>
          <w:p w:rsidR="00BC1DFD" w:rsidRPr="007E7618" w:rsidRDefault="00F91049">
            <w:pPr>
              <w:pStyle w:val="14"/>
              <w:rPr>
                <w:color w:val="000000" w:themeColor="text1"/>
              </w:rPr>
            </w:pPr>
            <w:r w:rsidRPr="007E7618">
              <w:rPr>
                <w:color w:val="000000" w:themeColor="text1"/>
              </w:rPr>
              <w:t>生活污水</w:t>
            </w:r>
          </w:p>
        </w:tc>
        <w:tc>
          <w:tcPr>
            <w:tcW w:w="4814" w:type="dxa"/>
            <w:tcMar>
              <w:left w:w="0" w:type="dxa"/>
              <w:right w:w="0" w:type="dxa"/>
            </w:tcMar>
            <w:vAlign w:val="center"/>
          </w:tcPr>
          <w:p w:rsidR="00BC1DFD" w:rsidRPr="007E7618" w:rsidRDefault="00F91049" w:rsidP="00F05CD2">
            <w:pPr>
              <w:pStyle w:val="14"/>
              <w:rPr>
                <w:color w:val="000000" w:themeColor="text1"/>
              </w:rPr>
            </w:pPr>
            <w:r w:rsidRPr="007E7618">
              <w:rPr>
                <w:color w:val="000000" w:themeColor="text1"/>
              </w:rPr>
              <w:t>生活污水</w:t>
            </w:r>
            <w:r w:rsidR="00AA4235" w:rsidRPr="007E7618">
              <w:rPr>
                <w:color w:val="000000" w:themeColor="text1"/>
                <w:lang w:val="zh-CN"/>
              </w:rPr>
              <w:t>经</w:t>
            </w:r>
            <w:r w:rsidR="00AA4235" w:rsidRPr="007E7618">
              <w:rPr>
                <w:color w:val="000000" w:themeColor="text1"/>
                <w:lang w:val="zh-CN"/>
              </w:rPr>
              <w:t>“</w:t>
            </w:r>
            <w:r w:rsidR="00AA4235" w:rsidRPr="007E7618">
              <w:rPr>
                <w:color w:val="000000" w:themeColor="text1"/>
                <w:lang w:val="zh-CN"/>
              </w:rPr>
              <w:t>地埋式一体化生活污水处理设施</w:t>
            </w:r>
            <w:r w:rsidR="00AA4235" w:rsidRPr="007E7618">
              <w:rPr>
                <w:color w:val="000000" w:themeColor="text1"/>
                <w:lang w:val="zh-CN"/>
              </w:rPr>
              <w:t>”</w:t>
            </w:r>
            <w:r w:rsidR="00AA4235" w:rsidRPr="007E7618">
              <w:rPr>
                <w:color w:val="000000" w:themeColor="text1"/>
                <w:lang w:val="zh-CN"/>
              </w:rPr>
              <w:t>处理达标后用于周边</w:t>
            </w:r>
            <w:r w:rsidR="00785E91" w:rsidRPr="007E7618">
              <w:rPr>
                <w:color w:val="000000" w:themeColor="text1"/>
                <w:lang w:val="zh-CN"/>
              </w:rPr>
              <w:t>菜地</w:t>
            </w:r>
            <w:r w:rsidR="00AA4235" w:rsidRPr="007E7618">
              <w:rPr>
                <w:bCs/>
                <w:color w:val="000000" w:themeColor="text1"/>
              </w:rPr>
              <w:t>灌溉</w:t>
            </w:r>
            <w:r w:rsidR="00AA4235" w:rsidRPr="007E7618">
              <w:rPr>
                <w:color w:val="000000" w:themeColor="text1"/>
                <w:lang w:val="zh-CN"/>
              </w:rPr>
              <w:t>，不外排。</w:t>
            </w:r>
          </w:p>
        </w:tc>
        <w:tc>
          <w:tcPr>
            <w:tcW w:w="6739" w:type="dxa"/>
            <w:tcMar>
              <w:left w:w="0" w:type="dxa"/>
              <w:right w:w="0" w:type="dxa"/>
            </w:tcMar>
            <w:vAlign w:val="center"/>
          </w:tcPr>
          <w:p w:rsidR="00BC1DFD" w:rsidRPr="007E7618" w:rsidRDefault="00AA4235" w:rsidP="00F05CD2">
            <w:pPr>
              <w:pStyle w:val="14"/>
              <w:rPr>
                <w:color w:val="FF0000"/>
              </w:rPr>
            </w:pPr>
            <w:r w:rsidRPr="007E7618">
              <w:rPr>
                <w:color w:val="000000" w:themeColor="text1"/>
                <w:lang w:val="zh-CN"/>
              </w:rPr>
              <w:t>生活污水经</w:t>
            </w:r>
            <w:r w:rsidRPr="007E7618">
              <w:rPr>
                <w:color w:val="000000" w:themeColor="text1"/>
                <w:lang w:val="zh-CN"/>
              </w:rPr>
              <w:t>“</w:t>
            </w:r>
            <w:r w:rsidRPr="007E7618">
              <w:rPr>
                <w:color w:val="000000" w:themeColor="text1"/>
                <w:lang w:val="zh-CN"/>
              </w:rPr>
              <w:t>地埋式一体化生活污水处理设施</w:t>
            </w:r>
            <w:r w:rsidRPr="007E7618">
              <w:rPr>
                <w:color w:val="000000" w:themeColor="text1"/>
                <w:lang w:val="zh-CN"/>
              </w:rPr>
              <w:t>”</w:t>
            </w:r>
            <w:r w:rsidRPr="007E7618">
              <w:rPr>
                <w:color w:val="000000" w:themeColor="text1"/>
                <w:lang w:val="zh-CN"/>
              </w:rPr>
              <w:t>处理后达《农田灌溉水质标准》（</w:t>
            </w:r>
            <w:r w:rsidRPr="007E7618">
              <w:rPr>
                <w:color w:val="000000" w:themeColor="text1"/>
                <w:lang w:val="zh-CN"/>
              </w:rPr>
              <w:t>GB5084-2005</w:t>
            </w:r>
            <w:r w:rsidRPr="007E7618">
              <w:rPr>
                <w:color w:val="000000" w:themeColor="text1"/>
                <w:lang w:val="zh-CN"/>
              </w:rPr>
              <w:t>）表</w:t>
            </w:r>
            <w:r w:rsidRPr="007E7618">
              <w:rPr>
                <w:color w:val="000000" w:themeColor="text1"/>
                <w:lang w:val="zh-CN"/>
              </w:rPr>
              <w:t>1</w:t>
            </w:r>
            <w:r w:rsidRPr="007E7618">
              <w:rPr>
                <w:color w:val="000000" w:themeColor="text1"/>
                <w:lang w:val="zh-CN"/>
              </w:rPr>
              <w:t>旱作标准后用于周边</w:t>
            </w:r>
            <w:r w:rsidR="00785E91" w:rsidRPr="007E7618">
              <w:rPr>
                <w:color w:val="000000" w:themeColor="text1"/>
                <w:lang w:val="zh-CN"/>
              </w:rPr>
              <w:t>菜地</w:t>
            </w:r>
            <w:r w:rsidRPr="007E7618">
              <w:rPr>
                <w:bCs/>
                <w:color w:val="000000" w:themeColor="text1"/>
              </w:rPr>
              <w:t>灌溉</w:t>
            </w:r>
            <w:r w:rsidRPr="007E7618">
              <w:rPr>
                <w:color w:val="000000" w:themeColor="text1"/>
                <w:lang w:val="zh-CN"/>
              </w:rPr>
              <w:t>，不外排。</w:t>
            </w:r>
          </w:p>
        </w:tc>
      </w:tr>
      <w:tr w:rsidR="00596AD2" w:rsidRPr="007E7618" w:rsidTr="004516FC">
        <w:trPr>
          <w:trHeight w:val="1137"/>
          <w:jc w:val="center"/>
        </w:trPr>
        <w:tc>
          <w:tcPr>
            <w:tcW w:w="529"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2</w:t>
            </w:r>
          </w:p>
        </w:tc>
        <w:tc>
          <w:tcPr>
            <w:tcW w:w="600"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废气</w:t>
            </w:r>
          </w:p>
        </w:tc>
        <w:tc>
          <w:tcPr>
            <w:tcW w:w="1276" w:type="dxa"/>
            <w:tcMar>
              <w:left w:w="0" w:type="dxa"/>
              <w:right w:w="0" w:type="dxa"/>
            </w:tcMar>
            <w:vAlign w:val="center"/>
          </w:tcPr>
          <w:p w:rsidR="00BC1DFD" w:rsidRPr="007E7618" w:rsidRDefault="00AA4235" w:rsidP="00FF4C65">
            <w:pPr>
              <w:pStyle w:val="afe"/>
              <w:rPr>
                <w:color w:val="000000" w:themeColor="text1"/>
              </w:rPr>
            </w:pPr>
            <w:r w:rsidRPr="007E7618">
              <w:rPr>
                <w:color w:val="000000" w:themeColor="text1"/>
              </w:rPr>
              <w:t>布料裁剪过程产生的粉尘</w:t>
            </w:r>
          </w:p>
        </w:tc>
        <w:tc>
          <w:tcPr>
            <w:tcW w:w="4814" w:type="dxa"/>
            <w:tcMar>
              <w:left w:w="0" w:type="dxa"/>
              <w:right w:w="0" w:type="dxa"/>
            </w:tcMar>
            <w:vAlign w:val="center"/>
          </w:tcPr>
          <w:p w:rsidR="00BC1DFD" w:rsidRPr="007E7618" w:rsidRDefault="00AA4235" w:rsidP="004516FC">
            <w:pPr>
              <w:pStyle w:val="14"/>
              <w:rPr>
                <w:color w:val="000000" w:themeColor="text1"/>
              </w:rPr>
            </w:pPr>
            <w:r w:rsidRPr="007E7618">
              <w:rPr>
                <w:color w:val="000000" w:themeColor="text1"/>
                <w:lang w:val="zh-CN"/>
              </w:rPr>
              <w:t>加强室内通风</w:t>
            </w:r>
          </w:p>
        </w:tc>
        <w:tc>
          <w:tcPr>
            <w:tcW w:w="6739" w:type="dxa"/>
            <w:tcMar>
              <w:left w:w="0" w:type="dxa"/>
              <w:right w:w="0" w:type="dxa"/>
            </w:tcMar>
            <w:vAlign w:val="center"/>
          </w:tcPr>
          <w:p w:rsidR="00BC1DFD" w:rsidRPr="007E7618" w:rsidRDefault="004516FC">
            <w:pPr>
              <w:pStyle w:val="14"/>
              <w:rPr>
                <w:color w:val="000000" w:themeColor="text1"/>
              </w:rPr>
            </w:pPr>
            <w:r w:rsidRPr="007E7618">
              <w:rPr>
                <w:color w:val="000000" w:themeColor="text1"/>
              </w:rPr>
              <w:t>《大气污染物综合排放标准》</w:t>
            </w:r>
            <w:r w:rsidRPr="007E7618">
              <w:rPr>
                <w:color w:val="000000" w:themeColor="text1"/>
              </w:rPr>
              <w:t>GB16297-1996</w:t>
            </w:r>
            <w:r w:rsidRPr="007E7618">
              <w:rPr>
                <w:color w:val="000000" w:themeColor="text1"/>
              </w:rPr>
              <w:t>表</w:t>
            </w:r>
            <w:r w:rsidRPr="007E7618">
              <w:rPr>
                <w:color w:val="000000" w:themeColor="text1"/>
              </w:rPr>
              <w:t>2</w:t>
            </w:r>
            <w:r w:rsidRPr="007E7618">
              <w:rPr>
                <w:color w:val="000000" w:themeColor="text1"/>
              </w:rPr>
              <w:t>中无组织排放监控浓度限值</w:t>
            </w:r>
          </w:p>
        </w:tc>
      </w:tr>
      <w:tr w:rsidR="00596AD2" w:rsidRPr="007E7618" w:rsidTr="005A2971">
        <w:trPr>
          <w:trHeight w:val="849"/>
          <w:jc w:val="center"/>
        </w:trPr>
        <w:tc>
          <w:tcPr>
            <w:tcW w:w="529"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3</w:t>
            </w:r>
          </w:p>
        </w:tc>
        <w:tc>
          <w:tcPr>
            <w:tcW w:w="1876" w:type="dxa"/>
            <w:gridSpan w:val="2"/>
            <w:tcMar>
              <w:left w:w="0" w:type="dxa"/>
              <w:right w:w="0" w:type="dxa"/>
            </w:tcMar>
            <w:vAlign w:val="center"/>
          </w:tcPr>
          <w:p w:rsidR="00BC1DFD" w:rsidRPr="007E7618" w:rsidRDefault="00F91049">
            <w:pPr>
              <w:pStyle w:val="14"/>
              <w:rPr>
                <w:color w:val="000000" w:themeColor="text1"/>
              </w:rPr>
            </w:pPr>
            <w:r w:rsidRPr="007E7618">
              <w:rPr>
                <w:color w:val="000000" w:themeColor="text1"/>
              </w:rPr>
              <w:t>噪声</w:t>
            </w:r>
          </w:p>
        </w:tc>
        <w:tc>
          <w:tcPr>
            <w:tcW w:w="4814" w:type="dxa"/>
            <w:tcMar>
              <w:left w:w="0" w:type="dxa"/>
              <w:right w:w="0" w:type="dxa"/>
            </w:tcMar>
            <w:vAlign w:val="center"/>
          </w:tcPr>
          <w:p w:rsidR="00BC1DFD" w:rsidRPr="007E7618" w:rsidRDefault="00F91049">
            <w:pPr>
              <w:pStyle w:val="14"/>
              <w:rPr>
                <w:color w:val="000000" w:themeColor="text1"/>
              </w:rPr>
            </w:pPr>
            <w:r w:rsidRPr="007E7618">
              <w:rPr>
                <w:color w:val="000000" w:themeColor="text1"/>
              </w:rPr>
              <w:t>选用低声级噪声</w:t>
            </w:r>
            <w:r w:rsidR="003D00F3" w:rsidRPr="007E7618">
              <w:rPr>
                <w:color w:val="000000" w:themeColor="text1"/>
              </w:rPr>
              <w:t>设备</w:t>
            </w:r>
            <w:r w:rsidRPr="007E7618">
              <w:rPr>
                <w:color w:val="000000" w:themeColor="text1"/>
              </w:rPr>
              <w:t>，对高噪声设备采用</w:t>
            </w:r>
            <w:r w:rsidR="003D00F3" w:rsidRPr="007E7618">
              <w:rPr>
                <w:color w:val="000000" w:themeColor="text1"/>
              </w:rPr>
              <w:t>设置隔声门窗、</w:t>
            </w:r>
            <w:r w:rsidRPr="007E7618">
              <w:rPr>
                <w:color w:val="000000" w:themeColor="text1"/>
              </w:rPr>
              <w:t>减振、</w:t>
            </w:r>
            <w:r w:rsidR="003D00F3" w:rsidRPr="007E7618">
              <w:rPr>
                <w:color w:val="000000" w:themeColor="text1"/>
              </w:rPr>
              <w:t>厂房</w:t>
            </w:r>
            <w:r w:rsidRPr="007E7618">
              <w:rPr>
                <w:color w:val="000000" w:themeColor="text1"/>
              </w:rPr>
              <w:t>隔声、降噪等措施</w:t>
            </w:r>
          </w:p>
        </w:tc>
        <w:tc>
          <w:tcPr>
            <w:tcW w:w="6739" w:type="dxa"/>
            <w:tcMar>
              <w:left w:w="0" w:type="dxa"/>
              <w:right w:w="0" w:type="dxa"/>
            </w:tcMar>
            <w:vAlign w:val="center"/>
          </w:tcPr>
          <w:p w:rsidR="00BC1DFD" w:rsidRPr="007E7618" w:rsidRDefault="00955244" w:rsidP="00621E93">
            <w:pPr>
              <w:pStyle w:val="14"/>
              <w:rPr>
                <w:color w:val="000000" w:themeColor="text1"/>
              </w:rPr>
            </w:pPr>
            <w:r w:rsidRPr="007E7618">
              <w:rPr>
                <w:color w:val="000000" w:themeColor="text1"/>
              </w:rPr>
              <w:t>厂界东侧噪声排放执行</w:t>
            </w:r>
            <w:r w:rsidRPr="007E7618">
              <w:rPr>
                <w:color w:val="000000" w:themeColor="text1"/>
              </w:rPr>
              <w:t>GB 12348-2008</w:t>
            </w:r>
            <w:r w:rsidRPr="007E7618">
              <w:rPr>
                <w:color w:val="000000" w:themeColor="text1"/>
              </w:rPr>
              <w:t>《工业企业厂界环境噪声排放标</w:t>
            </w:r>
            <w:r w:rsidRPr="007E7618">
              <w:rPr>
                <w:color w:val="000000" w:themeColor="text1"/>
              </w:rPr>
              <w:t xml:space="preserve"> </w:t>
            </w:r>
            <w:r w:rsidRPr="007E7618">
              <w:rPr>
                <w:color w:val="000000" w:themeColor="text1"/>
              </w:rPr>
              <w:t>准》表</w:t>
            </w:r>
            <w:r w:rsidRPr="007E7618">
              <w:rPr>
                <w:color w:val="000000" w:themeColor="text1"/>
              </w:rPr>
              <w:t>1</w:t>
            </w:r>
            <w:r w:rsidRPr="007E7618">
              <w:rPr>
                <w:color w:val="000000" w:themeColor="text1"/>
              </w:rPr>
              <w:t>中</w:t>
            </w:r>
            <w:r w:rsidRPr="007E7618">
              <w:rPr>
                <w:color w:val="000000" w:themeColor="text1"/>
              </w:rPr>
              <w:t>4</w:t>
            </w:r>
            <w:r w:rsidRPr="007E7618">
              <w:rPr>
                <w:color w:val="000000" w:themeColor="text1"/>
              </w:rPr>
              <w:t>类标准，其余各侧执行《工业企业厂界环境噪声排放标准》（</w:t>
            </w:r>
            <w:r w:rsidRPr="007E7618">
              <w:rPr>
                <w:color w:val="000000" w:themeColor="text1"/>
              </w:rPr>
              <w:t>GB 12348-2008</w:t>
            </w:r>
            <w:r w:rsidRPr="007E7618">
              <w:rPr>
                <w:color w:val="000000" w:themeColor="text1"/>
              </w:rPr>
              <w:t>）表</w:t>
            </w:r>
            <w:r w:rsidRPr="007E7618">
              <w:rPr>
                <w:color w:val="000000" w:themeColor="text1"/>
              </w:rPr>
              <w:t>1</w:t>
            </w:r>
            <w:r w:rsidRPr="007E7618">
              <w:rPr>
                <w:color w:val="000000" w:themeColor="text1"/>
              </w:rPr>
              <w:t>中</w:t>
            </w:r>
            <w:r w:rsidR="00621E93" w:rsidRPr="007E7618">
              <w:rPr>
                <w:color w:val="000000" w:themeColor="text1"/>
              </w:rPr>
              <w:t>2</w:t>
            </w:r>
            <w:r w:rsidRPr="007E7618">
              <w:rPr>
                <w:color w:val="000000" w:themeColor="text1"/>
              </w:rPr>
              <w:t>类标准。</w:t>
            </w:r>
          </w:p>
        </w:tc>
      </w:tr>
      <w:tr w:rsidR="00596AD2" w:rsidRPr="007E7618" w:rsidTr="005A2971">
        <w:trPr>
          <w:trHeight w:val="1117"/>
          <w:jc w:val="center"/>
        </w:trPr>
        <w:tc>
          <w:tcPr>
            <w:tcW w:w="529" w:type="dxa"/>
            <w:tcMar>
              <w:left w:w="0" w:type="dxa"/>
              <w:right w:w="0" w:type="dxa"/>
            </w:tcMar>
            <w:vAlign w:val="center"/>
          </w:tcPr>
          <w:p w:rsidR="00BC1DFD" w:rsidRPr="007E7618" w:rsidRDefault="00F91049">
            <w:pPr>
              <w:pStyle w:val="14"/>
              <w:rPr>
                <w:color w:val="FF0000"/>
              </w:rPr>
            </w:pPr>
            <w:r w:rsidRPr="007E7618">
              <w:rPr>
                <w:color w:val="000000" w:themeColor="text1"/>
              </w:rPr>
              <w:t>4</w:t>
            </w:r>
          </w:p>
        </w:tc>
        <w:tc>
          <w:tcPr>
            <w:tcW w:w="1876" w:type="dxa"/>
            <w:gridSpan w:val="2"/>
            <w:tcMar>
              <w:left w:w="0" w:type="dxa"/>
              <w:right w:w="0" w:type="dxa"/>
            </w:tcMar>
            <w:vAlign w:val="center"/>
          </w:tcPr>
          <w:p w:rsidR="00BC1DFD" w:rsidRPr="007E7618" w:rsidRDefault="00F91049" w:rsidP="00FF4C65">
            <w:pPr>
              <w:pStyle w:val="14"/>
              <w:rPr>
                <w:color w:val="000000" w:themeColor="text1"/>
              </w:rPr>
            </w:pPr>
            <w:r w:rsidRPr="007E7618">
              <w:rPr>
                <w:color w:val="000000" w:themeColor="text1"/>
              </w:rPr>
              <w:t>固体废物</w:t>
            </w:r>
          </w:p>
        </w:tc>
        <w:tc>
          <w:tcPr>
            <w:tcW w:w="4814" w:type="dxa"/>
            <w:tcMar>
              <w:left w:w="0" w:type="dxa"/>
              <w:right w:w="0" w:type="dxa"/>
            </w:tcMar>
            <w:vAlign w:val="center"/>
          </w:tcPr>
          <w:p w:rsidR="00BC1DFD" w:rsidRPr="007E7618" w:rsidRDefault="00AA4235">
            <w:pPr>
              <w:pStyle w:val="14"/>
              <w:rPr>
                <w:color w:val="000000" w:themeColor="text1"/>
              </w:rPr>
            </w:pPr>
            <w:r w:rsidRPr="007E7618">
              <w:rPr>
                <w:color w:val="000000" w:themeColor="text1"/>
              </w:rPr>
              <w:t>裁剪过程产生的废布料</w:t>
            </w:r>
            <w:r w:rsidR="004516FC" w:rsidRPr="007E7618">
              <w:rPr>
                <w:color w:val="000000" w:themeColor="text1"/>
                <w:lang w:val="zh-CN"/>
              </w:rPr>
              <w:t>收集后出售给废品收购站，不外排。生活垃圾集中收集后委托环卫部门统一清运。</w:t>
            </w:r>
          </w:p>
        </w:tc>
        <w:tc>
          <w:tcPr>
            <w:tcW w:w="6739" w:type="dxa"/>
            <w:tcMar>
              <w:left w:w="0" w:type="dxa"/>
              <w:right w:w="0" w:type="dxa"/>
            </w:tcMar>
            <w:vAlign w:val="center"/>
          </w:tcPr>
          <w:p w:rsidR="00BC1DFD" w:rsidRPr="007E7618" w:rsidRDefault="00F91049">
            <w:pPr>
              <w:pStyle w:val="14"/>
              <w:rPr>
                <w:color w:val="FF0000"/>
              </w:rPr>
            </w:pPr>
            <w:r w:rsidRPr="007E7618">
              <w:rPr>
                <w:color w:val="000000" w:themeColor="text1"/>
              </w:rPr>
              <w:t>验收措施落实情况</w:t>
            </w:r>
          </w:p>
        </w:tc>
      </w:tr>
    </w:tbl>
    <w:p w:rsidR="00BC1DFD" w:rsidRPr="007E7618" w:rsidRDefault="00BC1DFD">
      <w:pPr>
        <w:pStyle w:val="2"/>
        <w:ind w:leftChars="0" w:left="0" w:firstLineChars="0" w:firstLine="0"/>
        <w:rPr>
          <w:color w:val="FF0000"/>
        </w:rPr>
        <w:sectPr w:rsidR="00BC1DFD" w:rsidRPr="007E7618">
          <w:pgSz w:w="16838" w:h="11906" w:orient="landscape"/>
          <w:pgMar w:top="1800" w:right="1440" w:bottom="1800" w:left="1440" w:header="851" w:footer="992" w:gutter="0"/>
          <w:cols w:space="425"/>
          <w:docGrid w:type="lines" w:linePitch="312"/>
        </w:sectPr>
      </w:pPr>
    </w:p>
    <w:p w:rsidR="00BC1DFD" w:rsidRPr="007E7618" w:rsidRDefault="00F91049">
      <w:pPr>
        <w:pStyle w:val="20"/>
        <w:rPr>
          <w:color w:val="000000" w:themeColor="text1"/>
        </w:rPr>
      </w:pPr>
      <w:r w:rsidRPr="007E7618">
        <w:rPr>
          <w:color w:val="000000" w:themeColor="text1"/>
        </w:rPr>
        <w:lastRenderedPageBreak/>
        <w:t>1</w:t>
      </w:r>
      <w:r w:rsidR="004B3DF2">
        <w:rPr>
          <w:color w:val="000000" w:themeColor="text1"/>
        </w:rPr>
        <w:t>3</w:t>
      </w:r>
      <w:r w:rsidRPr="007E7618">
        <w:rPr>
          <w:color w:val="000000" w:themeColor="text1"/>
        </w:rPr>
        <w:t>.3</w:t>
      </w:r>
      <w:r w:rsidRPr="007E7618">
        <w:rPr>
          <w:color w:val="000000" w:themeColor="text1"/>
        </w:rPr>
        <w:t>建议</w:t>
      </w:r>
    </w:p>
    <w:p w:rsidR="00BC1DFD" w:rsidRPr="007E7618" w:rsidRDefault="00F91049">
      <w:pPr>
        <w:ind w:firstLine="480"/>
        <w:rPr>
          <w:color w:val="000000" w:themeColor="text1"/>
        </w:rPr>
      </w:pPr>
      <w:r w:rsidRPr="007E7618">
        <w:rPr>
          <w:color w:val="000000" w:themeColor="text1"/>
        </w:rPr>
        <w:t>（</w:t>
      </w:r>
      <w:r w:rsidR="00796911" w:rsidRPr="007E7618">
        <w:rPr>
          <w:color w:val="000000" w:themeColor="text1"/>
        </w:rPr>
        <w:t>1</w:t>
      </w:r>
      <w:r w:rsidRPr="007E7618">
        <w:rPr>
          <w:color w:val="000000" w:themeColor="text1"/>
        </w:rPr>
        <w:t>）做好各项安全防范措施，确保安全生产和环境安全。</w:t>
      </w:r>
    </w:p>
    <w:p w:rsidR="00BC1DFD" w:rsidRPr="007E7618" w:rsidRDefault="00F91049" w:rsidP="00955244">
      <w:pPr>
        <w:ind w:firstLine="480"/>
        <w:rPr>
          <w:color w:val="000000" w:themeColor="text1"/>
        </w:rPr>
      </w:pPr>
      <w:r w:rsidRPr="007E7618">
        <w:rPr>
          <w:color w:val="000000" w:themeColor="text1"/>
        </w:rPr>
        <w:t>（</w:t>
      </w:r>
      <w:r w:rsidR="00796911" w:rsidRPr="007E7618">
        <w:rPr>
          <w:color w:val="000000" w:themeColor="text1"/>
        </w:rPr>
        <w:t>2</w:t>
      </w:r>
      <w:r w:rsidRPr="007E7618">
        <w:rPr>
          <w:color w:val="000000" w:themeColor="text1"/>
        </w:rPr>
        <w:t>）当项目的环境影响评价文件经过批准后，建设项目的性质、规模、地点、采用的生产工艺或防治污染、防止生态破坏的措施发生重大变动时，建设单位应当重新报批建设项目的环境影响评价文件。</w:t>
      </w:r>
    </w:p>
    <w:p w:rsidR="00BC1DFD" w:rsidRPr="007E7618" w:rsidRDefault="00BC1DFD">
      <w:pPr>
        <w:pStyle w:val="a5"/>
        <w:ind w:firstLineChars="0" w:firstLine="0"/>
        <w:rPr>
          <w:color w:val="FF0000"/>
        </w:rPr>
        <w:sectPr w:rsidR="00BC1DFD" w:rsidRPr="007E7618">
          <w:pgSz w:w="11906" w:h="16838"/>
          <w:pgMar w:top="1440" w:right="1800" w:bottom="1440" w:left="1800" w:header="851" w:footer="992" w:gutter="0"/>
          <w:cols w:space="425"/>
          <w:docGrid w:type="lines" w:linePitch="312"/>
        </w:sectPr>
      </w:pPr>
    </w:p>
    <w:p w:rsidR="00BC1DFD" w:rsidRPr="007E7618" w:rsidRDefault="00F91049">
      <w:pPr>
        <w:pStyle w:val="20"/>
        <w:rPr>
          <w:color w:val="000000" w:themeColor="text1"/>
          <w:lang w:val="zh-CN"/>
        </w:rPr>
      </w:pPr>
      <w:r w:rsidRPr="007E7618">
        <w:rPr>
          <w:color w:val="000000" w:themeColor="text1"/>
          <w:lang w:val="zh-CN"/>
        </w:rPr>
        <w:lastRenderedPageBreak/>
        <w:t>1</w:t>
      </w:r>
      <w:r w:rsidR="004B3DF2">
        <w:rPr>
          <w:color w:val="000000" w:themeColor="text1"/>
          <w:lang w:val="zh-CN"/>
        </w:rPr>
        <w:t>3</w:t>
      </w:r>
      <w:r w:rsidRPr="007E7618">
        <w:rPr>
          <w:color w:val="000000" w:themeColor="text1"/>
          <w:lang w:val="zh-CN"/>
        </w:rPr>
        <w:t>.4</w:t>
      </w:r>
      <w:r w:rsidRPr="007E7618">
        <w:rPr>
          <w:color w:val="000000" w:themeColor="text1"/>
          <w:lang w:val="zh-CN"/>
        </w:rPr>
        <w:t>总结论</w:t>
      </w:r>
    </w:p>
    <w:p w:rsidR="00BC1DFD" w:rsidRPr="007E7618" w:rsidRDefault="00AA4235">
      <w:pPr>
        <w:ind w:firstLine="480"/>
        <w:rPr>
          <w:color w:val="FF0000"/>
          <w:lang w:val="zh-CN"/>
        </w:rPr>
      </w:pPr>
      <w:r w:rsidRPr="007E7618">
        <w:rPr>
          <w:color w:val="000000" w:themeColor="text1"/>
        </w:rPr>
        <w:t>祥岳针纺品生产项目</w:t>
      </w:r>
      <w:r w:rsidR="00F91049" w:rsidRPr="007E7618">
        <w:rPr>
          <w:color w:val="000000" w:themeColor="text1"/>
          <w:lang w:val="zh-CN"/>
        </w:rPr>
        <w:t>建设符合国家相关产业政策，选址合理。通过工程分析和环境影响分析，该项目产生的污染物，可以通过污染防治措施进行削减，可达到排放标准的要求，对环境可能产生不良的影响较小。只要加强环境管理，生产时采取了本评价提出的环保措施及建议，并且在遵守当地环保部门批复的情况下，污染物能做到达标排放，并满足区域的总量控制；从环保角度论证该项目的建设是可行的。</w:t>
      </w:r>
    </w:p>
    <w:p w:rsidR="00BC1DFD" w:rsidRPr="007E7618" w:rsidRDefault="00BC1DFD">
      <w:pPr>
        <w:pStyle w:val="a0"/>
        <w:ind w:firstLineChars="0" w:firstLine="0"/>
        <w:rPr>
          <w:color w:val="FF0000"/>
          <w:lang w:val="zh-CN"/>
        </w:rPr>
      </w:pPr>
    </w:p>
    <w:p w:rsidR="00BC1DFD" w:rsidRPr="007E7618" w:rsidRDefault="00BC1DFD">
      <w:pPr>
        <w:pStyle w:val="a0"/>
        <w:ind w:firstLineChars="0" w:firstLine="0"/>
        <w:rPr>
          <w:color w:val="FF0000"/>
          <w:lang w:val="zh-CN"/>
        </w:rPr>
      </w:pPr>
    </w:p>
    <w:p w:rsidR="00BC1DFD" w:rsidRPr="007E7618" w:rsidRDefault="00BC1DFD">
      <w:pPr>
        <w:pStyle w:val="a0"/>
        <w:ind w:firstLineChars="0" w:firstLine="0"/>
        <w:rPr>
          <w:color w:val="FF0000"/>
          <w:lang w:val="zh-CN"/>
        </w:rPr>
      </w:pPr>
    </w:p>
    <w:p w:rsidR="00BC1DFD" w:rsidRPr="007E7618" w:rsidRDefault="00F91049">
      <w:pPr>
        <w:pStyle w:val="a0"/>
        <w:ind w:firstLineChars="0" w:firstLine="0"/>
        <w:jc w:val="right"/>
        <w:rPr>
          <w:b/>
          <w:bCs/>
          <w:color w:val="000000" w:themeColor="text1"/>
          <w:sz w:val="28"/>
          <w:szCs w:val="28"/>
          <w:lang w:val="zh-CN"/>
        </w:rPr>
      </w:pPr>
      <w:r w:rsidRPr="007E7618">
        <w:rPr>
          <w:b/>
          <w:bCs/>
          <w:color w:val="000000" w:themeColor="text1"/>
          <w:sz w:val="28"/>
          <w:szCs w:val="28"/>
          <w:lang w:val="zh-CN"/>
        </w:rPr>
        <w:t>编制单位：福建</w:t>
      </w:r>
      <w:r w:rsidR="000E0EA3" w:rsidRPr="007E7618">
        <w:rPr>
          <w:b/>
          <w:bCs/>
          <w:color w:val="000000" w:themeColor="text1"/>
          <w:sz w:val="28"/>
          <w:szCs w:val="28"/>
          <w:lang w:val="zh-CN"/>
        </w:rPr>
        <w:t>省华厦能源设计研究院有限公司</w:t>
      </w:r>
    </w:p>
    <w:p w:rsidR="00BC1DFD" w:rsidRPr="007E7618" w:rsidRDefault="00F91049" w:rsidP="00A84B66">
      <w:pPr>
        <w:pStyle w:val="a0"/>
        <w:ind w:firstLineChars="0" w:firstLine="0"/>
        <w:jc w:val="right"/>
        <w:rPr>
          <w:color w:val="000000" w:themeColor="text1"/>
        </w:rPr>
      </w:pPr>
      <w:r w:rsidRPr="007E7618">
        <w:rPr>
          <w:b/>
          <w:bCs/>
          <w:color w:val="000000" w:themeColor="text1"/>
          <w:sz w:val="28"/>
          <w:szCs w:val="28"/>
          <w:lang w:val="zh-CN"/>
        </w:rPr>
        <w:t>20</w:t>
      </w:r>
      <w:r w:rsidR="007272AF" w:rsidRPr="007E7618">
        <w:rPr>
          <w:b/>
          <w:bCs/>
          <w:color w:val="000000" w:themeColor="text1"/>
          <w:sz w:val="28"/>
          <w:szCs w:val="28"/>
          <w:lang w:val="zh-CN"/>
        </w:rPr>
        <w:t>20</w:t>
      </w:r>
      <w:r w:rsidRPr="007E7618">
        <w:rPr>
          <w:b/>
          <w:bCs/>
          <w:color w:val="000000" w:themeColor="text1"/>
          <w:sz w:val="28"/>
          <w:szCs w:val="28"/>
          <w:lang w:val="zh-CN"/>
        </w:rPr>
        <w:t>年</w:t>
      </w:r>
      <w:r w:rsidR="007272AF" w:rsidRPr="007E7618">
        <w:rPr>
          <w:b/>
          <w:bCs/>
          <w:color w:val="000000" w:themeColor="text1"/>
          <w:sz w:val="28"/>
          <w:szCs w:val="28"/>
        </w:rPr>
        <w:t>0</w:t>
      </w:r>
      <w:r w:rsidR="007C20E6" w:rsidRPr="007E7618">
        <w:rPr>
          <w:b/>
          <w:bCs/>
          <w:color w:val="000000" w:themeColor="text1"/>
          <w:sz w:val="28"/>
          <w:szCs w:val="28"/>
        </w:rPr>
        <w:t>2</w:t>
      </w:r>
      <w:r w:rsidRPr="007E7618">
        <w:rPr>
          <w:b/>
          <w:bCs/>
          <w:color w:val="000000" w:themeColor="text1"/>
          <w:sz w:val="28"/>
          <w:szCs w:val="28"/>
          <w:lang w:val="zh-CN"/>
        </w:rPr>
        <w:t>月</w:t>
      </w:r>
      <w:r w:rsidR="00DD6B50" w:rsidRPr="007E7618">
        <w:rPr>
          <w:b/>
          <w:bCs/>
          <w:color w:val="000000" w:themeColor="text1"/>
          <w:sz w:val="28"/>
          <w:szCs w:val="28"/>
        </w:rPr>
        <w:t>21</w:t>
      </w:r>
      <w:r w:rsidRPr="007E7618">
        <w:rPr>
          <w:b/>
          <w:bCs/>
          <w:color w:val="000000" w:themeColor="text1"/>
          <w:sz w:val="28"/>
          <w:szCs w:val="28"/>
          <w:lang w:val="zh-CN"/>
        </w:rPr>
        <w:t>日</w:t>
      </w:r>
    </w:p>
    <w:sectPr w:rsidR="00BC1DFD" w:rsidRPr="007E7618" w:rsidSect="00A84B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6ACD" w:rsidRDefault="00426ACD">
      <w:pPr>
        <w:spacing w:line="240" w:lineRule="auto"/>
        <w:ind w:firstLine="480"/>
      </w:pPr>
      <w:r>
        <w:separator/>
      </w:r>
    </w:p>
  </w:endnote>
  <w:endnote w:type="continuationSeparator" w:id="0">
    <w:p w:rsidR="00426ACD" w:rsidRDefault="00426ACD">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楷体_GB2312">
    <w:altName w:val="楷体"/>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楷体简体">
    <w:altName w:val="宋体"/>
    <w:charset w:val="86"/>
    <w:family w:val="auto"/>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新宋体">
    <w:panose1 w:val="02010609030101010101"/>
    <w:charset w:val="86"/>
    <w:family w:val="modern"/>
    <w:pitch w:val="fixed"/>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b"/>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b"/>
      <w:ind w:firstLine="360"/>
    </w:pPr>
    <w:r>
      <w:rPr>
        <w:rFonts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b"/>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b"/>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20CC6" w:rsidRDefault="00820CC6">
                          <w:pPr>
                            <w:pStyle w:val="ab"/>
                            <w:ind w:firstLine="360"/>
                          </w:pPr>
                          <w:r>
                            <w:rPr>
                              <w:rFonts w:hint="eastAsia"/>
                            </w:rPr>
                            <w:fldChar w:fldCharType="begin"/>
                          </w:r>
                          <w:r>
                            <w:rPr>
                              <w:rFonts w:hint="eastAsia"/>
                            </w:rPr>
                            <w:instrText xml:space="preserve"> PAGE  \* MERGEFORMAT </w:instrText>
                          </w:r>
                          <w:r>
                            <w:rPr>
                              <w:rFonts w:hint="eastAsia"/>
                            </w:rPr>
                            <w:fldChar w:fldCharType="separate"/>
                          </w:r>
                          <w:r w:rsidR="006559FB">
                            <w:rPr>
                              <w:noProof/>
                            </w:rPr>
                            <w:t>11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6" o:spid="_x0000_s1129"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5yNYgIAAAwFAAAOAAAAZHJzL2Uyb0RvYy54bWysVE1uEzEU3iNxB8t7OmkrqijKpAqtipAq&#10;WlEQa8djNyNsP8t2MxMOADdgxYY95+o5+OzJpKiwKWLjefP+3/d+5qe9NWyjQmzJ1fzwYMKZcpKa&#10;1t3W/MP7ixdTzmISrhGGnKr5VkV+unj+bN75mTqiNZlGBQYnLs46X/N1Sn5WVVGulRXxgLxyEGoK&#10;ViT8htuqCaKDd2uqo8nkpOooND6QVDGCez4I+aL411rJdKV1VImZmiO3VN5Q3lV+q8VczG6D8OtW&#10;7tIQ/5CFFa1D0L2rc5EEuwvtH65sKwNF0ulAkq1I61aqUgOqOZw8quZmLbwqtQCc6Pcwxf/nVr7d&#10;XAfWNjU/PuHMCYse3X/7ev/95/2PLww8ANT5OIPejYdm6l9Rj0aP/AhmrrvXweYvKmKQA+rtHl7V&#10;Jyaz0fRoOp1AJCEbf+C/ejD3IabXiizLRM0D+ldgFZvLmAbVUSVHc3TRGlN6aBzran5y/HJSDPYS&#10;ODcOMXIRQ7KFSlujsgfj3imN+kvOmVEmT52ZwDYCMyOkVC6VcosnaGctjbBPMdzpZ1NVpvIpxnuL&#10;Eplc2hvb1lEo9T5Ku/k0pqwH/RGBoe4MQepX/a65K2q26G2gYT2ilxct8L8UMV2LgH1Az7Dj6QqP&#10;NgScaUdxtqbw+W/8rI8xhZSzDvtVc4cDwJl54zC+eRVHIozEaiTcnT0jgH+I2+FlIWEQkhlJHch+&#10;xOIvcwyIhJOIVPM0kmdp2HEcDqmWy6KEhfMiXbobL7Pr0my/vEuYoTJaGZQBiR1YWLkynLvzkHf6&#10;9/+i9XDEFr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535yNYgIAAAwFAAAOAAAAAAAAAAAAAAAAAC4CAABkcnMvZTJvRG9jLnht&#10;bFBLAQItABQABgAIAAAAIQBxqtG51wAAAAUBAAAPAAAAAAAAAAAAAAAAALwEAABkcnMvZG93bnJl&#10;di54bWxQSwUGAAAAAAQABADzAAAAwAUAAAAA&#10;" filled="f" stroked="f" strokeweight=".5pt">
              <v:textbox style="mso-fit-shape-to-text:t" inset="0,0,0,0">
                <w:txbxContent>
                  <w:p w:rsidR="00820CC6" w:rsidRDefault="00820CC6">
                    <w:pPr>
                      <w:pStyle w:val="ab"/>
                      <w:ind w:firstLine="360"/>
                    </w:pPr>
                    <w:r>
                      <w:rPr>
                        <w:rFonts w:hint="eastAsia"/>
                      </w:rPr>
                      <w:fldChar w:fldCharType="begin"/>
                    </w:r>
                    <w:r>
                      <w:rPr>
                        <w:rFonts w:hint="eastAsia"/>
                      </w:rPr>
                      <w:instrText xml:space="preserve"> PAGE  \* MERGEFORMAT </w:instrText>
                    </w:r>
                    <w:r>
                      <w:rPr>
                        <w:rFonts w:hint="eastAsia"/>
                      </w:rPr>
                      <w:fldChar w:fldCharType="separate"/>
                    </w:r>
                    <w:r w:rsidR="006559FB">
                      <w:rPr>
                        <w:noProof/>
                      </w:rPr>
                      <w:t>11</w:t>
                    </w:r>
                    <w:r>
                      <w:rPr>
                        <w:rFonts w:hint="eastAsia"/>
                      </w:rPr>
                      <w:fldChar w:fldCharType="end"/>
                    </w:r>
                  </w:p>
                </w:txbxContent>
              </v:textbox>
              <w10:wrap anchorx="margin"/>
            </v:shape>
          </w:pict>
        </mc:Fallback>
      </mc:AlternateContent>
    </w:r>
    <w:r>
      <w:rPr>
        <w:rFonts w:hint="eastAsia"/>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19839329"/>
      <w:docPartObj>
        <w:docPartGallery w:val="AutoText"/>
      </w:docPartObj>
    </w:sdtPr>
    <w:sdtEndPr/>
    <w:sdtContent>
      <w:p w:rsidR="00820CC6" w:rsidRDefault="00820CC6">
        <w:pPr>
          <w:pStyle w:val="ab"/>
          <w:ind w:firstLine="360"/>
          <w:jc w:val="center"/>
        </w:pPr>
        <w:r>
          <w:fldChar w:fldCharType="begin"/>
        </w:r>
        <w:r>
          <w:instrText>PAGE   \* MERGEFORMAT</w:instrText>
        </w:r>
        <w:r>
          <w:fldChar w:fldCharType="separate"/>
        </w:r>
        <w:r w:rsidR="006559FB" w:rsidRPr="006559FB">
          <w:rPr>
            <w:noProof/>
            <w:lang w:val="zh-CN"/>
          </w:rPr>
          <w:t>44</w:t>
        </w:r>
        <w:r>
          <w:fldChar w:fldCharType="end"/>
        </w:r>
      </w:p>
    </w:sdtContent>
  </w:sdt>
  <w:p w:rsidR="00820CC6" w:rsidRDefault="00820CC6">
    <w:pPr>
      <w:spacing w:line="14" w:lineRule="auto"/>
      <w:ind w:firstLine="400"/>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spacing w:line="14" w:lineRule="auto"/>
      <w:ind w:firstLine="440"/>
      <w:rPr>
        <w:sz w:val="20"/>
        <w:szCs w:val="20"/>
      </w:rPr>
    </w:pPr>
    <w:r>
      <w:rPr>
        <w:noProof/>
        <w:sz w:val="22"/>
        <w:szCs w:val="22"/>
      </w:rPr>
      <mc:AlternateContent>
        <mc:Choice Requires="wps">
          <w:drawing>
            <wp:anchor distT="0" distB="0" distL="114300" distR="114300" simplePos="0" relativeHeight="251661312" behindDoc="1" locked="0" layoutInCell="1" allowOverlap="1">
              <wp:simplePos x="0" y="0"/>
              <wp:positionH relativeFrom="page">
                <wp:posOffset>3688715</wp:posOffset>
              </wp:positionH>
              <wp:positionV relativeFrom="page">
                <wp:posOffset>9906000</wp:posOffset>
              </wp:positionV>
              <wp:extent cx="184785" cy="158115"/>
              <wp:effectExtent l="2540" t="0" r="3175" b="3810"/>
              <wp:wrapNone/>
              <wp:docPr id="228" name="文本框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CC6" w:rsidRDefault="00820CC6">
                          <w:pPr>
                            <w:spacing w:line="234" w:lineRule="exact"/>
                            <w:ind w:left="40" w:firstLine="480"/>
                            <w:rPr>
                              <w:rFonts w:eastAsia="Times New Roman"/>
                              <w:sz w:val="21"/>
                              <w:szCs w:val="21"/>
                            </w:rPr>
                          </w:pPr>
                          <w:r>
                            <w:fldChar w:fldCharType="begin"/>
                          </w:r>
                          <w:r>
                            <w:rPr>
                              <w:sz w:val="21"/>
                            </w:rPr>
                            <w:instrText xml:space="preserve"> PAGE </w:instrText>
                          </w:r>
                          <w:r>
                            <w:fldChar w:fldCharType="separate"/>
                          </w:r>
                          <w:r w:rsidR="006559FB">
                            <w:rPr>
                              <w:noProof/>
                              <w:sz w:val="21"/>
                            </w:rP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28" o:spid="_x0000_s1130" type="#_x0000_t202" style="position:absolute;left:0;text-align:left;margin-left:290.45pt;margin-top:780pt;width:14.55pt;height:12.4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W5dwAIAALQFAAAOAAAAZHJzL2Uyb0RvYy54bWysVM2O0zAQviPxDpbv2fyQtkm06Wq3aRDS&#10;8iMtPICbOI1FYgfbbbogrvAGnLhw57n6HIydptvdFRICcrAm9vib+WY+z/nFrm3QlkrFBE+xf+Zh&#10;RHkhSsbXKX73NncijJQmvCSN4DTFt1Thi/nTJ+d9l9BA1KIpqUQAwlXSdymute4S11VFTVuizkRH&#10;ORxWQrZEw69cu6UkPaC3jRt43tTthSw7KQqqFOxmwyGeW/yqooV+XVWKatSkGHLTdpV2XZnVnZ+T&#10;ZC1JV7PikAb5iyxawjgEPUJlRBO0kewRVMsKKZSo9FkhWldUFSuo5QBsfO8Bm5uadNRygeKo7lgm&#10;9f9gi1fbNxKxMsVBAK3ipIUm7b993X//uf/xBZlNKFHfqQQ8bzrw1bsrsYNWW7qquxbFe4W4WNSE&#10;r+mllKKvKSkhRd/cdE+uDjjKgKz6l6KESGSjhQXaVbI19YOKIECHVt0e20N3GhUmZBTOoglGBRz5&#10;k8j3JzYCScbLnVT6ORUtMkaKJXTfgpPttdImGZKMLiYWFzlrGquAht/bAMdhB0LDVXNmkrAN/RR7&#10;8TJaRqETBtOlE3pZ5lzmi9CZ5v5skj3LFovM/2zi+mFSs7Kk3IQZxeWHf9a8g8wHWRzlpUTDSgNn&#10;UlJyvVo0Em0JiDu336EgJ27u/TRsEYDLA0p+EHpXQezk02jmhHk4ceKZFzmeH1/FUy+Mwyy/T+ma&#10;cfrvlFCf4ngSTAYt/ZabZ7/H3EjSMg3jo2FtiqOjE0mMApe8tK3VhDWDfVIKk/5dKaDdY6OtXo1E&#10;B7Hq3WpnX4cVs9HySpS3IGApQGCgUhh9YNRCfsSohzGSYvVhQyTFqHnB4RGYmTMacjRWo0F4AVdT&#10;rDEazIUeZtOmk2xdA/LwzLi4hIdSMSviuywOzwtGg+VyGGNm9pz+W6+7YTv/BQAA//8DAFBLAwQU&#10;AAYACAAAACEAE/jbEeAAAAANAQAADwAAAGRycy9kb3ducmV2LnhtbEyPwU7DMBBE70j8g7VI3Khd&#10;RKMkxKkqBCckRBoOHJ3YTazG6xC7bfh7Nid6290Zzb4ptrMb2NlMwXqUsF4JYAZbry12Er7qt4cU&#10;WIgKtRo8Ggm/JsC2vL0pVK79BStz3seOUQiGXEnoYxxzzkPbG6fCyo8GSTv4yalI69RxPakLhbuB&#10;PwqRcKcs0odejealN+1xf3ISdt9Yvdqfj+azOlS2rjOB78lRyvu7efcMLJo5/pthwSd0KImp8SfU&#10;gQ0SNqnIyErCJhHUiizJehma5ZQ+ZcDLgl+3KP8AAAD//wMAUEsBAi0AFAAGAAgAAAAhALaDOJL+&#10;AAAA4QEAABMAAAAAAAAAAAAAAAAAAAAAAFtDb250ZW50X1R5cGVzXS54bWxQSwECLQAUAAYACAAA&#10;ACEAOP0h/9YAAACUAQAACwAAAAAAAAAAAAAAAAAvAQAAX3JlbHMvLnJlbHNQSwECLQAUAAYACAAA&#10;ACEApwVuXcACAAC0BQAADgAAAAAAAAAAAAAAAAAuAgAAZHJzL2Uyb0RvYy54bWxQSwECLQAUAAYA&#10;CAAAACEAE/jbEeAAAAANAQAADwAAAAAAAAAAAAAAAAAaBQAAZHJzL2Rvd25yZXYueG1sUEsFBgAA&#10;AAAEAAQA8wAAACcGAAAAAA==&#10;" filled="f" stroked="f">
              <v:textbox inset="0,0,0,0">
                <w:txbxContent>
                  <w:p w:rsidR="00820CC6" w:rsidRDefault="00820CC6">
                    <w:pPr>
                      <w:spacing w:line="234" w:lineRule="exact"/>
                      <w:ind w:left="40" w:firstLine="480"/>
                      <w:rPr>
                        <w:rFonts w:eastAsia="Times New Roman"/>
                        <w:sz w:val="21"/>
                        <w:szCs w:val="21"/>
                      </w:rPr>
                    </w:pPr>
                    <w:r>
                      <w:fldChar w:fldCharType="begin"/>
                    </w:r>
                    <w:r>
                      <w:rPr>
                        <w:sz w:val="21"/>
                      </w:rPr>
                      <w:instrText xml:space="preserve"> PAGE </w:instrText>
                    </w:r>
                    <w:r>
                      <w:fldChar w:fldCharType="separate"/>
                    </w:r>
                    <w:r w:rsidR="006559FB">
                      <w:rPr>
                        <w:noProof/>
                        <w:sz w:val="21"/>
                      </w:rPr>
                      <w:t>55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6ACD" w:rsidRDefault="00426ACD">
      <w:pPr>
        <w:spacing w:line="240" w:lineRule="auto"/>
        <w:ind w:firstLine="480"/>
      </w:pPr>
      <w:r>
        <w:separator/>
      </w:r>
    </w:p>
  </w:footnote>
  <w:footnote w:type="continuationSeparator" w:id="0">
    <w:p w:rsidR="00426ACD" w:rsidRDefault="00426ACD">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c"/>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rsidP="00815BCB">
    <w:pPr>
      <w:pStyle w:val="ac"/>
      <w:pBdr>
        <w:bottom w:val="none" w:sz="0" w:space="0" w:color="auto"/>
      </w:pBdr>
      <w:ind w:firstLineChars="0" w:firstLine="0"/>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CC6" w:rsidRDefault="00820CC6">
    <w:pPr>
      <w:pStyle w:val="ac"/>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56C41B"/>
    <w:multiLevelType w:val="singleLevel"/>
    <w:tmpl w:val="8B56C41B"/>
    <w:lvl w:ilvl="0">
      <w:start w:val="1"/>
      <w:numFmt w:val="decimal"/>
      <w:suff w:val="nothing"/>
      <w:lvlText w:val="（%1）"/>
      <w:lvlJc w:val="left"/>
    </w:lvl>
  </w:abstractNum>
  <w:abstractNum w:abstractNumId="1" w15:restartNumberingAfterBreak="0">
    <w:nsid w:val="CC3D65EE"/>
    <w:multiLevelType w:val="singleLevel"/>
    <w:tmpl w:val="CC3D65EE"/>
    <w:lvl w:ilvl="0">
      <w:start w:val="3"/>
      <w:numFmt w:val="decimal"/>
      <w:suff w:val="nothing"/>
      <w:lvlText w:val="%1）"/>
      <w:lvlJc w:val="left"/>
    </w:lvl>
  </w:abstractNum>
  <w:abstractNum w:abstractNumId="2" w15:restartNumberingAfterBreak="0">
    <w:nsid w:val="03A03CD3"/>
    <w:multiLevelType w:val="multilevel"/>
    <w:tmpl w:val="3D1475A4"/>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3935E50"/>
    <w:multiLevelType w:val="singleLevel"/>
    <w:tmpl w:val="13935E50"/>
    <w:lvl w:ilvl="0">
      <w:start w:val="2"/>
      <w:numFmt w:val="decimal"/>
      <w:suff w:val="nothing"/>
      <w:lvlText w:val="%1）"/>
      <w:lvlJc w:val="left"/>
    </w:lvl>
  </w:abstractNum>
  <w:abstractNum w:abstractNumId="4" w15:restartNumberingAfterBreak="0">
    <w:nsid w:val="3F9F71C3"/>
    <w:multiLevelType w:val="hybridMultilevel"/>
    <w:tmpl w:val="8E781228"/>
    <w:lvl w:ilvl="0" w:tplc="64BA9982">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A8671F3"/>
    <w:multiLevelType w:val="singleLevel"/>
    <w:tmpl w:val="4A8671F3"/>
    <w:lvl w:ilvl="0">
      <w:start w:val="4"/>
      <w:numFmt w:val="chineseCounting"/>
      <w:suff w:val="nothing"/>
      <w:lvlText w:val="%1、"/>
      <w:lvlJc w:val="left"/>
      <w:rPr>
        <w:rFonts w:hint="eastAsia"/>
      </w:rPr>
    </w:lvl>
  </w:abstractNum>
  <w:abstractNum w:abstractNumId="6" w15:restartNumberingAfterBreak="0">
    <w:nsid w:val="53C31C3D"/>
    <w:multiLevelType w:val="hybridMultilevel"/>
    <w:tmpl w:val="A894E26E"/>
    <w:lvl w:ilvl="0" w:tplc="205A9572">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56ABBD9F"/>
    <w:multiLevelType w:val="singleLevel"/>
    <w:tmpl w:val="56ABBD9F"/>
    <w:lvl w:ilvl="0">
      <w:start w:val="1"/>
      <w:numFmt w:val="decimal"/>
      <w:suff w:val="nothing"/>
      <w:lvlText w:val="（%1）"/>
      <w:lvlJc w:val="left"/>
    </w:lvl>
  </w:abstractNum>
  <w:abstractNum w:abstractNumId="8" w15:restartNumberingAfterBreak="0">
    <w:nsid w:val="592F8EDA"/>
    <w:multiLevelType w:val="singleLevel"/>
    <w:tmpl w:val="592F8EDA"/>
    <w:lvl w:ilvl="0">
      <w:start w:val="1"/>
      <w:numFmt w:val="decimal"/>
      <w:suff w:val="nothing"/>
      <w:lvlText w:val="（%1）"/>
      <w:lvlJc w:val="left"/>
      <w:rPr>
        <w:rFonts w:cs="Times New Roman"/>
      </w:rPr>
    </w:lvl>
  </w:abstractNum>
  <w:num w:numId="1">
    <w:abstractNumId w:val="0"/>
  </w:num>
  <w:num w:numId="2">
    <w:abstractNumId w:val="5"/>
  </w:num>
  <w:num w:numId="3">
    <w:abstractNumId w:val="7"/>
  </w:num>
  <w:num w:numId="4">
    <w:abstractNumId w:val="3"/>
  </w:num>
  <w:num w:numId="5">
    <w:abstractNumId w:val="1"/>
  </w:num>
  <w:num w:numId="6">
    <w:abstractNumId w:val="8"/>
  </w:num>
  <w:num w:numId="7">
    <w:abstractNumId w:val="6"/>
  </w:num>
  <w:num w:numId="8">
    <w:abstractNumId w:val="4"/>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6E41"/>
    <w:rsid w:val="00035DD5"/>
    <w:rsid w:val="0004217C"/>
    <w:rsid w:val="00043CBD"/>
    <w:rsid w:val="00046E24"/>
    <w:rsid w:val="00052536"/>
    <w:rsid w:val="00055E7E"/>
    <w:rsid w:val="0006084B"/>
    <w:rsid w:val="00063157"/>
    <w:rsid w:val="0006419D"/>
    <w:rsid w:val="00073E5C"/>
    <w:rsid w:val="000760F6"/>
    <w:rsid w:val="00091E0A"/>
    <w:rsid w:val="0009677D"/>
    <w:rsid w:val="00097254"/>
    <w:rsid w:val="00097C49"/>
    <w:rsid w:val="000A290A"/>
    <w:rsid w:val="000A2B12"/>
    <w:rsid w:val="000A3D0B"/>
    <w:rsid w:val="000B6056"/>
    <w:rsid w:val="000C35E8"/>
    <w:rsid w:val="000C37C4"/>
    <w:rsid w:val="000C474E"/>
    <w:rsid w:val="000D1097"/>
    <w:rsid w:val="000D3EBE"/>
    <w:rsid w:val="000D494B"/>
    <w:rsid w:val="000E0EA3"/>
    <w:rsid w:val="000E4E98"/>
    <w:rsid w:val="000F3CE3"/>
    <w:rsid w:val="000F4926"/>
    <w:rsid w:val="00103FAB"/>
    <w:rsid w:val="00107008"/>
    <w:rsid w:val="00112D1F"/>
    <w:rsid w:val="00122055"/>
    <w:rsid w:val="001232D2"/>
    <w:rsid w:val="0013018D"/>
    <w:rsid w:val="001304FB"/>
    <w:rsid w:val="00130C0D"/>
    <w:rsid w:val="001318EC"/>
    <w:rsid w:val="001354A0"/>
    <w:rsid w:val="00143ABC"/>
    <w:rsid w:val="001476FE"/>
    <w:rsid w:val="00154192"/>
    <w:rsid w:val="00162318"/>
    <w:rsid w:val="00163DCE"/>
    <w:rsid w:val="00164452"/>
    <w:rsid w:val="00171B31"/>
    <w:rsid w:val="00172A27"/>
    <w:rsid w:val="00173B8C"/>
    <w:rsid w:val="0017593F"/>
    <w:rsid w:val="001819EE"/>
    <w:rsid w:val="0019252D"/>
    <w:rsid w:val="001979D8"/>
    <w:rsid w:val="001A38BF"/>
    <w:rsid w:val="001A47EF"/>
    <w:rsid w:val="001A690F"/>
    <w:rsid w:val="001A7E92"/>
    <w:rsid w:val="001B0885"/>
    <w:rsid w:val="001B2CF6"/>
    <w:rsid w:val="001B3FD2"/>
    <w:rsid w:val="001B534A"/>
    <w:rsid w:val="001C3C31"/>
    <w:rsid w:val="001D2300"/>
    <w:rsid w:val="001D2C37"/>
    <w:rsid w:val="001D4D11"/>
    <w:rsid w:val="001E7686"/>
    <w:rsid w:val="001F4858"/>
    <w:rsid w:val="001F7C12"/>
    <w:rsid w:val="001F7D83"/>
    <w:rsid w:val="00217D4D"/>
    <w:rsid w:val="0022162D"/>
    <w:rsid w:val="00222917"/>
    <w:rsid w:val="002239D6"/>
    <w:rsid w:val="002377E4"/>
    <w:rsid w:val="002466E6"/>
    <w:rsid w:val="00267AFC"/>
    <w:rsid w:val="00270858"/>
    <w:rsid w:val="00280952"/>
    <w:rsid w:val="002825E5"/>
    <w:rsid w:val="00287F0D"/>
    <w:rsid w:val="002A4991"/>
    <w:rsid w:val="002B4259"/>
    <w:rsid w:val="002B669F"/>
    <w:rsid w:val="002C192C"/>
    <w:rsid w:val="002C3476"/>
    <w:rsid w:val="002C549F"/>
    <w:rsid w:val="002D0683"/>
    <w:rsid w:val="002D22AC"/>
    <w:rsid w:val="002D4AD4"/>
    <w:rsid w:val="002E2D80"/>
    <w:rsid w:val="002E5D5A"/>
    <w:rsid w:val="002F4E51"/>
    <w:rsid w:val="002F6867"/>
    <w:rsid w:val="002F7569"/>
    <w:rsid w:val="00303030"/>
    <w:rsid w:val="0030519D"/>
    <w:rsid w:val="0031235F"/>
    <w:rsid w:val="003140CE"/>
    <w:rsid w:val="003148A4"/>
    <w:rsid w:val="003149A5"/>
    <w:rsid w:val="00320964"/>
    <w:rsid w:val="0032449F"/>
    <w:rsid w:val="00324703"/>
    <w:rsid w:val="00327896"/>
    <w:rsid w:val="00332F07"/>
    <w:rsid w:val="00340866"/>
    <w:rsid w:val="00342295"/>
    <w:rsid w:val="00350BF2"/>
    <w:rsid w:val="003537CF"/>
    <w:rsid w:val="00355A95"/>
    <w:rsid w:val="00356330"/>
    <w:rsid w:val="00361985"/>
    <w:rsid w:val="003630FE"/>
    <w:rsid w:val="003632D1"/>
    <w:rsid w:val="0036796A"/>
    <w:rsid w:val="00370CAE"/>
    <w:rsid w:val="00377109"/>
    <w:rsid w:val="00383B2A"/>
    <w:rsid w:val="0039290B"/>
    <w:rsid w:val="0039430A"/>
    <w:rsid w:val="00397E05"/>
    <w:rsid w:val="003B2B03"/>
    <w:rsid w:val="003B4E95"/>
    <w:rsid w:val="003B5690"/>
    <w:rsid w:val="003D00F3"/>
    <w:rsid w:val="003D3F82"/>
    <w:rsid w:val="003D4803"/>
    <w:rsid w:val="003D56BC"/>
    <w:rsid w:val="003E0570"/>
    <w:rsid w:val="003E1094"/>
    <w:rsid w:val="003E19E0"/>
    <w:rsid w:val="003E616B"/>
    <w:rsid w:val="003E653A"/>
    <w:rsid w:val="003F6DF6"/>
    <w:rsid w:val="0040104C"/>
    <w:rsid w:val="00406099"/>
    <w:rsid w:val="00411464"/>
    <w:rsid w:val="00415625"/>
    <w:rsid w:val="004159EC"/>
    <w:rsid w:val="00423967"/>
    <w:rsid w:val="00426ACD"/>
    <w:rsid w:val="004335B8"/>
    <w:rsid w:val="00436BED"/>
    <w:rsid w:val="00436F55"/>
    <w:rsid w:val="00445DCE"/>
    <w:rsid w:val="00451525"/>
    <w:rsid w:val="004516FC"/>
    <w:rsid w:val="00454407"/>
    <w:rsid w:val="00457BA6"/>
    <w:rsid w:val="0046254D"/>
    <w:rsid w:val="00462690"/>
    <w:rsid w:val="00471F38"/>
    <w:rsid w:val="004804CD"/>
    <w:rsid w:val="004852D5"/>
    <w:rsid w:val="0049236F"/>
    <w:rsid w:val="00496BA3"/>
    <w:rsid w:val="004B2060"/>
    <w:rsid w:val="004B3DF2"/>
    <w:rsid w:val="004B558C"/>
    <w:rsid w:val="004C7611"/>
    <w:rsid w:val="004C761F"/>
    <w:rsid w:val="004D0CAC"/>
    <w:rsid w:val="004D0D41"/>
    <w:rsid w:val="004D18F1"/>
    <w:rsid w:val="004D5900"/>
    <w:rsid w:val="004F2547"/>
    <w:rsid w:val="004F78A3"/>
    <w:rsid w:val="0050542D"/>
    <w:rsid w:val="00505753"/>
    <w:rsid w:val="005077A0"/>
    <w:rsid w:val="005114ED"/>
    <w:rsid w:val="0051503D"/>
    <w:rsid w:val="00516F78"/>
    <w:rsid w:val="00526685"/>
    <w:rsid w:val="005275DC"/>
    <w:rsid w:val="005317F9"/>
    <w:rsid w:val="00534EF7"/>
    <w:rsid w:val="00556589"/>
    <w:rsid w:val="005622C2"/>
    <w:rsid w:val="0056392C"/>
    <w:rsid w:val="00565404"/>
    <w:rsid w:val="00566557"/>
    <w:rsid w:val="00566BA9"/>
    <w:rsid w:val="00575B7D"/>
    <w:rsid w:val="00577408"/>
    <w:rsid w:val="00580EE4"/>
    <w:rsid w:val="00583097"/>
    <w:rsid w:val="005875AB"/>
    <w:rsid w:val="00590C5E"/>
    <w:rsid w:val="0059558C"/>
    <w:rsid w:val="005966E7"/>
    <w:rsid w:val="00596AD2"/>
    <w:rsid w:val="005A24AA"/>
    <w:rsid w:val="005A2971"/>
    <w:rsid w:val="005B0282"/>
    <w:rsid w:val="005B1576"/>
    <w:rsid w:val="005C2F85"/>
    <w:rsid w:val="005D3C95"/>
    <w:rsid w:val="005E27D7"/>
    <w:rsid w:val="005F0AC6"/>
    <w:rsid w:val="005F24A0"/>
    <w:rsid w:val="005F4F25"/>
    <w:rsid w:val="00602CC4"/>
    <w:rsid w:val="006046D1"/>
    <w:rsid w:val="00607565"/>
    <w:rsid w:val="006101A1"/>
    <w:rsid w:val="00621DBF"/>
    <w:rsid w:val="00621E93"/>
    <w:rsid w:val="00626965"/>
    <w:rsid w:val="00626AFB"/>
    <w:rsid w:val="006305F1"/>
    <w:rsid w:val="00630F1B"/>
    <w:rsid w:val="00631F27"/>
    <w:rsid w:val="00632C9F"/>
    <w:rsid w:val="00641B57"/>
    <w:rsid w:val="0064797A"/>
    <w:rsid w:val="00650BDA"/>
    <w:rsid w:val="006518DB"/>
    <w:rsid w:val="00652AC2"/>
    <w:rsid w:val="006559FB"/>
    <w:rsid w:val="00656289"/>
    <w:rsid w:val="006639F7"/>
    <w:rsid w:val="00664FC9"/>
    <w:rsid w:val="00666523"/>
    <w:rsid w:val="00670E7F"/>
    <w:rsid w:val="00672CAF"/>
    <w:rsid w:val="00674FEF"/>
    <w:rsid w:val="00681F74"/>
    <w:rsid w:val="00682AC4"/>
    <w:rsid w:val="006856A3"/>
    <w:rsid w:val="00686025"/>
    <w:rsid w:val="0069708B"/>
    <w:rsid w:val="006970CF"/>
    <w:rsid w:val="006A7A6C"/>
    <w:rsid w:val="006B0C94"/>
    <w:rsid w:val="006B0CEE"/>
    <w:rsid w:val="006B3EA2"/>
    <w:rsid w:val="006D1B4E"/>
    <w:rsid w:val="006D6930"/>
    <w:rsid w:val="006D7B75"/>
    <w:rsid w:val="006E544F"/>
    <w:rsid w:val="006E62C0"/>
    <w:rsid w:val="006F0EED"/>
    <w:rsid w:val="006F2B01"/>
    <w:rsid w:val="006F2C2D"/>
    <w:rsid w:val="006F30BF"/>
    <w:rsid w:val="006F53A1"/>
    <w:rsid w:val="006F7480"/>
    <w:rsid w:val="00705415"/>
    <w:rsid w:val="00705E08"/>
    <w:rsid w:val="00710695"/>
    <w:rsid w:val="007122B3"/>
    <w:rsid w:val="00720DBD"/>
    <w:rsid w:val="007265CA"/>
    <w:rsid w:val="007272AF"/>
    <w:rsid w:val="00727820"/>
    <w:rsid w:val="00731C74"/>
    <w:rsid w:val="007429CE"/>
    <w:rsid w:val="00744078"/>
    <w:rsid w:val="0075258E"/>
    <w:rsid w:val="00752E38"/>
    <w:rsid w:val="00755787"/>
    <w:rsid w:val="00762252"/>
    <w:rsid w:val="00764145"/>
    <w:rsid w:val="00764C61"/>
    <w:rsid w:val="00770CE3"/>
    <w:rsid w:val="0077209D"/>
    <w:rsid w:val="0077451B"/>
    <w:rsid w:val="00785E91"/>
    <w:rsid w:val="00786B03"/>
    <w:rsid w:val="00786E11"/>
    <w:rsid w:val="00787E34"/>
    <w:rsid w:val="00796911"/>
    <w:rsid w:val="007977B1"/>
    <w:rsid w:val="007A1346"/>
    <w:rsid w:val="007A1C5F"/>
    <w:rsid w:val="007B641A"/>
    <w:rsid w:val="007B69FF"/>
    <w:rsid w:val="007B6F1F"/>
    <w:rsid w:val="007C0BD8"/>
    <w:rsid w:val="007C20E6"/>
    <w:rsid w:val="007C6140"/>
    <w:rsid w:val="007D1021"/>
    <w:rsid w:val="007D2BED"/>
    <w:rsid w:val="007D2EC2"/>
    <w:rsid w:val="007D3EF0"/>
    <w:rsid w:val="007D4B16"/>
    <w:rsid w:val="007D5B3B"/>
    <w:rsid w:val="007D6C90"/>
    <w:rsid w:val="007E6633"/>
    <w:rsid w:val="007E7618"/>
    <w:rsid w:val="007F15DF"/>
    <w:rsid w:val="00801E53"/>
    <w:rsid w:val="008038B2"/>
    <w:rsid w:val="008135EF"/>
    <w:rsid w:val="00813E21"/>
    <w:rsid w:val="00815166"/>
    <w:rsid w:val="0081583D"/>
    <w:rsid w:val="00815BCB"/>
    <w:rsid w:val="00815E82"/>
    <w:rsid w:val="008161AF"/>
    <w:rsid w:val="00816F61"/>
    <w:rsid w:val="00820037"/>
    <w:rsid w:val="00820CC6"/>
    <w:rsid w:val="00821932"/>
    <w:rsid w:val="0082771D"/>
    <w:rsid w:val="00831A23"/>
    <w:rsid w:val="00832D3B"/>
    <w:rsid w:val="00840AAE"/>
    <w:rsid w:val="00840EC9"/>
    <w:rsid w:val="0084177E"/>
    <w:rsid w:val="00842328"/>
    <w:rsid w:val="008425AB"/>
    <w:rsid w:val="008467B4"/>
    <w:rsid w:val="00853564"/>
    <w:rsid w:val="00882DBB"/>
    <w:rsid w:val="0088547F"/>
    <w:rsid w:val="0088732D"/>
    <w:rsid w:val="008922A7"/>
    <w:rsid w:val="00895D73"/>
    <w:rsid w:val="008960AB"/>
    <w:rsid w:val="008A039F"/>
    <w:rsid w:val="008A156F"/>
    <w:rsid w:val="008A1FFC"/>
    <w:rsid w:val="008A2EEE"/>
    <w:rsid w:val="008A66B1"/>
    <w:rsid w:val="008B500A"/>
    <w:rsid w:val="008D6548"/>
    <w:rsid w:val="008D7861"/>
    <w:rsid w:val="008E007F"/>
    <w:rsid w:val="008E5AB4"/>
    <w:rsid w:val="008E7BEE"/>
    <w:rsid w:val="008F6C2C"/>
    <w:rsid w:val="00905DE5"/>
    <w:rsid w:val="00915A78"/>
    <w:rsid w:val="00920692"/>
    <w:rsid w:val="00923D2B"/>
    <w:rsid w:val="00931DEB"/>
    <w:rsid w:val="009330FF"/>
    <w:rsid w:val="009335C7"/>
    <w:rsid w:val="009414A1"/>
    <w:rsid w:val="00943578"/>
    <w:rsid w:val="009464C9"/>
    <w:rsid w:val="00955244"/>
    <w:rsid w:val="009562FF"/>
    <w:rsid w:val="00960C0E"/>
    <w:rsid w:val="0096352F"/>
    <w:rsid w:val="009727DF"/>
    <w:rsid w:val="00973963"/>
    <w:rsid w:val="00974C30"/>
    <w:rsid w:val="00981836"/>
    <w:rsid w:val="00981C66"/>
    <w:rsid w:val="009860F7"/>
    <w:rsid w:val="00990C1A"/>
    <w:rsid w:val="00991591"/>
    <w:rsid w:val="00991AB4"/>
    <w:rsid w:val="009A5851"/>
    <w:rsid w:val="009A686F"/>
    <w:rsid w:val="009A7540"/>
    <w:rsid w:val="009B2DC5"/>
    <w:rsid w:val="009B4490"/>
    <w:rsid w:val="009B4CBD"/>
    <w:rsid w:val="009B79D4"/>
    <w:rsid w:val="009B7B21"/>
    <w:rsid w:val="009C343D"/>
    <w:rsid w:val="009D4173"/>
    <w:rsid w:val="009E18A2"/>
    <w:rsid w:val="009E2921"/>
    <w:rsid w:val="009F1662"/>
    <w:rsid w:val="009F4E0A"/>
    <w:rsid w:val="009F72AD"/>
    <w:rsid w:val="00A04947"/>
    <w:rsid w:val="00A063C6"/>
    <w:rsid w:val="00A102FC"/>
    <w:rsid w:val="00A2121A"/>
    <w:rsid w:val="00A24681"/>
    <w:rsid w:val="00A2757A"/>
    <w:rsid w:val="00A309FE"/>
    <w:rsid w:val="00A33510"/>
    <w:rsid w:val="00A33C64"/>
    <w:rsid w:val="00A35750"/>
    <w:rsid w:val="00A41462"/>
    <w:rsid w:val="00A43908"/>
    <w:rsid w:val="00A513A3"/>
    <w:rsid w:val="00A57158"/>
    <w:rsid w:val="00A64A36"/>
    <w:rsid w:val="00A71F55"/>
    <w:rsid w:val="00A75CBB"/>
    <w:rsid w:val="00A827E0"/>
    <w:rsid w:val="00A83C8F"/>
    <w:rsid w:val="00A84B66"/>
    <w:rsid w:val="00A85617"/>
    <w:rsid w:val="00A91139"/>
    <w:rsid w:val="00AA022B"/>
    <w:rsid w:val="00AA3872"/>
    <w:rsid w:val="00AA4235"/>
    <w:rsid w:val="00AA497A"/>
    <w:rsid w:val="00AA7322"/>
    <w:rsid w:val="00AA7E1B"/>
    <w:rsid w:val="00AB0BF5"/>
    <w:rsid w:val="00AB2C69"/>
    <w:rsid w:val="00AB434E"/>
    <w:rsid w:val="00AE000F"/>
    <w:rsid w:val="00AE0131"/>
    <w:rsid w:val="00AE02E2"/>
    <w:rsid w:val="00AE071C"/>
    <w:rsid w:val="00AE2A00"/>
    <w:rsid w:val="00AE74CE"/>
    <w:rsid w:val="00AF0FAB"/>
    <w:rsid w:val="00AF2D88"/>
    <w:rsid w:val="00B10163"/>
    <w:rsid w:val="00B104AB"/>
    <w:rsid w:val="00B11166"/>
    <w:rsid w:val="00B1611E"/>
    <w:rsid w:val="00B209A0"/>
    <w:rsid w:val="00B2601D"/>
    <w:rsid w:val="00B26B49"/>
    <w:rsid w:val="00B3535B"/>
    <w:rsid w:val="00B45F27"/>
    <w:rsid w:val="00B5153E"/>
    <w:rsid w:val="00B60063"/>
    <w:rsid w:val="00B8287D"/>
    <w:rsid w:val="00B86D3F"/>
    <w:rsid w:val="00B91296"/>
    <w:rsid w:val="00B918F8"/>
    <w:rsid w:val="00B91B75"/>
    <w:rsid w:val="00B93403"/>
    <w:rsid w:val="00B94DCB"/>
    <w:rsid w:val="00BA0B8A"/>
    <w:rsid w:val="00BA323D"/>
    <w:rsid w:val="00BA3518"/>
    <w:rsid w:val="00BA45AA"/>
    <w:rsid w:val="00BA6606"/>
    <w:rsid w:val="00BB6827"/>
    <w:rsid w:val="00BC1DFD"/>
    <w:rsid w:val="00BE14DD"/>
    <w:rsid w:val="00BE299D"/>
    <w:rsid w:val="00BE7B66"/>
    <w:rsid w:val="00C034E6"/>
    <w:rsid w:val="00C05677"/>
    <w:rsid w:val="00C167F5"/>
    <w:rsid w:val="00C23FBC"/>
    <w:rsid w:val="00C31833"/>
    <w:rsid w:val="00C321C4"/>
    <w:rsid w:val="00C37121"/>
    <w:rsid w:val="00C40411"/>
    <w:rsid w:val="00C46906"/>
    <w:rsid w:val="00C65F93"/>
    <w:rsid w:val="00C662E0"/>
    <w:rsid w:val="00C7320F"/>
    <w:rsid w:val="00C775D1"/>
    <w:rsid w:val="00C86B97"/>
    <w:rsid w:val="00CA4374"/>
    <w:rsid w:val="00CA485D"/>
    <w:rsid w:val="00CA4CFD"/>
    <w:rsid w:val="00CB1D91"/>
    <w:rsid w:val="00CC0150"/>
    <w:rsid w:val="00CC6E5A"/>
    <w:rsid w:val="00CD7E20"/>
    <w:rsid w:val="00CE130E"/>
    <w:rsid w:val="00CE2A31"/>
    <w:rsid w:val="00CE7D37"/>
    <w:rsid w:val="00CF27F9"/>
    <w:rsid w:val="00D01D0B"/>
    <w:rsid w:val="00D02D59"/>
    <w:rsid w:val="00D0427A"/>
    <w:rsid w:val="00D1159B"/>
    <w:rsid w:val="00D1676D"/>
    <w:rsid w:val="00D2421E"/>
    <w:rsid w:val="00D261D9"/>
    <w:rsid w:val="00D27173"/>
    <w:rsid w:val="00D336C4"/>
    <w:rsid w:val="00D45225"/>
    <w:rsid w:val="00D45279"/>
    <w:rsid w:val="00D52037"/>
    <w:rsid w:val="00D80224"/>
    <w:rsid w:val="00D805C9"/>
    <w:rsid w:val="00D80B63"/>
    <w:rsid w:val="00D8287F"/>
    <w:rsid w:val="00D82898"/>
    <w:rsid w:val="00D82F62"/>
    <w:rsid w:val="00D92245"/>
    <w:rsid w:val="00D9361F"/>
    <w:rsid w:val="00D96F00"/>
    <w:rsid w:val="00DA30BB"/>
    <w:rsid w:val="00DA529F"/>
    <w:rsid w:val="00DB7861"/>
    <w:rsid w:val="00DC14CD"/>
    <w:rsid w:val="00DC627F"/>
    <w:rsid w:val="00DC72B7"/>
    <w:rsid w:val="00DD2130"/>
    <w:rsid w:val="00DD2DB8"/>
    <w:rsid w:val="00DD3674"/>
    <w:rsid w:val="00DD6B50"/>
    <w:rsid w:val="00DE0815"/>
    <w:rsid w:val="00DE3C2C"/>
    <w:rsid w:val="00DE5E6B"/>
    <w:rsid w:val="00DE7BB0"/>
    <w:rsid w:val="00DF015A"/>
    <w:rsid w:val="00DF7E8C"/>
    <w:rsid w:val="00E031FE"/>
    <w:rsid w:val="00E06AAB"/>
    <w:rsid w:val="00E12B91"/>
    <w:rsid w:val="00E14774"/>
    <w:rsid w:val="00E15100"/>
    <w:rsid w:val="00E22FCF"/>
    <w:rsid w:val="00E25B34"/>
    <w:rsid w:val="00E37D68"/>
    <w:rsid w:val="00E452EB"/>
    <w:rsid w:val="00E47EB5"/>
    <w:rsid w:val="00E52D3A"/>
    <w:rsid w:val="00E56AC0"/>
    <w:rsid w:val="00E63A3B"/>
    <w:rsid w:val="00E71994"/>
    <w:rsid w:val="00E82955"/>
    <w:rsid w:val="00E831A4"/>
    <w:rsid w:val="00E84AAF"/>
    <w:rsid w:val="00E92C56"/>
    <w:rsid w:val="00EA1161"/>
    <w:rsid w:val="00EA2C7A"/>
    <w:rsid w:val="00EA41BB"/>
    <w:rsid w:val="00EA57AA"/>
    <w:rsid w:val="00EC1317"/>
    <w:rsid w:val="00EC2DB0"/>
    <w:rsid w:val="00EC57A0"/>
    <w:rsid w:val="00EC6F1C"/>
    <w:rsid w:val="00ED334D"/>
    <w:rsid w:val="00ED4170"/>
    <w:rsid w:val="00ED588B"/>
    <w:rsid w:val="00ED6233"/>
    <w:rsid w:val="00EE4909"/>
    <w:rsid w:val="00EE4AC6"/>
    <w:rsid w:val="00EE6799"/>
    <w:rsid w:val="00EF424F"/>
    <w:rsid w:val="00EF5708"/>
    <w:rsid w:val="00F010DF"/>
    <w:rsid w:val="00F02662"/>
    <w:rsid w:val="00F031E4"/>
    <w:rsid w:val="00F05CD2"/>
    <w:rsid w:val="00F10F74"/>
    <w:rsid w:val="00F16B5A"/>
    <w:rsid w:val="00F227D1"/>
    <w:rsid w:val="00F22EC5"/>
    <w:rsid w:val="00F25240"/>
    <w:rsid w:val="00F34958"/>
    <w:rsid w:val="00F41CB6"/>
    <w:rsid w:val="00F426D1"/>
    <w:rsid w:val="00F47BDE"/>
    <w:rsid w:val="00F50053"/>
    <w:rsid w:val="00F51414"/>
    <w:rsid w:val="00F577CB"/>
    <w:rsid w:val="00F6263A"/>
    <w:rsid w:val="00F65003"/>
    <w:rsid w:val="00F654C4"/>
    <w:rsid w:val="00F8381B"/>
    <w:rsid w:val="00F8468A"/>
    <w:rsid w:val="00F91049"/>
    <w:rsid w:val="00F93F1A"/>
    <w:rsid w:val="00F9440E"/>
    <w:rsid w:val="00FA536A"/>
    <w:rsid w:val="00FB79EC"/>
    <w:rsid w:val="00FC5561"/>
    <w:rsid w:val="00FD14F6"/>
    <w:rsid w:val="00FD6252"/>
    <w:rsid w:val="00FD7256"/>
    <w:rsid w:val="00FE050F"/>
    <w:rsid w:val="00FE2A79"/>
    <w:rsid w:val="00FF4C65"/>
    <w:rsid w:val="00FF5214"/>
    <w:rsid w:val="0E0B4196"/>
    <w:rsid w:val="0EEE6777"/>
    <w:rsid w:val="111B553C"/>
    <w:rsid w:val="20850108"/>
    <w:rsid w:val="21EB2CBA"/>
    <w:rsid w:val="24FD7496"/>
    <w:rsid w:val="27E451BA"/>
    <w:rsid w:val="2E5063E9"/>
    <w:rsid w:val="317729BE"/>
    <w:rsid w:val="3491219A"/>
    <w:rsid w:val="3CE502EA"/>
    <w:rsid w:val="515351ED"/>
    <w:rsid w:val="59BB1CE5"/>
    <w:rsid w:val="64714211"/>
    <w:rsid w:val="69442DC7"/>
    <w:rsid w:val="72B30FE4"/>
    <w:rsid w:val="74A94167"/>
    <w:rsid w:val="760145A8"/>
    <w:rsid w:val="7CDC2C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A33BC728-CF42-47A7-B3C7-73E272813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qFormat="1"/>
    <w:lsdException w:name="header" w:uiPriority="99" w:qFormat="1"/>
    <w:lsdException w:name="footer" w:qFormat="1"/>
    <w:lsdException w:name="caption"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pPr>
      <w:widowControl w:val="0"/>
      <w:spacing w:line="360" w:lineRule="auto"/>
      <w:ind w:firstLineChars="200" w:firstLine="880"/>
      <w:jc w:val="both"/>
    </w:pPr>
    <w:rPr>
      <w:kern w:val="2"/>
      <w:sz w:val="24"/>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0">
    <w:name w:val="heading 2"/>
    <w:basedOn w:val="a"/>
    <w:next w:val="a0"/>
    <w:link w:val="2Char"/>
    <w:qFormat/>
    <w:pPr>
      <w:keepNext/>
      <w:keepLines/>
      <w:ind w:firstLineChars="0" w:firstLine="0"/>
      <w:outlineLvl w:val="1"/>
    </w:pPr>
    <w:rPr>
      <w:b/>
      <w:bCs/>
      <w:color w:val="000000"/>
      <w:kern w:val="0"/>
      <w:sz w:val="30"/>
      <w:szCs w:val="30"/>
    </w:rPr>
  </w:style>
  <w:style w:type="paragraph" w:styleId="3">
    <w:name w:val="heading 3"/>
    <w:basedOn w:val="a"/>
    <w:next w:val="a"/>
    <w:qFormat/>
    <w:pPr>
      <w:keepNext/>
      <w:keepLines/>
      <w:ind w:firstLineChars="0" w:firstLine="0"/>
      <w:outlineLvl w:val="2"/>
    </w:pPr>
    <w:rPr>
      <w:b/>
      <w:bCs/>
      <w:sz w:val="28"/>
      <w:szCs w:val="32"/>
    </w:rPr>
  </w:style>
  <w:style w:type="paragraph" w:styleId="4">
    <w:name w:val="heading 4"/>
    <w:basedOn w:val="a"/>
    <w:next w:val="a"/>
    <w:qFormat/>
    <w:pPr>
      <w:keepNext/>
      <w:keepLines/>
      <w:ind w:firstLineChars="0" w:firstLine="0"/>
      <w:outlineLvl w:val="3"/>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
    <w:name w:val="Body Text First Indent 2"/>
    <w:basedOn w:val="a4"/>
    <w:next w:val="a5"/>
    <w:qFormat/>
    <w:pPr>
      <w:ind w:firstLine="420"/>
    </w:pPr>
  </w:style>
  <w:style w:type="paragraph" w:styleId="a4">
    <w:name w:val="Body Text Indent"/>
    <w:basedOn w:val="a"/>
    <w:qFormat/>
    <w:pPr>
      <w:spacing w:after="120"/>
      <w:ind w:leftChars="200" w:left="420"/>
    </w:pPr>
  </w:style>
  <w:style w:type="paragraph" w:styleId="a5">
    <w:name w:val="Body Text First Indent"/>
    <w:basedOn w:val="a6"/>
    <w:next w:val="a"/>
    <w:qFormat/>
    <w:pPr>
      <w:overflowPunct w:val="0"/>
      <w:autoSpaceDE w:val="0"/>
      <w:autoSpaceDN w:val="0"/>
      <w:adjustRightInd w:val="0"/>
      <w:ind w:firstLine="539"/>
      <w:textAlignment w:val="baseline"/>
    </w:pPr>
    <w:rPr>
      <w:kern w:val="0"/>
      <w:sz w:val="28"/>
    </w:rPr>
  </w:style>
  <w:style w:type="paragraph" w:styleId="a6">
    <w:name w:val="Body Text"/>
    <w:basedOn w:val="a"/>
    <w:qFormat/>
    <w:rPr>
      <w:rFonts w:eastAsia="楷体_GB2312"/>
      <w:spacing w:val="-8"/>
      <w:szCs w:val="20"/>
    </w:rPr>
  </w:style>
  <w:style w:type="paragraph" w:styleId="a0">
    <w:name w:val="Normal Indent"/>
    <w:aliases w:val="正文（首行缩进两字） Char Char Char Char Char Char Char Char Char Char Char Char Char Char Char Char Char Char Char Char Char Char Char Char Char Char Char Char Char Char Char Char Char Char Char Char Char Char Char Char Char Char Char Char Char,正文（首行缩进两字）,表"/>
    <w:basedOn w:val="a"/>
    <w:link w:val="Char"/>
    <w:qFormat/>
    <w:pPr>
      <w:ind w:firstLine="420"/>
    </w:pPr>
  </w:style>
  <w:style w:type="paragraph" w:styleId="a7">
    <w:name w:val="caption"/>
    <w:basedOn w:val="a"/>
    <w:next w:val="a"/>
    <w:qFormat/>
    <w:pPr>
      <w:widowControl/>
      <w:jc w:val="center"/>
    </w:pPr>
    <w:rPr>
      <w:rFonts w:ascii="Arial" w:hAnsi="Arial"/>
      <w:b/>
      <w:kern w:val="0"/>
      <w:szCs w:val="22"/>
    </w:rPr>
  </w:style>
  <w:style w:type="paragraph" w:styleId="a8">
    <w:name w:val="annotation text"/>
    <w:basedOn w:val="a"/>
    <w:link w:val="Char0"/>
    <w:qFormat/>
    <w:pPr>
      <w:jc w:val="left"/>
    </w:pPr>
  </w:style>
  <w:style w:type="paragraph" w:styleId="a9">
    <w:name w:val="Plain Text"/>
    <w:basedOn w:val="a"/>
    <w:qFormat/>
    <w:rPr>
      <w:rFonts w:ascii="宋体" w:hAnsi="Courier New"/>
    </w:rPr>
  </w:style>
  <w:style w:type="paragraph" w:styleId="aa">
    <w:name w:val="Balloon Text"/>
    <w:basedOn w:val="a"/>
    <w:next w:val="a6"/>
    <w:qFormat/>
    <w:pPr>
      <w:spacing w:line="240" w:lineRule="auto"/>
    </w:pPr>
    <w:rPr>
      <w:sz w:val="18"/>
      <w:szCs w:val="18"/>
    </w:rPr>
  </w:style>
  <w:style w:type="paragraph" w:styleId="ab">
    <w:name w:val="footer"/>
    <w:basedOn w:val="a"/>
    <w:qFormat/>
    <w:pPr>
      <w:tabs>
        <w:tab w:val="center" w:pos="4153"/>
        <w:tab w:val="right" w:pos="8306"/>
      </w:tabs>
      <w:snapToGrid w:val="0"/>
      <w:spacing w:line="240" w:lineRule="auto"/>
      <w:jc w:val="left"/>
    </w:pPr>
    <w:rPr>
      <w:sz w:val="18"/>
      <w:szCs w:val="18"/>
    </w:rPr>
  </w:style>
  <w:style w:type="paragraph" w:styleId="ac">
    <w:name w:val="header"/>
    <w:basedOn w:val="a"/>
    <w:link w:val="Char1"/>
    <w:uiPriority w:val="99"/>
    <w:qFormat/>
    <w:pPr>
      <w:pBdr>
        <w:bottom w:val="single" w:sz="6" w:space="1" w:color="auto"/>
      </w:pBdr>
      <w:tabs>
        <w:tab w:val="center" w:pos="4153"/>
        <w:tab w:val="right" w:pos="8306"/>
      </w:tabs>
      <w:snapToGrid w:val="0"/>
      <w:spacing w:line="240" w:lineRule="auto"/>
      <w:jc w:val="center"/>
    </w:pPr>
    <w:rPr>
      <w:sz w:val="18"/>
      <w:szCs w:val="18"/>
    </w:rPr>
  </w:style>
  <w:style w:type="table" w:styleId="ad">
    <w:name w:val="Table Grid"/>
    <w:aliases w:val="专业网格,网格型c,网格型模版,网格型-中对齐,网格型刘,黄桥表,灰度表格,灰度表格1,灰度表格2,灰度表格11,灰度表格3,灰度表格12,灰度表格4,灰度表格13,灰度表格21,灰度表格111,灰度表格31,灰度表格121,灰度表格5,灰度表格14,灰度表格22,灰度表格112,灰度表格32,灰度表格122,表格类型,表格样式,网格型（pxg）,表格（zj）,网格liu"/>
    <w:basedOn w:val="a2"/>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1"/>
    <w:qFormat/>
    <w:rPr>
      <w:color w:val="0000FF"/>
      <w:u w:val="single"/>
    </w:rPr>
  </w:style>
  <w:style w:type="paragraph" w:customStyle="1" w:styleId="10">
    <w:name w:val="无间隔1"/>
    <w:uiPriority w:val="1"/>
    <w:qFormat/>
    <w:pPr>
      <w:widowControl w:val="0"/>
      <w:ind w:firstLineChars="200" w:firstLine="200"/>
      <w:jc w:val="both"/>
    </w:pPr>
    <w:rPr>
      <w:kern w:val="2"/>
      <w:sz w:val="24"/>
      <w:szCs w:val="24"/>
    </w:rPr>
  </w:style>
  <w:style w:type="paragraph" w:customStyle="1" w:styleId="af">
    <w:name w:val="一级"/>
    <w:basedOn w:val="a"/>
    <w:qFormat/>
    <w:pPr>
      <w:ind w:firstLineChars="0" w:firstLine="0"/>
      <w:jc w:val="left"/>
      <w:outlineLvl w:val="0"/>
    </w:pPr>
    <w:rPr>
      <w:b/>
      <w:sz w:val="32"/>
    </w:rPr>
  </w:style>
  <w:style w:type="paragraph" w:customStyle="1" w:styleId="af0">
    <w:name w:val="二级"/>
    <w:basedOn w:val="a"/>
    <w:qFormat/>
    <w:pPr>
      <w:ind w:firstLineChars="0" w:firstLine="0"/>
      <w:jc w:val="left"/>
      <w:outlineLvl w:val="1"/>
    </w:pPr>
    <w:rPr>
      <w:rFonts w:cs="黑体"/>
      <w:b/>
      <w:sz w:val="30"/>
      <w:szCs w:val="21"/>
    </w:rPr>
  </w:style>
  <w:style w:type="paragraph" w:customStyle="1" w:styleId="xry">
    <w:name w:val="xry表格文字"/>
    <w:basedOn w:val="10"/>
    <w:qFormat/>
    <w:pPr>
      <w:ind w:firstLineChars="0" w:firstLine="0"/>
      <w:jc w:val="center"/>
    </w:pPr>
    <w:rPr>
      <w:sz w:val="21"/>
    </w:rPr>
  </w:style>
  <w:style w:type="paragraph" w:customStyle="1" w:styleId="ylp">
    <w:name w:val="表格内容 ylp"/>
    <w:qFormat/>
    <w:pPr>
      <w:widowControl w:val="0"/>
      <w:tabs>
        <w:tab w:val="center" w:pos="4153"/>
        <w:tab w:val="right" w:pos="8306"/>
      </w:tabs>
      <w:jc w:val="center"/>
    </w:pPr>
    <w:rPr>
      <w:color w:val="000000"/>
      <w:kern w:val="2"/>
      <w:sz w:val="21"/>
      <w:szCs w:val="21"/>
    </w:rPr>
  </w:style>
  <w:style w:type="paragraph" w:customStyle="1" w:styleId="xry0">
    <w:name w:val="xry正文"/>
    <w:basedOn w:val="a"/>
    <w:qFormat/>
  </w:style>
  <w:style w:type="paragraph" w:customStyle="1" w:styleId="af1">
    <w:name w:val="头"/>
    <w:basedOn w:val="p0"/>
    <w:qFormat/>
    <w:pPr>
      <w:jc w:val="center"/>
    </w:pPr>
    <w:rPr>
      <w:rFonts w:eastAsia="黑体"/>
      <w:sz w:val="24"/>
      <w:szCs w:val="24"/>
    </w:rPr>
  </w:style>
  <w:style w:type="paragraph" w:customStyle="1" w:styleId="p0">
    <w:name w:val="p0"/>
    <w:basedOn w:val="a"/>
    <w:qFormat/>
    <w:pPr>
      <w:spacing w:line="365" w:lineRule="atLeast"/>
      <w:ind w:left="1"/>
      <w:textAlignment w:val="bottom"/>
    </w:pPr>
    <w:rPr>
      <w:sz w:val="20"/>
      <w:szCs w:val="20"/>
    </w:rPr>
  </w:style>
  <w:style w:type="paragraph" w:customStyle="1" w:styleId="33">
    <w:name w:val="标题33"/>
    <w:basedOn w:val="a"/>
    <w:qFormat/>
    <w:pPr>
      <w:tabs>
        <w:tab w:val="left" w:pos="3840"/>
      </w:tabs>
      <w:outlineLvl w:val="2"/>
    </w:pPr>
    <w:rPr>
      <w:rFonts w:eastAsia="黑体"/>
      <w:sz w:val="28"/>
    </w:rPr>
  </w:style>
  <w:style w:type="paragraph" w:customStyle="1" w:styleId="0">
    <w:name w:val="0正文"/>
    <w:unhideWhenUsed/>
    <w:qFormat/>
    <w:pPr>
      <w:widowControl w:val="0"/>
      <w:spacing w:line="360" w:lineRule="auto"/>
      <w:ind w:firstLineChars="200" w:firstLine="720"/>
    </w:pPr>
    <w:rPr>
      <w:sz w:val="24"/>
      <w:szCs w:val="22"/>
    </w:rPr>
  </w:style>
  <w:style w:type="paragraph" w:customStyle="1" w:styleId="af2">
    <w:name w:val="规范正文"/>
    <w:basedOn w:val="a6"/>
    <w:qFormat/>
    <w:pPr>
      <w:topLinePunct/>
      <w:ind w:firstLine="200"/>
      <w:textAlignment w:val="baseline"/>
    </w:pPr>
    <w:rPr>
      <w:rFonts w:eastAsia="宋体"/>
      <w:color w:val="000000"/>
      <w:spacing w:val="0"/>
      <w:szCs w:val="24"/>
    </w:rPr>
  </w:style>
  <w:style w:type="paragraph" w:customStyle="1" w:styleId="af3">
    <w:name w:val="表格格式"/>
    <w:basedOn w:val="p0"/>
    <w:qFormat/>
    <w:pPr>
      <w:spacing w:line="240" w:lineRule="auto"/>
      <w:ind w:left="0"/>
      <w:jc w:val="center"/>
      <w:textAlignment w:val="auto"/>
    </w:pPr>
    <w:rPr>
      <w:bCs/>
      <w:sz w:val="21"/>
      <w:szCs w:val="21"/>
    </w:rPr>
  </w:style>
  <w:style w:type="paragraph" w:customStyle="1" w:styleId="af4">
    <w:name w:val="表格内文字"/>
    <w:basedOn w:val="a"/>
    <w:qFormat/>
    <w:pPr>
      <w:tabs>
        <w:tab w:val="left" w:pos="1440"/>
        <w:tab w:val="left" w:pos="3825"/>
        <w:tab w:val="left" w:pos="4680"/>
      </w:tabs>
      <w:spacing w:line="240" w:lineRule="auto"/>
      <w:jc w:val="center"/>
    </w:pPr>
    <w:rPr>
      <w:rFonts w:cs="宋体"/>
      <w:color w:val="000000"/>
      <w:szCs w:val="21"/>
    </w:rPr>
  </w:style>
  <w:style w:type="paragraph" w:customStyle="1" w:styleId="af5">
    <w:name w:val="a表格"/>
    <w:basedOn w:val="a"/>
    <w:qFormat/>
    <w:pPr>
      <w:snapToGrid w:val="0"/>
      <w:spacing w:afterLines="50" w:after="156" w:line="240" w:lineRule="auto"/>
      <w:ind w:firstLineChars="0" w:firstLine="0"/>
      <w:jc w:val="center"/>
    </w:pPr>
    <w:rPr>
      <w:sz w:val="21"/>
    </w:rPr>
  </w:style>
  <w:style w:type="paragraph" w:customStyle="1" w:styleId="af6">
    <w:name w:val="表表表表"/>
    <w:basedOn w:val="af7"/>
    <w:qFormat/>
    <w:pPr>
      <w:spacing w:line="240" w:lineRule="auto"/>
    </w:pPr>
    <w:rPr>
      <w:sz w:val="21"/>
      <w:szCs w:val="21"/>
    </w:rPr>
  </w:style>
  <w:style w:type="paragraph" w:customStyle="1" w:styleId="af7">
    <w:name w:val="表格文字"/>
    <w:basedOn w:val="a"/>
    <w:qFormat/>
    <w:pPr>
      <w:spacing w:line="560" w:lineRule="exact"/>
      <w:ind w:firstLineChars="0" w:firstLine="0"/>
      <w:jc w:val="center"/>
    </w:pPr>
    <w:rPr>
      <w:rFonts w:eastAsia="方正楷体简体"/>
    </w:rPr>
  </w:style>
  <w:style w:type="paragraph" w:customStyle="1" w:styleId="30">
    <w:name w:val="标题3"/>
    <w:basedOn w:val="af8"/>
    <w:next w:val="11"/>
    <w:qFormat/>
    <w:pPr>
      <w:ind w:firstLineChars="0" w:firstLine="0"/>
      <w:outlineLvl w:val="2"/>
    </w:pPr>
    <w:rPr>
      <w:b/>
      <w:sz w:val="28"/>
    </w:rPr>
  </w:style>
  <w:style w:type="paragraph" w:customStyle="1" w:styleId="af8">
    <w:name w:val="正文格式"/>
    <w:basedOn w:val="a"/>
    <w:qFormat/>
  </w:style>
  <w:style w:type="paragraph" w:customStyle="1" w:styleId="11">
    <w:name w:val="纯文本1"/>
    <w:basedOn w:val="a"/>
    <w:qFormat/>
    <w:pPr>
      <w:autoSpaceDE w:val="0"/>
      <w:autoSpaceDN w:val="0"/>
      <w:adjustRightInd w:val="0"/>
      <w:textAlignment w:val="baseline"/>
    </w:pPr>
    <w:rPr>
      <w:rFonts w:ascii="宋体"/>
      <w:sz w:val="28"/>
      <w:szCs w:val="20"/>
    </w:rPr>
  </w:style>
  <w:style w:type="paragraph" w:customStyle="1" w:styleId="12">
    <w:name w:val="标题1"/>
    <w:basedOn w:val="a"/>
    <w:qFormat/>
    <w:pPr>
      <w:ind w:firstLineChars="0" w:firstLine="0"/>
      <w:outlineLvl w:val="0"/>
    </w:pPr>
    <w:rPr>
      <w:b/>
      <w:color w:val="000000"/>
      <w:sz w:val="32"/>
      <w:szCs w:val="32"/>
    </w:rPr>
  </w:style>
  <w:style w:type="paragraph" w:customStyle="1" w:styleId="11111111111">
    <w:name w:val="正文11111111111"/>
    <w:basedOn w:val="a"/>
    <w:qFormat/>
    <w:pPr>
      <w:ind w:firstLine="480"/>
    </w:pPr>
    <w:rPr>
      <w:rFonts w:ascii="宋体" w:hAnsi="宋体"/>
    </w:rPr>
  </w:style>
  <w:style w:type="paragraph" w:customStyle="1" w:styleId="af9">
    <w:name w:val="表哥的格式"/>
    <w:basedOn w:val="a"/>
    <w:qFormat/>
    <w:pPr>
      <w:autoSpaceDE w:val="0"/>
      <w:autoSpaceDN w:val="0"/>
      <w:adjustRightInd w:val="0"/>
      <w:snapToGrid w:val="0"/>
      <w:jc w:val="center"/>
    </w:pPr>
    <w:rPr>
      <w:kern w:val="0"/>
      <w:sz w:val="21"/>
      <w:szCs w:val="21"/>
    </w:rPr>
  </w:style>
  <w:style w:type="paragraph" w:customStyle="1" w:styleId="afa">
    <w:name w:val="表内容"/>
    <w:qFormat/>
    <w:pPr>
      <w:widowControl w:val="0"/>
      <w:jc w:val="center"/>
    </w:pPr>
    <w:rPr>
      <w:kern w:val="2"/>
      <w:sz w:val="21"/>
      <w:szCs w:val="21"/>
    </w:rPr>
  </w:style>
  <w:style w:type="paragraph" w:customStyle="1" w:styleId="31">
    <w:name w:val="报告表标题3"/>
    <w:basedOn w:val="3"/>
    <w:next w:val="a"/>
    <w:qFormat/>
    <w:pPr>
      <w:spacing w:before="120" w:after="120"/>
      <w:jc w:val="left"/>
    </w:pPr>
    <w:rPr>
      <w:sz w:val="24"/>
    </w:rPr>
  </w:style>
  <w:style w:type="paragraph" w:customStyle="1" w:styleId="afb">
    <w:name w:val="表格名称"/>
    <w:basedOn w:val="a"/>
    <w:unhideWhenUsed/>
    <w:qFormat/>
    <w:pPr>
      <w:jc w:val="center"/>
    </w:pPr>
    <w:rPr>
      <w:b/>
      <w:kern w:val="0"/>
    </w:rPr>
  </w:style>
  <w:style w:type="paragraph" w:customStyle="1" w:styleId="13">
    <w:name w:val="报告表标题1"/>
    <w:basedOn w:val="1"/>
    <w:next w:val="a"/>
    <w:qFormat/>
    <w:pPr>
      <w:spacing w:before="120" w:after="120" w:line="360" w:lineRule="auto"/>
      <w:jc w:val="left"/>
    </w:pPr>
    <w:rPr>
      <w:sz w:val="30"/>
    </w:rPr>
  </w:style>
  <w:style w:type="paragraph" w:customStyle="1" w:styleId="afc">
    <w:name w:val="表格的格式"/>
    <w:basedOn w:val="a"/>
    <w:qFormat/>
    <w:pPr>
      <w:spacing w:line="240" w:lineRule="auto"/>
      <w:ind w:firstLineChars="0" w:firstLine="0"/>
      <w:jc w:val="center"/>
    </w:pPr>
    <w:rPr>
      <w:sz w:val="21"/>
      <w:szCs w:val="21"/>
    </w:rPr>
  </w:style>
  <w:style w:type="character" w:customStyle="1" w:styleId="Char2">
    <w:name w:val="正文的格式 Char"/>
    <w:link w:val="afd"/>
    <w:qFormat/>
  </w:style>
  <w:style w:type="paragraph" w:customStyle="1" w:styleId="afd">
    <w:name w:val="正文的格式"/>
    <w:basedOn w:val="a"/>
    <w:link w:val="Char2"/>
    <w:qFormat/>
    <w:pPr>
      <w:ind w:firstLine="200"/>
    </w:pPr>
  </w:style>
  <w:style w:type="paragraph" w:customStyle="1" w:styleId="21">
    <w:name w:val="标题2"/>
    <w:basedOn w:val="12"/>
    <w:qFormat/>
    <w:pPr>
      <w:outlineLvl w:val="1"/>
    </w:pPr>
    <w:rPr>
      <w:sz w:val="30"/>
    </w:rPr>
  </w:style>
  <w:style w:type="paragraph" w:customStyle="1" w:styleId="110">
    <w:name w:val="正文的格式11"/>
    <w:basedOn w:val="a"/>
    <w:qFormat/>
    <w:pPr>
      <w:autoSpaceDE w:val="0"/>
      <w:autoSpaceDN w:val="0"/>
      <w:ind w:firstLine="200"/>
    </w:pPr>
    <w:rPr>
      <w:rFonts w:ascii="Tahoma" w:hAnsi="Tahoma" w:cs="宋体"/>
    </w:rPr>
  </w:style>
  <w:style w:type="paragraph" w:customStyle="1" w:styleId="14">
    <w:name w:val="1表格"/>
    <w:basedOn w:val="a"/>
    <w:qFormat/>
    <w:pPr>
      <w:spacing w:line="240" w:lineRule="auto"/>
      <w:ind w:firstLineChars="0" w:firstLine="0"/>
      <w:jc w:val="center"/>
    </w:pPr>
    <w:rPr>
      <w:sz w:val="21"/>
    </w:rPr>
  </w:style>
  <w:style w:type="paragraph" w:customStyle="1" w:styleId="afe">
    <w:name w:val="表格内容居中"/>
    <w:qFormat/>
    <w:pPr>
      <w:adjustRightInd w:val="0"/>
      <w:snapToGrid w:val="0"/>
      <w:jc w:val="center"/>
    </w:pPr>
    <w:rPr>
      <w:snapToGrid w:val="0"/>
      <w:sz w:val="21"/>
      <w:szCs w:val="21"/>
    </w:rPr>
  </w:style>
  <w:style w:type="paragraph" w:customStyle="1" w:styleId="QHCJ">
    <w:name w:val="QHCJ"/>
    <w:qFormat/>
    <w:pPr>
      <w:widowControl w:val="0"/>
      <w:spacing w:line="360" w:lineRule="auto"/>
      <w:ind w:firstLineChars="200" w:firstLine="480"/>
      <w:jc w:val="both"/>
    </w:pPr>
    <w:rPr>
      <w:rFonts w:cs="宋体"/>
      <w:snapToGrid w:val="0"/>
      <w:sz w:val="24"/>
    </w:rPr>
  </w:style>
  <w:style w:type="paragraph" w:customStyle="1" w:styleId="aff">
    <w:name w:val="表格"/>
    <w:basedOn w:val="a"/>
    <w:qFormat/>
    <w:pPr>
      <w:jc w:val="center"/>
    </w:pPr>
  </w:style>
  <w:style w:type="paragraph" w:customStyle="1" w:styleId="Style4">
    <w:name w:val="_Style 4"/>
    <w:basedOn w:val="a"/>
    <w:next w:val="a"/>
    <w:rsid w:val="006046D1"/>
    <w:pPr>
      <w:ind w:firstLine="200"/>
    </w:pPr>
    <w:rPr>
      <w:rFonts w:ascii="宋体" w:hAnsi="宋体" w:cs="宋体"/>
    </w:rPr>
  </w:style>
  <w:style w:type="table" w:customStyle="1" w:styleId="TableNormal">
    <w:name w:val="Table Normal"/>
    <w:uiPriority w:val="2"/>
    <w:semiHidden/>
    <w:unhideWhenUsed/>
    <w:qFormat/>
    <w:rsid w:val="001E7686"/>
    <w:pPr>
      <w:widowControl w:val="0"/>
    </w:pPr>
    <w:rPr>
      <w:rFonts w:ascii="Calibri" w:hAnsi="Calibri"/>
      <w:sz w:val="22"/>
      <w:szCs w:val="22"/>
      <w:lang w:eastAsia="en-US"/>
    </w:rPr>
    <w:tblPr>
      <w:tblInd w:w="0" w:type="dxa"/>
      <w:tblCellMar>
        <w:top w:w="0" w:type="dxa"/>
        <w:left w:w="0" w:type="dxa"/>
        <w:bottom w:w="0" w:type="dxa"/>
        <w:right w:w="0" w:type="dxa"/>
      </w:tblCellMar>
    </w:tblPr>
  </w:style>
  <w:style w:type="paragraph" w:styleId="aff0">
    <w:name w:val="Normal (Web)"/>
    <w:basedOn w:val="a"/>
    <w:uiPriority w:val="99"/>
    <w:unhideWhenUsed/>
    <w:rsid w:val="00D45279"/>
    <w:pPr>
      <w:widowControl/>
      <w:spacing w:before="100" w:beforeAutospacing="1" w:after="100" w:afterAutospacing="1" w:line="240" w:lineRule="auto"/>
      <w:ind w:firstLineChars="0" w:firstLine="0"/>
      <w:jc w:val="left"/>
    </w:pPr>
    <w:rPr>
      <w:rFonts w:ascii="宋体" w:hAnsi="宋体" w:cs="宋体"/>
      <w:kern w:val="0"/>
    </w:rPr>
  </w:style>
  <w:style w:type="paragraph" w:styleId="aff1">
    <w:name w:val="List Paragraph"/>
    <w:basedOn w:val="a"/>
    <w:uiPriority w:val="99"/>
    <w:rsid w:val="002C3476"/>
    <w:pPr>
      <w:ind w:firstLine="420"/>
    </w:pPr>
  </w:style>
  <w:style w:type="table" w:customStyle="1" w:styleId="15">
    <w:name w:val="网格型1"/>
    <w:basedOn w:val="a2"/>
    <w:next w:val="ad"/>
    <w:qFormat/>
    <w:rsid w:val="008D78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next w:val="ad"/>
    <w:qFormat/>
    <w:rsid w:val="005F4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9">
    <w:name w:val="toc 9"/>
    <w:basedOn w:val="a"/>
    <w:next w:val="a"/>
    <w:autoRedefine/>
    <w:rsid w:val="00D805C9"/>
    <w:pPr>
      <w:ind w:leftChars="1600" w:left="3360"/>
    </w:pPr>
  </w:style>
  <w:style w:type="paragraph" w:styleId="aff2">
    <w:name w:val="annotation subject"/>
    <w:basedOn w:val="a8"/>
    <w:next w:val="a8"/>
    <w:link w:val="Char3"/>
    <w:rsid w:val="00744078"/>
    <w:pPr>
      <w:spacing w:line="240" w:lineRule="auto"/>
      <w:ind w:firstLineChars="0" w:firstLine="0"/>
    </w:pPr>
    <w:rPr>
      <w:b/>
      <w:bCs/>
      <w:sz w:val="21"/>
    </w:rPr>
  </w:style>
  <w:style w:type="character" w:customStyle="1" w:styleId="Char0">
    <w:name w:val="批注文字 Char"/>
    <w:basedOn w:val="a1"/>
    <w:link w:val="a8"/>
    <w:rsid w:val="00744078"/>
    <w:rPr>
      <w:kern w:val="2"/>
      <w:sz w:val="24"/>
      <w:szCs w:val="24"/>
    </w:rPr>
  </w:style>
  <w:style w:type="character" w:customStyle="1" w:styleId="Char3">
    <w:name w:val="批注主题 Char"/>
    <w:basedOn w:val="Char0"/>
    <w:link w:val="aff2"/>
    <w:rsid w:val="00744078"/>
    <w:rPr>
      <w:b/>
      <w:bCs/>
      <w:kern w:val="2"/>
      <w:sz w:val="21"/>
      <w:szCs w:val="24"/>
    </w:rPr>
  </w:style>
  <w:style w:type="paragraph" w:customStyle="1" w:styleId="TableParagraph">
    <w:name w:val="Table Paragraph"/>
    <w:basedOn w:val="a"/>
    <w:uiPriority w:val="1"/>
    <w:qFormat/>
    <w:rsid w:val="00E84AAF"/>
    <w:pPr>
      <w:spacing w:line="240" w:lineRule="auto"/>
      <w:ind w:firstLineChars="0" w:firstLine="0"/>
      <w:jc w:val="left"/>
    </w:pPr>
    <w:rPr>
      <w:rFonts w:asciiTheme="minorHAnsi" w:eastAsiaTheme="minorHAnsi" w:hAnsiTheme="minorHAnsi" w:cstheme="minorBidi"/>
      <w:kern w:val="0"/>
      <w:sz w:val="22"/>
      <w:szCs w:val="22"/>
      <w:lang w:eastAsia="en-US"/>
    </w:rPr>
  </w:style>
  <w:style w:type="character" w:customStyle="1" w:styleId="2Char">
    <w:name w:val="标题 2 Char"/>
    <w:basedOn w:val="a1"/>
    <w:link w:val="20"/>
    <w:rsid w:val="00EA1161"/>
    <w:rPr>
      <w:b/>
      <w:bCs/>
      <w:color w:val="000000"/>
      <w:sz w:val="30"/>
      <w:szCs w:val="30"/>
    </w:rPr>
  </w:style>
  <w:style w:type="character" w:customStyle="1" w:styleId="Char1">
    <w:name w:val="页眉 Char"/>
    <w:basedOn w:val="a1"/>
    <w:link w:val="ac"/>
    <w:uiPriority w:val="99"/>
    <w:rsid w:val="00815BCB"/>
    <w:rPr>
      <w:kern w:val="2"/>
      <w:sz w:val="18"/>
      <w:szCs w:val="18"/>
    </w:rPr>
  </w:style>
  <w:style w:type="character" w:customStyle="1" w:styleId="Char">
    <w:name w:val="正文缩进 Char"/>
    <w:aliases w:val="正文（首行缩进两字） Char Char Char Char Char Char Char Char Char Char Char Char Char Char Char Char Char Char Char Char Char Char Char Char Char Char Char Char Char Char Char Char Char Char Char Char Char Char Char Char Char Char Char Char Char Char"/>
    <w:link w:val="a0"/>
    <w:qFormat/>
    <w:rsid w:val="00280952"/>
    <w:rPr>
      <w:kern w:val="2"/>
      <w:sz w:val="24"/>
      <w:szCs w:val="24"/>
    </w:rPr>
  </w:style>
  <w:style w:type="paragraph" w:customStyle="1" w:styleId="0cyx6">
    <w:name w:val="0cyx第6标题"/>
    <w:basedOn w:val="a"/>
    <w:link w:val="0cyx60"/>
    <w:qFormat/>
    <w:rsid w:val="00280952"/>
    <w:pPr>
      <w:widowControl/>
      <w:adjustRightInd w:val="0"/>
      <w:snapToGrid w:val="0"/>
      <w:spacing w:line="240" w:lineRule="auto"/>
      <w:ind w:firstLineChars="0" w:firstLine="0"/>
      <w:jc w:val="center"/>
      <w:outlineLvl w:val="5"/>
    </w:pPr>
    <w:rPr>
      <w:b/>
      <w:kern w:val="0"/>
    </w:rPr>
  </w:style>
  <w:style w:type="character" w:customStyle="1" w:styleId="0cyx60">
    <w:name w:val="0cyx第6标题 字符"/>
    <w:link w:val="0cyx6"/>
    <w:rsid w:val="00280952"/>
    <w:rPr>
      <w:b/>
      <w:sz w:val="24"/>
      <w:szCs w:val="24"/>
    </w:rPr>
  </w:style>
  <w:style w:type="table" w:customStyle="1" w:styleId="TableNormal1">
    <w:name w:val="Table Normal1"/>
    <w:uiPriority w:val="2"/>
    <w:semiHidden/>
    <w:unhideWhenUsed/>
    <w:qFormat/>
    <w:rsid w:val="007E7618"/>
    <w:pPr>
      <w:widowControl w:val="0"/>
    </w:pPr>
    <w:rPr>
      <w:rFonts w:ascii="Calibri" w:hAnsi="Calibri"/>
      <w:sz w:val="22"/>
      <w:szCs w:val="22"/>
      <w:lang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231119">
      <w:bodyDiv w:val="1"/>
      <w:marLeft w:val="0"/>
      <w:marRight w:val="0"/>
      <w:marTop w:val="0"/>
      <w:marBottom w:val="0"/>
      <w:divBdr>
        <w:top w:val="none" w:sz="0" w:space="0" w:color="auto"/>
        <w:left w:val="none" w:sz="0" w:space="0" w:color="auto"/>
        <w:bottom w:val="none" w:sz="0" w:space="0" w:color="auto"/>
        <w:right w:val="none" w:sz="0" w:space="0" w:color="auto"/>
      </w:divBdr>
    </w:div>
    <w:div w:id="57479977">
      <w:bodyDiv w:val="1"/>
      <w:marLeft w:val="0"/>
      <w:marRight w:val="0"/>
      <w:marTop w:val="0"/>
      <w:marBottom w:val="0"/>
      <w:divBdr>
        <w:top w:val="none" w:sz="0" w:space="0" w:color="auto"/>
        <w:left w:val="none" w:sz="0" w:space="0" w:color="auto"/>
        <w:bottom w:val="none" w:sz="0" w:space="0" w:color="auto"/>
        <w:right w:val="none" w:sz="0" w:space="0" w:color="auto"/>
      </w:divBdr>
    </w:div>
    <w:div w:id="214900709">
      <w:bodyDiv w:val="1"/>
      <w:marLeft w:val="0"/>
      <w:marRight w:val="0"/>
      <w:marTop w:val="0"/>
      <w:marBottom w:val="0"/>
      <w:divBdr>
        <w:top w:val="none" w:sz="0" w:space="0" w:color="auto"/>
        <w:left w:val="none" w:sz="0" w:space="0" w:color="auto"/>
        <w:bottom w:val="none" w:sz="0" w:space="0" w:color="auto"/>
        <w:right w:val="none" w:sz="0" w:space="0" w:color="auto"/>
      </w:divBdr>
    </w:div>
    <w:div w:id="254361639">
      <w:bodyDiv w:val="1"/>
      <w:marLeft w:val="0"/>
      <w:marRight w:val="0"/>
      <w:marTop w:val="0"/>
      <w:marBottom w:val="0"/>
      <w:divBdr>
        <w:top w:val="none" w:sz="0" w:space="0" w:color="auto"/>
        <w:left w:val="none" w:sz="0" w:space="0" w:color="auto"/>
        <w:bottom w:val="none" w:sz="0" w:space="0" w:color="auto"/>
        <w:right w:val="none" w:sz="0" w:space="0" w:color="auto"/>
      </w:divBdr>
    </w:div>
    <w:div w:id="506485003">
      <w:bodyDiv w:val="1"/>
      <w:marLeft w:val="0"/>
      <w:marRight w:val="0"/>
      <w:marTop w:val="0"/>
      <w:marBottom w:val="0"/>
      <w:divBdr>
        <w:top w:val="none" w:sz="0" w:space="0" w:color="auto"/>
        <w:left w:val="none" w:sz="0" w:space="0" w:color="auto"/>
        <w:bottom w:val="none" w:sz="0" w:space="0" w:color="auto"/>
        <w:right w:val="none" w:sz="0" w:space="0" w:color="auto"/>
      </w:divBdr>
    </w:div>
    <w:div w:id="656346212">
      <w:bodyDiv w:val="1"/>
      <w:marLeft w:val="0"/>
      <w:marRight w:val="0"/>
      <w:marTop w:val="0"/>
      <w:marBottom w:val="0"/>
      <w:divBdr>
        <w:top w:val="none" w:sz="0" w:space="0" w:color="auto"/>
        <w:left w:val="none" w:sz="0" w:space="0" w:color="auto"/>
        <w:bottom w:val="none" w:sz="0" w:space="0" w:color="auto"/>
        <w:right w:val="none" w:sz="0" w:space="0" w:color="auto"/>
      </w:divBdr>
    </w:div>
    <w:div w:id="829369247">
      <w:bodyDiv w:val="1"/>
      <w:marLeft w:val="0"/>
      <w:marRight w:val="0"/>
      <w:marTop w:val="0"/>
      <w:marBottom w:val="0"/>
      <w:divBdr>
        <w:top w:val="none" w:sz="0" w:space="0" w:color="auto"/>
        <w:left w:val="none" w:sz="0" w:space="0" w:color="auto"/>
        <w:bottom w:val="none" w:sz="0" w:space="0" w:color="auto"/>
        <w:right w:val="none" w:sz="0" w:space="0" w:color="auto"/>
      </w:divBdr>
    </w:div>
    <w:div w:id="949245197">
      <w:bodyDiv w:val="1"/>
      <w:marLeft w:val="0"/>
      <w:marRight w:val="0"/>
      <w:marTop w:val="0"/>
      <w:marBottom w:val="0"/>
      <w:divBdr>
        <w:top w:val="none" w:sz="0" w:space="0" w:color="auto"/>
        <w:left w:val="none" w:sz="0" w:space="0" w:color="auto"/>
        <w:bottom w:val="none" w:sz="0" w:space="0" w:color="auto"/>
        <w:right w:val="none" w:sz="0" w:space="0" w:color="auto"/>
      </w:divBdr>
    </w:div>
    <w:div w:id="1065956033">
      <w:bodyDiv w:val="1"/>
      <w:marLeft w:val="0"/>
      <w:marRight w:val="0"/>
      <w:marTop w:val="0"/>
      <w:marBottom w:val="0"/>
      <w:divBdr>
        <w:top w:val="none" w:sz="0" w:space="0" w:color="auto"/>
        <w:left w:val="none" w:sz="0" w:space="0" w:color="auto"/>
        <w:bottom w:val="none" w:sz="0" w:space="0" w:color="auto"/>
        <w:right w:val="none" w:sz="0" w:space="0" w:color="auto"/>
      </w:divBdr>
    </w:div>
    <w:div w:id="1169322086">
      <w:bodyDiv w:val="1"/>
      <w:marLeft w:val="0"/>
      <w:marRight w:val="0"/>
      <w:marTop w:val="0"/>
      <w:marBottom w:val="0"/>
      <w:divBdr>
        <w:top w:val="none" w:sz="0" w:space="0" w:color="auto"/>
        <w:left w:val="none" w:sz="0" w:space="0" w:color="auto"/>
        <w:bottom w:val="none" w:sz="0" w:space="0" w:color="auto"/>
        <w:right w:val="none" w:sz="0" w:space="0" w:color="auto"/>
      </w:divBdr>
    </w:div>
    <w:div w:id="1605769601">
      <w:bodyDiv w:val="1"/>
      <w:marLeft w:val="0"/>
      <w:marRight w:val="0"/>
      <w:marTop w:val="0"/>
      <w:marBottom w:val="0"/>
      <w:divBdr>
        <w:top w:val="none" w:sz="0" w:space="0" w:color="auto"/>
        <w:left w:val="none" w:sz="0" w:space="0" w:color="auto"/>
        <w:bottom w:val="none" w:sz="0" w:space="0" w:color="auto"/>
        <w:right w:val="none" w:sz="0" w:space="0" w:color="auto"/>
      </w:divBdr>
    </w:div>
    <w:div w:id="1678847017">
      <w:bodyDiv w:val="1"/>
      <w:marLeft w:val="0"/>
      <w:marRight w:val="0"/>
      <w:marTop w:val="0"/>
      <w:marBottom w:val="0"/>
      <w:divBdr>
        <w:top w:val="none" w:sz="0" w:space="0" w:color="auto"/>
        <w:left w:val="none" w:sz="0" w:space="0" w:color="auto"/>
        <w:bottom w:val="none" w:sz="0" w:space="0" w:color="auto"/>
        <w:right w:val="none" w:sz="0" w:space="0" w:color="auto"/>
      </w:divBdr>
    </w:div>
    <w:div w:id="1694257738">
      <w:bodyDiv w:val="1"/>
      <w:marLeft w:val="0"/>
      <w:marRight w:val="0"/>
      <w:marTop w:val="0"/>
      <w:marBottom w:val="0"/>
      <w:divBdr>
        <w:top w:val="none" w:sz="0" w:space="0" w:color="auto"/>
        <w:left w:val="none" w:sz="0" w:space="0" w:color="auto"/>
        <w:bottom w:val="none" w:sz="0" w:space="0" w:color="auto"/>
        <w:right w:val="none" w:sz="0" w:space="0" w:color="auto"/>
      </w:divBdr>
    </w:div>
    <w:div w:id="1756173637">
      <w:bodyDiv w:val="1"/>
      <w:marLeft w:val="0"/>
      <w:marRight w:val="0"/>
      <w:marTop w:val="0"/>
      <w:marBottom w:val="0"/>
      <w:divBdr>
        <w:top w:val="none" w:sz="0" w:space="0" w:color="auto"/>
        <w:left w:val="none" w:sz="0" w:space="0" w:color="auto"/>
        <w:bottom w:val="none" w:sz="0" w:space="0" w:color="auto"/>
        <w:right w:val="none" w:sz="0" w:space="0" w:color="auto"/>
      </w:divBdr>
    </w:div>
    <w:div w:id="1996370765">
      <w:bodyDiv w:val="1"/>
      <w:marLeft w:val="0"/>
      <w:marRight w:val="0"/>
      <w:marTop w:val="0"/>
      <w:marBottom w:val="0"/>
      <w:divBdr>
        <w:top w:val="none" w:sz="0" w:space="0" w:color="auto"/>
        <w:left w:val="none" w:sz="0" w:space="0" w:color="auto"/>
        <w:bottom w:val="none" w:sz="0" w:space="0" w:color="auto"/>
        <w:right w:val="none" w:sz="0" w:space="0" w:color="auto"/>
      </w:divBdr>
    </w:div>
    <w:div w:id="20317626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footer" Target="footer5.xml"/><Relationship Id="rId3" Type="http://schemas.openxmlformats.org/officeDocument/2006/relationships/numbering" Target="numbering.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0.wmf"/><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wmf"/><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4.xml"/><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footer" Target="footer6.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483A4E-6E57-4C0F-A5F4-29CE60F87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6753</TotalTime>
  <Pages>61</Pages>
  <Words>5142</Words>
  <Characters>29310</Characters>
  <Application>Microsoft Office Word</Application>
  <DocSecurity>0</DocSecurity>
  <Lines>244</Lines>
  <Paragraphs>68</Paragraphs>
  <ScaleCrop>false</ScaleCrop>
  <Company/>
  <LinksUpToDate>false</LinksUpToDate>
  <CharactersWithSpaces>34384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chen</cp:lastModifiedBy>
  <cp:revision>281</cp:revision>
  <dcterms:created xsi:type="dcterms:W3CDTF">2019-06-20T14:30:00Z</dcterms:created>
  <dcterms:modified xsi:type="dcterms:W3CDTF">2020-02-24T05:56:00Z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2052-11.1.0.8812</vt:lpwstr>
  </property>
</Properties>
</file>